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778EDC8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39F9178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994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B9C6B95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5AD7F570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29EFC06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 Wigfield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418-0253</w:t>
            </w:r>
          </w:p>
          <w:p w:rsidR="00FF232D" w:rsidRPr="008A3940" w:rsidP="00BB4E29" w14:paraId="6DB3F1EC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mark.wigfield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2B54DCC7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71A68373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1C0DC5B8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5766EFE5" w14:textId="424D5305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F12FB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PROPOSES MODERNIZING RULES FOR </w:t>
            </w:r>
            <w:r w:rsidR="0032365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SMALLER CARRIERS’ </w:t>
            </w:r>
            <w:r w:rsidR="00F12FB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BUSINESS DATA SERVICES </w:t>
            </w:r>
          </w:p>
          <w:p w:rsidR="00CC5E08" w:rsidRPr="008A3940" w:rsidP="00040127" w14:paraId="230E0C0B" w14:textId="2B76C35B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Proposal </w:t>
            </w:r>
            <w:r w:rsidR="005712E1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Would 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Reduce Burden, Reward Innovation, and Spur Competition</w:t>
            </w:r>
          </w:p>
          <w:p w:rsidR="00F61155" w:rsidRPr="006B0A70" w:rsidP="00BB4E29" w14:paraId="6CF0D264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6B2636" w:rsidP="00040127" w14:paraId="6DC442B5" w14:textId="1735862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WASHINGTON, April 17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proposed modernizing rules governing business data services</w:t>
            </w:r>
            <w:r w:rsidR="000B1508">
              <w:rPr>
                <w:sz w:val="22"/>
                <w:szCs w:val="22"/>
                <w:lang w:val="en-US" w:eastAsia="en-US" w:bidi="ar-SA"/>
              </w:rPr>
              <w:t xml:space="preserve"> (</w:t>
            </w:r>
            <w:r w:rsidR="0026131A">
              <w:rPr>
                <w:sz w:val="22"/>
                <w:szCs w:val="22"/>
                <w:lang w:val="en-US" w:eastAsia="en-US" w:bidi="ar-SA"/>
              </w:rPr>
              <w:t>BDS</w:t>
            </w:r>
            <w:r w:rsidR="000B1508">
              <w:rPr>
                <w:sz w:val="22"/>
                <w:szCs w:val="22"/>
                <w:lang w:val="en-US" w:eastAsia="en-US" w:bidi="ar-SA"/>
              </w:rPr>
              <w:t>)</w:t>
            </w:r>
            <w:r w:rsidR="00C85988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for certain small rural carrier</w:t>
            </w:r>
            <w:r w:rsidR="00F12FB3">
              <w:rPr>
                <w:sz w:val="22"/>
                <w:szCs w:val="22"/>
                <w:lang w:val="en-US" w:eastAsia="en-US" w:bidi="ar-SA"/>
              </w:rPr>
              <w:t>s</w:t>
            </w:r>
            <w:r>
              <w:rPr>
                <w:sz w:val="22"/>
                <w:szCs w:val="22"/>
                <w:lang w:val="en-US" w:eastAsia="en-US" w:bidi="ar-SA"/>
              </w:rPr>
              <w:t>, known as Alternative Connect America Model, or A-CAM, carriers.</w:t>
            </w:r>
            <w:r w:rsidR="00990CBF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6B2636" w:rsidP="00040127" w14:paraId="1D4007AD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B2636" w:rsidP="00040127" w14:paraId="3C733D4F" w14:textId="2837883B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FCC is seeking comment on allowing A-CAM carriers to voluntarily</w:t>
            </w:r>
            <w:r w:rsidR="00DB2C2E">
              <w:rPr>
                <w:sz w:val="22"/>
                <w:szCs w:val="22"/>
                <w:lang w:val="en-US" w:eastAsia="en-US" w:bidi="ar-SA"/>
              </w:rPr>
              <w:t xml:space="preserve"> migrate </w:t>
            </w:r>
            <w:r w:rsidR="00AC1A16">
              <w:rPr>
                <w:sz w:val="22"/>
                <w:szCs w:val="22"/>
                <w:lang w:val="en-US" w:eastAsia="en-US" w:bidi="ar-SA"/>
              </w:rPr>
              <w:t xml:space="preserve">their lower speed </w:t>
            </w:r>
            <w:r w:rsidR="000B1508">
              <w:rPr>
                <w:sz w:val="22"/>
                <w:szCs w:val="22"/>
                <w:lang w:val="en-US" w:eastAsia="en-US" w:bidi="ar-SA"/>
              </w:rPr>
              <w:t xml:space="preserve">time division multiplexing (TDM) services </w:t>
            </w:r>
            <w:r w:rsidR="006A338E">
              <w:rPr>
                <w:sz w:val="22"/>
                <w:szCs w:val="22"/>
                <w:lang w:val="en-US" w:eastAsia="en-US" w:bidi="ar-SA"/>
              </w:rPr>
              <w:t xml:space="preserve">from rate-of-return regulation </w:t>
            </w:r>
            <w:r w:rsidR="00DE6FFF">
              <w:rPr>
                <w:sz w:val="22"/>
                <w:szCs w:val="22"/>
                <w:lang w:val="en-US" w:eastAsia="en-US" w:bidi="ar-SA"/>
              </w:rPr>
              <w:t>to</w:t>
            </w:r>
            <w:r w:rsidR="00DF5A9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A338E">
              <w:rPr>
                <w:sz w:val="22"/>
                <w:szCs w:val="22"/>
                <w:lang w:val="en-US" w:eastAsia="en-US" w:bidi="ar-SA"/>
              </w:rPr>
              <w:t>price-cap, or incentive,</w:t>
            </w:r>
            <w:r w:rsidR="00300E2B">
              <w:rPr>
                <w:sz w:val="22"/>
                <w:szCs w:val="22"/>
                <w:lang w:val="en-US" w:eastAsia="en-US" w:bidi="ar-SA"/>
              </w:rPr>
              <w:t xml:space="preserve"> regulation</w:t>
            </w:r>
            <w:r w:rsidR="006A338E">
              <w:rPr>
                <w:sz w:val="22"/>
                <w:szCs w:val="22"/>
                <w:lang w:val="en-US" w:eastAsia="en-US" w:bidi="ar-SA"/>
              </w:rPr>
              <w:t>,</w:t>
            </w:r>
            <w:r w:rsidR="00300E2B">
              <w:rPr>
                <w:sz w:val="22"/>
                <w:szCs w:val="22"/>
                <w:lang w:val="en-US" w:eastAsia="en-US" w:bidi="ar-SA"/>
              </w:rPr>
              <w:t xml:space="preserve"> which would encourage more </w:t>
            </w:r>
            <w:r>
              <w:rPr>
                <w:sz w:val="22"/>
                <w:szCs w:val="22"/>
                <w:lang w:val="en-US" w:eastAsia="en-US" w:bidi="ar-SA"/>
              </w:rPr>
              <w:t>efficient operation</w:t>
            </w:r>
            <w:r w:rsidR="00F7549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00E2B">
              <w:rPr>
                <w:sz w:val="22"/>
                <w:szCs w:val="22"/>
                <w:lang w:val="en-US" w:eastAsia="en-US" w:bidi="ar-SA"/>
              </w:rPr>
              <w:t>and allow carriers to avoid expending resources on regulatory compliance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300E2B">
              <w:rPr>
                <w:sz w:val="22"/>
                <w:szCs w:val="22"/>
                <w:lang w:val="en-US" w:eastAsia="en-US" w:bidi="ar-SA"/>
              </w:rPr>
              <w:t>In this way t</w:t>
            </w:r>
            <w:r>
              <w:rPr>
                <w:sz w:val="22"/>
                <w:szCs w:val="22"/>
                <w:lang w:val="en-US" w:eastAsia="en-US" w:bidi="ar-SA"/>
              </w:rPr>
              <w:t>hese</w:t>
            </w:r>
            <w:r w:rsidR="00697D8F">
              <w:rPr>
                <w:sz w:val="22"/>
                <w:szCs w:val="22"/>
                <w:lang w:val="en-US" w:eastAsia="en-US" w:bidi="ar-SA"/>
              </w:rPr>
              <w:t xml:space="preserve"> proposed</w:t>
            </w:r>
            <w:r>
              <w:rPr>
                <w:sz w:val="22"/>
                <w:szCs w:val="22"/>
                <w:lang w:val="en-US" w:eastAsia="en-US" w:bidi="ar-SA"/>
              </w:rPr>
              <w:t xml:space="preserve"> rules </w:t>
            </w:r>
            <w:r w:rsidR="00697D8F">
              <w:rPr>
                <w:sz w:val="22"/>
                <w:szCs w:val="22"/>
                <w:lang w:val="en-US" w:eastAsia="en-US" w:bidi="ar-SA"/>
              </w:rPr>
              <w:t xml:space="preserve">would </w:t>
            </w:r>
            <w:r w:rsidR="00DB2C2E">
              <w:rPr>
                <w:sz w:val="22"/>
                <w:szCs w:val="22"/>
                <w:lang w:val="en-US" w:eastAsia="en-US" w:bidi="ar-SA"/>
              </w:rPr>
              <w:t xml:space="preserve">reduce regulatory burdens and reward productivity, which can lead to further innovation, </w:t>
            </w:r>
            <w:r w:rsidR="00FD4D9A">
              <w:rPr>
                <w:sz w:val="22"/>
                <w:szCs w:val="22"/>
                <w:lang w:val="en-US" w:eastAsia="en-US" w:bidi="ar-SA"/>
              </w:rPr>
              <w:t>entry,</w:t>
            </w:r>
            <w:r w:rsidR="00DB2C2E">
              <w:rPr>
                <w:sz w:val="22"/>
                <w:szCs w:val="22"/>
                <w:lang w:val="en-US" w:eastAsia="en-US" w:bidi="ar-SA"/>
              </w:rPr>
              <w:t xml:space="preserve"> and competition in the market for</w:t>
            </w:r>
            <w:r w:rsidR="00DE6FFF">
              <w:rPr>
                <w:sz w:val="22"/>
                <w:szCs w:val="22"/>
                <w:lang w:val="en-US" w:eastAsia="en-US" w:bidi="ar-SA"/>
              </w:rPr>
              <w:t xml:space="preserve"> BDS</w:t>
            </w:r>
            <w:r w:rsidR="0001114E">
              <w:rPr>
                <w:sz w:val="22"/>
                <w:szCs w:val="22"/>
                <w:lang w:val="en-US" w:eastAsia="en-US" w:bidi="ar-SA"/>
              </w:rPr>
              <w:t xml:space="preserve"> to the ultimate benefit of consumers</w:t>
            </w:r>
            <w:r w:rsidR="0089285C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6B2636" w:rsidP="00040127" w14:paraId="2C03C1C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A55C3" w:rsidP="00040127" w14:paraId="272E1DCE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Business data services </w:t>
            </w:r>
            <w:r w:rsidR="00DB2C2E">
              <w:rPr>
                <w:sz w:val="22"/>
                <w:szCs w:val="22"/>
                <w:lang w:val="en-US" w:eastAsia="en-US" w:bidi="ar-SA"/>
              </w:rPr>
              <w:t xml:space="preserve">provide dedicated, reliable, secure connectivity for businesses, non-profits, and government institutions. </w:t>
            </w:r>
            <w:r w:rsidR="00DE6FF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B2C2E">
              <w:rPr>
                <w:sz w:val="22"/>
                <w:szCs w:val="22"/>
                <w:lang w:val="en-US" w:eastAsia="en-US" w:bidi="ar-SA"/>
              </w:rPr>
              <w:t>BDS is essential to the producti</w:t>
            </w:r>
            <w:r w:rsidR="00DE6FFF">
              <w:rPr>
                <w:sz w:val="22"/>
                <w:szCs w:val="22"/>
                <w:lang w:val="en-US" w:eastAsia="en-US" w:bidi="ar-SA"/>
              </w:rPr>
              <w:t xml:space="preserve">on </w:t>
            </w:r>
            <w:r w:rsidR="00DB2C2E">
              <w:rPr>
                <w:sz w:val="22"/>
                <w:szCs w:val="22"/>
                <w:lang w:val="en-US" w:eastAsia="en-US" w:bidi="ar-SA"/>
              </w:rPr>
              <w:t xml:space="preserve">and delivery of goods and services across the economy, from connecting bank ATM networks </w:t>
            </w:r>
            <w:r>
              <w:rPr>
                <w:sz w:val="22"/>
                <w:szCs w:val="22"/>
                <w:lang w:val="en-US" w:eastAsia="en-US" w:bidi="ar-SA"/>
              </w:rPr>
              <w:t>and retail credit card readers to providing businesses with Internet access</w:t>
            </w:r>
            <w:r w:rsidR="00F12FB3">
              <w:rPr>
                <w:sz w:val="22"/>
                <w:szCs w:val="22"/>
                <w:lang w:val="en-US" w:eastAsia="en-US" w:bidi="ar-SA"/>
              </w:rPr>
              <w:t xml:space="preserve"> and links to branch</w:t>
            </w:r>
            <w:r w:rsidR="00DE6FFF">
              <w:rPr>
                <w:sz w:val="22"/>
                <w:szCs w:val="22"/>
                <w:lang w:val="en-US" w:eastAsia="en-US" w:bidi="ar-SA"/>
              </w:rPr>
              <w:t xml:space="preserve"> offices.</w:t>
            </w:r>
          </w:p>
          <w:p w:rsidR="00BA55C3" w:rsidP="00040127" w14:paraId="2F3A1CE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B2636" w:rsidP="00040127" w14:paraId="6372FB04" w14:textId="30AB98D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A-CAM carriers are rural carriers whose </w:t>
            </w:r>
            <w:r w:rsidR="0089285C">
              <w:rPr>
                <w:sz w:val="22"/>
                <w:szCs w:val="22"/>
                <w:lang w:val="en-US" w:eastAsia="en-US" w:bidi="ar-SA"/>
              </w:rPr>
              <w:t>pricing was</w:t>
            </w:r>
            <w:r>
              <w:rPr>
                <w:sz w:val="22"/>
                <w:szCs w:val="22"/>
                <w:lang w:val="en-US" w:eastAsia="en-US" w:bidi="ar-SA"/>
              </w:rPr>
              <w:t xml:space="preserve"> historically governed by rate-of-return regulation: they reported costs annually to the FCC, and were allowed a rate</w:t>
            </w:r>
            <w:r w:rsidR="0089285C">
              <w:rPr>
                <w:sz w:val="22"/>
                <w:szCs w:val="22"/>
                <w:lang w:val="en-US" w:eastAsia="en-US" w:bidi="ar-SA"/>
              </w:rPr>
              <w:t>-of-</w:t>
            </w:r>
            <w:r>
              <w:rPr>
                <w:sz w:val="22"/>
                <w:szCs w:val="22"/>
                <w:lang w:val="en-US" w:eastAsia="en-US" w:bidi="ar-SA"/>
              </w:rPr>
              <w:t>return</w:t>
            </w:r>
            <w:r w:rsidR="000F04F8">
              <w:rPr>
                <w:sz w:val="22"/>
                <w:szCs w:val="22"/>
                <w:lang w:val="en-US" w:eastAsia="en-US" w:bidi="ar-SA"/>
              </w:rPr>
              <w:t>, set by the FCC,</w:t>
            </w:r>
            <w:r>
              <w:rPr>
                <w:sz w:val="22"/>
                <w:szCs w:val="22"/>
                <w:lang w:val="en-US" w:eastAsia="en-US" w:bidi="ar-SA"/>
              </w:rPr>
              <w:t xml:space="preserve"> on those costs</w:t>
            </w:r>
            <w:r w:rsidR="000F04F8">
              <w:rPr>
                <w:sz w:val="22"/>
                <w:szCs w:val="22"/>
                <w:lang w:val="en-US" w:eastAsia="en-US" w:bidi="ar-SA"/>
              </w:rPr>
              <w:t xml:space="preserve">.  Revenue sources for rate-of-return carriers include </w:t>
            </w:r>
            <w:r w:rsidR="0089285C">
              <w:rPr>
                <w:sz w:val="22"/>
                <w:szCs w:val="22"/>
                <w:lang w:val="en-US" w:eastAsia="en-US" w:bidi="ar-SA"/>
              </w:rPr>
              <w:t xml:space="preserve">interstate </w:t>
            </w:r>
            <w:r>
              <w:rPr>
                <w:sz w:val="22"/>
                <w:szCs w:val="22"/>
                <w:lang w:val="en-US" w:eastAsia="en-US" w:bidi="ar-SA"/>
              </w:rPr>
              <w:t>access charges</w:t>
            </w:r>
            <w:r w:rsidR="0089285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F04F8">
              <w:rPr>
                <w:sz w:val="22"/>
                <w:szCs w:val="22"/>
                <w:lang w:val="en-US" w:eastAsia="en-US" w:bidi="ar-SA"/>
              </w:rPr>
              <w:t>paid by</w:t>
            </w:r>
            <w:r w:rsidR="0089285C">
              <w:rPr>
                <w:sz w:val="22"/>
                <w:szCs w:val="22"/>
                <w:lang w:val="en-US" w:eastAsia="en-US" w:bidi="ar-SA"/>
              </w:rPr>
              <w:t xml:space="preserve"> other carriers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89285C">
              <w:rPr>
                <w:sz w:val="22"/>
                <w:szCs w:val="22"/>
                <w:lang w:val="en-US" w:eastAsia="en-US" w:bidi="ar-SA"/>
              </w:rPr>
              <w:t>support from the FCC’s Universal Ser</w:t>
            </w:r>
            <w:r w:rsidR="00E12DC3">
              <w:rPr>
                <w:sz w:val="22"/>
                <w:szCs w:val="22"/>
                <w:lang w:val="en-US" w:eastAsia="en-US" w:bidi="ar-SA"/>
              </w:rPr>
              <w:t>vice Fund</w:t>
            </w:r>
            <w:r w:rsidR="00F2440C">
              <w:rPr>
                <w:sz w:val="22"/>
                <w:szCs w:val="22"/>
                <w:lang w:val="en-US" w:eastAsia="en-US" w:bidi="ar-SA"/>
              </w:rPr>
              <w:t xml:space="preserve"> (USF)</w:t>
            </w:r>
            <w:r w:rsidR="00E12DC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9285C">
              <w:rPr>
                <w:sz w:val="22"/>
                <w:szCs w:val="22"/>
                <w:lang w:val="en-US" w:eastAsia="en-US" w:bidi="ar-SA"/>
              </w:rPr>
              <w:t xml:space="preserve">for high-cost rural areas, </w:t>
            </w:r>
            <w:r>
              <w:rPr>
                <w:sz w:val="22"/>
                <w:szCs w:val="22"/>
                <w:lang w:val="en-US" w:eastAsia="en-US" w:bidi="ar-SA"/>
              </w:rPr>
              <w:t>and customer rates.</w:t>
            </w:r>
            <w:r w:rsidR="000F04F8">
              <w:rPr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sz w:val="22"/>
                <w:szCs w:val="22"/>
                <w:lang w:val="en-US" w:eastAsia="en-US" w:bidi="ar-SA"/>
              </w:rPr>
              <w:t xml:space="preserve">However, </w:t>
            </w:r>
            <w:r w:rsidR="0089285C">
              <w:rPr>
                <w:sz w:val="22"/>
                <w:szCs w:val="22"/>
                <w:lang w:val="en-US" w:eastAsia="en-US" w:bidi="ar-SA"/>
              </w:rPr>
              <w:t xml:space="preserve">in </w:t>
            </w:r>
            <w:r w:rsidR="00E12DC3">
              <w:rPr>
                <w:sz w:val="22"/>
                <w:szCs w:val="22"/>
                <w:lang w:val="en-US" w:eastAsia="en-US" w:bidi="ar-SA"/>
              </w:rPr>
              <w:t>2016, over 200 rate-of-return carriers opted to base their level of universal service support on a</w:t>
            </w:r>
            <w:r w:rsidR="00F12FB3">
              <w:rPr>
                <w:sz w:val="22"/>
                <w:szCs w:val="22"/>
                <w:lang w:val="en-US" w:eastAsia="en-US" w:bidi="ar-SA"/>
              </w:rPr>
              <w:t xml:space="preserve">n FCC </w:t>
            </w:r>
            <w:r w:rsidR="00E12DC3">
              <w:rPr>
                <w:sz w:val="22"/>
                <w:szCs w:val="22"/>
                <w:lang w:val="en-US" w:eastAsia="en-US" w:bidi="ar-SA"/>
              </w:rPr>
              <w:t>model</w:t>
            </w:r>
            <w:r w:rsidR="000F04F8">
              <w:rPr>
                <w:sz w:val="22"/>
                <w:szCs w:val="22"/>
                <w:lang w:val="en-US" w:eastAsia="en-US" w:bidi="ar-SA"/>
              </w:rPr>
              <w:t>—</w:t>
            </w:r>
            <w:r w:rsidR="00E12DC3">
              <w:rPr>
                <w:sz w:val="22"/>
                <w:szCs w:val="22"/>
                <w:lang w:val="en-US" w:eastAsia="en-US" w:bidi="ar-SA"/>
              </w:rPr>
              <w:t>the Alternative Connect America Model</w:t>
            </w:r>
            <w:r w:rsidR="000F04F8">
              <w:rPr>
                <w:sz w:val="22"/>
                <w:szCs w:val="22"/>
                <w:lang w:val="en-US" w:eastAsia="en-US" w:bidi="ar-SA"/>
              </w:rPr>
              <w:t>—</w:t>
            </w:r>
            <w:r w:rsidR="00E12DC3">
              <w:rPr>
                <w:sz w:val="22"/>
                <w:szCs w:val="22"/>
                <w:lang w:val="en-US" w:eastAsia="en-US" w:bidi="ar-SA"/>
              </w:rPr>
              <w:t>rather than costs</w:t>
            </w:r>
            <w:r w:rsidR="00331AC4">
              <w:rPr>
                <w:sz w:val="22"/>
                <w:szCs w:val="22"/>
                <w:lang w:val="en-US" w:eastAsia="en-US" w:bidi="ar-SA"/>
              </w:rPr>
              <w:t xml:space="preserve">, leaving only their business data services under cost-based regulation.  </w:t>
            </w:r>
          </w:p>
          <w:p w:rsidR="00E12DC3" w:rsidP="00040127" w14:paraId="4D14BE64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37780" w:rsidP="00040127" w14:paraId="2FD8D86C" w14:textId="42144F98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Under today’s proposal, A-CAM carriers that migrate to </w:t>
            </w:r>
            <w:r w:rsidR="0066669A">
              <w:rPr>
                <w:sz w:val="22"/>
                <w:szCs w:val="22"/>
                <w:lang w:val="en-US" w:eastAsia="en-US" w:bidi="ar-SA"/>
              </w:rPr>
              <w:t>incentive</w:t>
            </w:r>
            <w:r>
              <w:rPr>
                <w:sz w:val="22"/>
                <w:szCs w:val="22"/>
                <w:lang w:val="en-US" w:eastAsia="en-US" w:bidi="ar-SA"/>
              </w:rPr>
              <w:t xml:space="preserve"> regulation for </w:t>
            </w:r>
            <w:r w:rsidR="0026131A">
              <w:rPr>
                <w:sz w:val="22"/>
                <w:szCs w:val="22"/>
                <w:lang w:val="en-US" w:eastAsia="en-US" w:bidi="ar-SA"/>
              </w:rPr>
              <w:t xml:space="preserve">their lower speed TDM </w:t>
            </w:r>
            <w:r>
              <w:rPr>
                <w:sz w:val="22"/>
                <w:szCs w:val="22"/>
                <w:lang w:val="en-US" w:eastAsia="en-US" w:bidi="ar-SA"/>
              </w:rPr>
              <w:t xml:space="preserve">BDS would </w:t>
            </w:r>
            <w:r w:rsidR="00697D8F">
              <w:rPr>
                <w:sz w:val="22"/>
                <w:szCs w:val="22"/>
                <w:lang w:val="en-US" w:eastAsia="en-US" w:bidi="ar-SA"/>
              </w:rPr>
              <w:t xml:space="preserve">no longer need </w:t>
            </w:r>
            <w:r w:rsidR="004854B3">
              <w:rPr>
                <w:sz w:val="22"/>
                <w:szCs w:val="22"/>
                <w:lang w:val="en-US" w:eastAsia="en-US" w:bidi="ar-SA"/>
              </w:rPr>
              <w:t xml:space="preserve">to </w:t>
            </w:r>
            <w:r>
              <w:rPr>
                <w:sz w:val="22"/>
                <w:szCs w:val="22"/>
                <w:lang w:val="en-US" w:eastAsia="en-US" w:bidi="ar-SA"/>
              </w:rPr>
              <w:t xml:space="preserve">conduct </w:t>
            </w:r>
            <w:r w:rsidR="004854B3">
              <w:rPr>
                <w:sz w:val="22"/>
                <w:szCs w:val="22"/>
                <w:lang w:val="en-US" w:eastAsia="en-US" w:bidi="ar-SA"/>
              </w:rPr>
              <w:t xml:space="preserve">expensive and time-consuming </w:t>
            </w:r>
            <w:r>
              <w:rPr>
                <w:sz w:val="22"/>
                <w:szCs w:val="22"/>
                <w:lang w:val="en-US" w:eastAsia="en-US" w:bidi="ar-SA"/>
              </w:rPr>
              <w:t>cost studies</w:t>
            </w:r>
            <w:r w:rsidR="00C00C95">
              <w:rPr>
                <w:sz w:val="22"/>
                <w:szCs w:val="22"/>
                <w:lang w:val="en-US" w:eastAsia="en-US" w:bidi="ar-SA"/>
              </w:rPr>
              <w:t xml:space="preserve">. 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Notice also </w:t>
            </w:r>
            <w:r w:rsidR="00300E2B">
              <w:rPr>
                <w:sz w:val="22"/>
                <w:szCs w:val="22"/>
                <w:lang w:val="en-US" w:eastAsia="en-US" w:bidi="ar-SA"/>
              </w:rPr>
              <w:t xml:space="preserve">seeks comment on </w:t>
            </w:r>
            <w:r w:rsidR="0026131A">
              <w:rPr>
                <w:sz w:val="22"/>
                <w:szCs w:val="22"/>
                <w:lang w:val="en-US" w:eastAsia="en-US" w:bidi="ar-SA"/>
              </w:rPr>
              <w:t>the elimination of ex ante pricing regulation for packet</w:t>
            </w:r>
            <w:r w:rsidR="00F2440C">
              <w:rPr>
                <w:sz w:val="22"/>
                <w:szCs w:val="22"/>
                <w:lang w:val="en-US" w:eastAsia="en-US" w:bidi="ar-SA"/>
              </w:rPr>
              <w:t>-</w:t>
            </w:r>
            <w:r w:rsidR="0026131A">
              <w:rPr>
                <w:sz w:val="22"/>
                <w:szCs w:val="22"/>
                <w:lang w:val="en-US" w:eastAsia="en-US" w:bidi="ar-SA"/>
              </w:rPr>
              <w:t xml:space="preserve">based and higher speed TDM BDS.  In addition, the Notice </w:t>
            </w:r>
            <w:r>
              <w:rPr>
                <w:sz w:val="22"/>
                <w:szCs w:val="22"/>
                <w:lang w:val="en-US" w:eastAsia="en-US" w:bidi="ar-SA"/>
              </w:rPr>
              <w:t xml:space="preserve">seeks comment </w:t>
            </w:r>
            <w:r w:rsidR="0026131A">
              <w:rPr>
                <w:sz w:val="22"/>
                <w:szCs w:val="22"/>
                <w:lang w:val="en-US" w:eastAsia="en-US" w:bidi="ar-SA"/>
              </w:rPr>
              <w:t xml:space="preserve">on </w:t>
            </w:r>
            <w:r>
              <w:rPr>
                <w:sz w:val="22"/>
                <w:szCs w:val="22"/>
                <w:lang w:val="en-US" w:eastAsia="en-US" w:bidi="ar-SA"/>
              </w:rPr>
              <w:t>design</w:t>
            </w:r>
            <w:r w:rsidR="0026131A">
              <w:rPr>
                <w:sz w:val="22"/>
                <w:szCs w:val="22"/>
                <w:lang w:val="en-US" w:eastAsia="en-US" w:bidi="ar-SA"/>
              </w:rPr>
              <w:t>ing</w:t>
            </w:r>
            <w:r>
              <w:rPr>
                <w:sz w:val="22"/>
                <w:szCs w:val="22"/>
                <w:lang w:val="en-US" w:eastAsia="en-US" w:bidi="ar-SA"/>
              </w:rPr>
              <w:t xml:space="preserve"> a </w:t>
            </w:r>
            <w:r>
              <w:rPr>
                <w:sz w:val="22"/>
                <w:szCs w:val="22"/>
                <w:lang w:val="en-US" w:eastAsia="en-US" w:bidi="ar-SA"/>
              </w:rPr>
              <w:t xml:space="preserve">competitive market test in </w:t>
            </w:r>
            <w:r w:rsidR="0066669A">
              <w:rPr>
                <w:sz w:val="22"/>
                <w:szCs w:val="22"/>
                <w:lang w:val="en-US" w:eastAsia="en-US" w:bidi="ar-SA"/>
              </w:rPr>
              <w:t xml:space="preserve">A-CAM </w:t>
            </w:r>
            <w:r>
              <w:rPr>
                <w:sz w:val="22"/>
                <w:szCs w:val="22"/>
                <w:lang w:val="en-US" w:eastAsia="en-US" w:bidi="ar-SA"/>
              </w:rPr>
              <w:t>areas to determine where</w:t>
            </w:r>
            <w:r w:rsidR="0026131A">
              <w:rPr>
                <w:sz w:val="22"/>
                <w:szCs w:val="22"/>
                <w:lang w:val="en-US" w:eastAsia="en-US" w:bidi="ar-SA"/>
              </w:rPr>
              <w:t xml:space="preserve"> competition is available and whether there should be further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6131A">
              <w:rPr>
                <w:sz w:val="22"/>
                <w:szCs w:val="22"/>
                <w:lang w:val="en-US" w:eastAsia="en-US" w:bidi="ar-SA"/>
              </w:rPr>
              <w:t xml:space="preserve">relief from </w:t>
            </w:r>
            <w:r>
              <w:rPr>
                <w:sz w:val="22"/>
                <w:szCs w:val="22"/>
                <w:lang w:val="en-US" w:eastAsia="en-US" w:bidi="ar-SA"/>
              </w:rPr>
              <w:t>ex ante pricing ru</w:t>
            </w:r>
            <w:r w:rsidR="00F12FB3">
              <w:rPr>
                <w:sz w:val="22"/>
                <w:szCs w:val="22"/>
                <w:lang w:val="en-US" w:eastAsia="en-US" w:bidi="ar-SA"/>
              </w:rPr>
              <w:t>les</w:t>
            </w:r>
            <w:r w:rsidR="0026131A">
              <w:rPr>
                <w:sz w:val="22"/>
                <w:szCs w:val="22"/>
                <w:lang w:val="en-US" w:eastAsia="en-US" w:bidi="ar-SA"/>
              </w:rPr>
              <w:t xml:space="preserve"> for lower speed TDM BDS in areas deemed competitive.  </w:t>
            </w:r>
            <w:r w:rsidR="00C85988">
              <w:rPr>
                <w:sz w:val="22"/>
                <w:szCs w:val="22"/>
                <w:lang w:val="en-US" w:eastAsia="en-US" w:bidi="ar-SA"/>
              </w:rPr>
              <w:t>Finally, the Notice proposes allowing other rate-of-return carriers receiving fixed support to opt into this same regulatory paradigm.</w:t>
            </w:r>
          </w:p>
          <w:p w:rsidR="00B37780" w:rsidP="00040127" w14:paraId="2CF375C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12DC3" w:rsidP="00040127" w14:paraId="07F4764E" w14:textId="18CDDF72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U</w:t>
            </w:r>
            <w:r w:rsidR="00F12FB3">
              <w:rPr>
                <w:sz w:val="22"/>
                <w:szCs w:val="22"/>
                <w:lang w:val="en-US" w:eastAsia="en-US" w:bidi="ar-SA"/>
              </w:rPr>
              <w:t xml:space="preserve">nder the proposal, BDS pricing </w:t>
            </w:r>
            <w:r w:rsidR="00B37780">
              <w:rPr>
                <w:sz w:val="22"/>
                <w:szCs w:val="22"/>
                <w:lang w:val="en-US" w:eastAsia="en-US" w:bidi="ar-SA"/>
              </w:rPr>
              <w:t xml:space="preserve">would </w:t>
            </w:r>
            <w:r w:rsidR="000F04F8">
              <w:rPr>
                <w:sz w:val="22"/>
                <w:szCs w:val="22"/>
                <w:lang w:val="en-US" w:eastAsia="en-US" w:bidi="ar-SA"/>
              </w:rPr>
              <w:t xml:space="preserve">remain subject to </w:t>
            </w:r>
            <w:r w:rsidR="00B37780">
              <w:rPr>
                <w:sz w:val="22"/>
                <w:szCs w:val="22"/>
                <w:lang w:val="en-US" w:eastAsia="en-US" w:bidi="ar-SA"/>
              </w:rPr>
              <w:t xml:space="preserve">statutory </w:t>
            </w:r>
            <w:r w:rsidR="000F04F8">
              <w:rPr>
                <w:sz w:val="22"/>
                <w:szCs w:val="22"/>
                <w:lang w:val="en-US" w:eastAsia="en-US" w:bidi="ar-SA"/>
              </w:rPr>
              <w:t xml:space="preserve">mandates requiring the FCC </w:t>
            </w:r>
            <w:r w:rsidR="004854B3">
              <w:rPr>
                <w:sz w:val="22"/>
                <w:szCs w:val="22"/>
                <w:lang w:val="en-US" w:eastAsia="en-US" w:bidi="ar-SA"/>
              </w:rPr>
              <w:t xml:space="preserve">to ensure </w:t>
            </w:r>
            <w:r w:rsidR="00B37780">
              <w:rPr>
                <w:sz w:val="22"/>
                <w:szCs w:val="22"/>
                <w:lang w:val="en-US" w:eastAsia="en-US" w:bidi="ar-SA"/>
              </w:rPr>
              <w:t>that rates</w:t>
            </w:r>
            <w:r w:rsidR="004854B3">
              <w:rPr>
                <w:sz w:val="22"/>
                <w:szCs w:val="22"/>
                <w:lang w:val="en-US" w:eastAsia="en-US" w:bidi="ar-SA"/>
              </w:rPr>
              <w:t xml:space="preserve">, terms, and conditions of service are </w:t>
            </w:r>
            <w:r w:rsidR="00B37780">
              <w:rPr>
                <w:sz w:val="22"/>
                <w:szCs w:val="22"/>
                <w:lang w:val="en-US" w:eastAsia="en-US" w:bidi="ar-SA"/>
              </w:rPr>
              <w:t xml:space="preserve">just, </w:t>
            </w:r>
            <w:r w:rsidR="00EA3A33">
              <w:rPr>
                <w:sz w:val="22"/>
                <w:szCs w:val="22"/>
                <w:lang w:val="en-US" w:eastAsia="en-US" w:bidi="ar-SA"/>
              </w:rPr>
              <w:t>reasonable,</w:t>
            </w:r>
            <w:r w:rsidR="00B37780">
              <w:rPr>
                <w:sz w:val="22"/>
                <w:szCs w:val="22"/>
                <w:lang w:val="en-US" w:eastAsia="en-US" w:bidi="ar-SA"/>
              </w:rPr>
              <w:t xml:space="preserve"> and non-discriminatory.</w:t>
            </w:r>
          </w:p>
          <w:p w:rsidR="00C24182" w:rsidP="00040127" w14:paraId="2D01D735" w14:textId="3AA9C7F9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24182" w:rsidRPr="00C24182" w:rsidP="00C24182" w14:paraId="307D2B47" w14:textId="3B68161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24182">
              <w:rPr>
                <w:sz w:val="22"/>
                <w:szCs w:val="22"/>
                <w:lang w:val="en-US" w:eastAsia="en-US" w:bidi="ar-SA"/>
              </w:rPr>
              <w:t>Action by the Commission April 17, 2018 by Notice of Proposed Rulemaking (FCC 18-46). Chairman Pai, Commissioners Clyburn, O’Rielly, Carr and Rosenworcel approving.  Chairman Pai, Commissioners Clyburn, O’Rielly,</w:t>
            </w:r>
            <w:r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C24182">
              <w:rPr>
                <w:sz w:val="22"/>
                <w:szCs w:val="22"/>
                <w:lang w:val="en-US" w:eastAsia="en-US" w:bidi="ar-SA"/>
              </w:rPr>
              <w:t xml:space="preserve"> Carr issuing separate statements.</w:t>
            </w:r>
          </w:p>
          <w:p w:rsidR="00C24182" w:rsidRPr="00C24182" w:rsidP="00C24182" w14:paraId="4CF21E94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24182" w:rsidRPr="00C24182" w:rsidP="00C24182" w14:paraId="7F8C0128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24182">
              <w:rPr>
                <w:sz w:val="22"/>
                <w:szCs w:val="22"/>
                <w:lang w:val="en-US" w:eastAsia="en-US" w:bidi="ar-SA"/>
              </w:rPr>
              <w:t>WC Docket No. 17-144</w:t>
            </w:r>
          </w:p>
          <w:p w:rsidR="00C24182" w:rsidRPr="00A225A9" w:rsidP="00040127" w14:paraId="1E696C62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9E8" w:rsidRPr="00A225A9" w:rsidP="00DA7B44" w14:paraId="486B4A5A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57104B7D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272CF0B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021BBBC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7CFFA19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75E66DE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285C36" w:rsidP="00850E26" w14:paraId="24131E3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285C36">
              <w:rPr>
                <w:b/>
                <w:sz w:val="18"/>
                <w:szCs w:val="18"/>
                <w:lang w:val="en-US" w:eastAsia="en-US" w:bidi="ar-SA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  </w:t>
            </w:r>
          </w:p>
          <w:p w:rsidR="0069420F" w:rsidRPr="00EE0E90" w:rsidP="00850E26" w14:paraId="0C7C1CF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106F4363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  <w:tr w14:paraId="57B4D322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6B2636" w:rsidP="006A7D75" w14:paraId="1546C9B5" w14:textId="7593DC1C">
            <w:pPr>
              <w:jc w:val="center"/>
              <w:rPr>
                <w:rStyle w:val="DefaultParagraphFont"/>
                <w:b/>
                <w:i/>
                <w:noProof/>
                <w:sz w:val="28"/>
                <w:szCs w:val="28"/>
                <w:lang w:val="en-US" w:eastAsia="en-US" w:bidi="ar-SA"/>
              </w:rPr>
            </w:pPr>
          </w:p>
        </w:tc>
      </w:tr>
    </w:tbl>
    <w:p w:rsidR="00D24C3D" w:rsidRPr="007528A5" w14:paraId="4F14A9E6" w14:textId="77777777">
      <w:pPr>
        <w:rPr>
          <w:b/>
          <w:bCs/>
          <w:sz w:val="2"/>
          <w:szCs w:val="2"/>
        </w:rPr>
      </w:pPr>
    </w:p>
    <w:sectPr w:rsidSect="00591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E63" w14:paraId="2D4149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E63" w14:paraId="18C483B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E63" w14:paraId="5ECA478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E63" w14:paraId="6EA6DC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E63" w14:paraId="1D9965D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E63" w14:paraId="36C188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8"/>
    <w:rsid w:val="0001114E"/>
    <w:rsid w:val="0002500C"/>
    <w:rsid w:val="000311FC"/>
    <w:rsid w:val="00040127"/>
    <w:rsid w:val="00065E2D"/>
    <w:rsid w:val="00081232"/>
    <w:rsid w:val="00091E65"/>
    <w:rsid w:val="00096D4A"/>
    <w:rsid w:val="000A38EA"/>
    <w:rsid w:val="000B1508"/>
    <w:rsid w:val="000C1E47"/>
    <w:rsid w:val="000C26F3"/>
    <w:rsid w:val="000E049E"/>
    <w:rsid w:val="000F04F8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6384"/>
    <w:rsid w:val="00247274"/>
    <w:rsid w:val="0026131A"/>
    <w:rsid w:val="00266966"/>
    <w:rsid w:val="002815AB"/>
    <w:rsid w:val="00282F5A"/>
    <w:rsid w:val="0028531A"/>
    <w:rsid w:val="00285C36"/>
    <w:rsid w:val="00294C0C"/>
    <w:rsid w:val="002A0934"/>
    <w:rsid w:val="002A6753"/>
    <w:rsid w:val="002B1013"/>
    <w:rsid w:val="002D03E5"/>
    <w:rsid w:val="002E3F1D"/>
    <w:rsid w:val="002F31D0"/>
    <w:rsid w:val="00300359"/>
    <w:rsid w:val="00300E2B"/>
    <w:rsid w:val="0031773E"/>
    <w:rsid w:val="00323656"/>
    <w:rsid w:val="00331AC4"/>
    <w:rsid w:val="00333871"/>
    <w:rsid w:val="00347716"/>
    <w:rsid w:val="003506E1"/>
    <w:rsid w:val="003727E3"/>
    <w:rsid w:val="00385A93"/>
    <w:rsid w:val="003910F1"/>
    <w:rsid w:val="00394E9A"/>
    <w:rsid w:val="003B357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54B3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4BEC"/>
    <w:rsid w:val="005712E1"/>
    <w:rsid w:val="00571B83"/>
    <w:rsid w:val="00575686"/>
    <w:rsid w:val="00575A00"/>
    <w:rsid w:val="0058673C"/>
    <w:rsid w:val="005915CF"/>
    <w:rsid w:val="005A7972"/>
    <w:rsid w:val="005B17E7"/>
    <w:rsid w:val="005B2643"/>
    <w:rsid w:val="005D17FD"/>
    <w:rsid w:val="005F0D55"/>
    <w:rsid w:val="005F183E"/>
    <w:rsid w:val="005F3C15"/>
    <w:rsid w:val="00600DDA"/>
    <w:rsid w:val="006023FC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69A"/>
    <w:rsid w:val="00674C86"/>
    <w:rsid w:val="006752B2"/>
    <w:rsid w:val="0068015E"/>
    <w:rsid w:val="006861AB"/>
    <w:rsid w:val="00686B89"/>
    <w:rsid w:val="0069420F"/>
    <w:rsid w:val="00697D8F"/>
    <w:rsid w:val="006A2FC5"/>
    <w:rsid w:val="006A338E"/>
    <w:rsid w:val="006A7D75"/>
    <w:rsid w:val="006B0A70"/>
    <w:rsid w:val="006B2636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31E8"/>
    <w:rsid w:val="0072478B"/>
    <w:rsid w:val="0073414D"/>
    <w:rsid w:val="0075235E"/>
    <w:rsid w:val="007528A5"/>
    <w:rsid w:val="00764033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7D16"/>
    <w:rsid w:val="00850E26"/>
    <w:rsid w:val="00865EAA"/>
    <w:rsid w:val="00866F06"/>
    <w:rsid w:val="008728F5"/>
    <w:rsid w:val="008824C2"/>
    <w:rsid w:val="0089285C"/>
    <w:rsid w:val="008960E4"/>
    <w:rsid w:val="008A3940"/>
    <w:rsid w:val="008B13C9"/>
    <w:rsid w:val="008C248C"/>
    <w:rsid w:val="008C5432"/>
    <w:rsid w:val="008C679F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75D9F"/>
    <w:rsid w:val="0098096F"/>
    <w:rsid w:val="0098437A"/>
    <w:rsid w:val="00986C92"/>
    <w:rsid w:val="00990CBF"/>
    <w:rsid w:val="00993C47"/>
    <w:rsid w:val="009972B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1A16"/>
    <w:rsid w:val="00AC292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37780"/>
    <w:rsid w:val="00B57131"/>
    <w:rsid w:val="00B62F2C"/>
    <w:rsid w:val="00B727C9"/>
    <w:rsid w:val="00B735C8"/>
    <w:rsid w:val="00B740E9"/>
    <w:rsid w:val="00B76A63"/>
    <w:rsid w:val="00BA55C3"/>
    <w:rsid w:val="00BA6350"/>
    <w:rsid w:val="00BB4E29"/>
    <w:rsid w:val="00BB74C9"/>
    <w:rsid w:val="00BC3AB6"/>
    <w:rsid w:val="00BD19E8"/>
    <w:rsid w:val="00BD260D"/>
    <w:rsid w:val="00BD4273"/>
    <w:rsid w:val="00BE292A"/>
    <w:rsid w:val="00C00C95"/>
    <w:rsid w:val="00C10F20"/>
    <w:rsid w:val="00C24182"/>
    <w:rsid w:val="00C432E4"/>
    <w:rsid w:val="00C70C26"/>
    <w:rsid w:val="00C72001"/>
    <w:rsid w:val="00C772B7"/>
    <w:rsid w:val="00C80347"/>
    <w:rsid w:val="00C85988"/>
    <w:rsid w:val="00CB7C1A"/>
    <w:rsid w:val="00CC5E08"/>
    <w:rsid w:val="00CE14FD"/>
    <w:rsid w:val="00CE4E41"/>
    <w:rsid w:val="00CF6860"/>
    <w:rsid w:val="00D02AC6"/>
    <w:rsid w:val="00D03F0C"/>
    <w:rsid w:val="00D04312"/>
    <w:rsid w:val="00D16A7F"/>
    <w:rsid w:val="00D16AD2"/>
    <w:rsid w:val="00D21F95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2C2E"/>
    <w:rsid w:val="00DB67B7"/>
    <w:rsid w:val="00DC15A9"/>
    <w:rsid w:val="00DC40AA"/>
    <w:rsid w:val="00DD1750"/>
    <w:rsid w:val="00DE6FFF"/>
    <w:rsid w:val="00DF5A94"/>
    <w:rsid w:val="00E12DC3"/>
    <w:rsid w:val="00E349AA"/>
    <w:rsid w:val="00E37E63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A51"/>
    <w:rsid w:val="00E83DBF"/>
    <w:rsid w:val="00E87C13"/>
    <w:rsid w:val="00E94CD9"/>
    <w:rsid w:val="00EA1A76"/>
    <w:rsid w:val="00EA290B"/>
    <w:rsid w:val="00EA3A33"/>
    <w:rsid w:val="00EE0E90"/>
    <w:rsid w:val="00EE7D9A"/>
    <w:rsid w:val="00EF3BCA"/>
    <w:rsid w:val="00F01B0D"/>
    <w:rsid w:val="00F1238F"/>
    <w:rsid w:val="00F12FB3"/>
    <w:rsid w:val="00F16485"/>
    <w:rsid w:val="00F228ED"/>
    <w:rsid w:val="00F2440C"/>
    <w:rsid w:val="00F26E31"/>
    <w:rsid w:val="00F27C6C"/>
    <w:rsid w:val="00F34A8D"/>
    <w:rsid w:val="00F50D25"/>
    <w:rsid w:val="00F535D8"/>
    <w:rsid w:val="00F61155"/>
    <w:rsid w:val="00F63755"/>
    <w:rsid w:val="00F708E3"/>
    <w:rsid w:val="00F75498"/>
    <w:rsid w:val="00F76561"/>
    <w:rsid w:val="00F84736"/>
    <w:rsid w:val="00FC6C29"/>
    <w:rsid w:val="00FD4B02"/>
    <w:rsid w:val="00FD4D9A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8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A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A67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6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67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6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6753"/>
    <w:rPr>
      <w:b/>
      <w:bCs/>
    </w:rPr>
  </w:style>
  <w:style w:type="paragraph" w:styleId="Header">
    <w:name w:val="header"/>
    <w:basedOn w:val="Normal"/>
    <w:link w:val="HeaderChar"/>
    <w:unhideWhenUsed/>
    <w:rsid w:val="00E37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E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37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088A-278B-4B16-A465-73E1D69B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2018-04-17T16:17:46Z</dcterms:created>
  <dcterms:modified xsi:type="dcterms:W3CDTF">2018-04-17T16:17:46Z</dcterms:modified>
</cp:coreProperties>
</file>