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303D646" w14:textId="77777777" w:rsidTr="00334DF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20"/>
        </w:trPr>
        <w:tc>
          <w:tcPr>
            <w:tcW w:w="8640" w:type="dxa"/>
          </w:tcPr>
          <w:p w:rsidR="00FF232D" w:rsidP="006A7D75" w14:paraId="4420A4A1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1117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33588E2E" w14:textId="4CC23B24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67533E72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F8F7D0B" w14:textId="670B19AC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 w:rsidR="00390E44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390E44" w:rsidP="00BB4E29" w14:paraId="3EBD02D6" w14:textId="76E15701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"mailto:Robin.Colwell@fcc.gov" </w:instrText>
            </w:r>
            <w:r>
              <w:fldChar w:fldCharType="separate"/>
            </w:r>
            <w:r w:rsidR="00334DFF">
              <w:rPr>
                <w:rStyle w:val="Hyperlink"/>
                <w:bCs/>
                <w:color w:val="0000FF"/>
                <w:sz w:val="22"/>
                <w:szCs w:val="22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90E44" w:rsidP="00BB4E29" w14:paraId="74229EA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 w14:paraId="6F2EA2B2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 w14:paraId="6B248212" w14:textId="77777777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E0715E" w:rsidP="008D6F0F" w14:paraId="689E308D" w14:textId="77777777">
            <w:pPr>
              <w:jc w:val="center"/>
              <w:rPr>
                <w:rStyle w:val="DefaultParagraphFont"/>
                <w:b/>
                <w:bCs/>
                <w:caps/>
                <w:sz w:val="26"/>
                <w:szCs w:val="26"/>
                <w:lang w:val="en-US" w:eastAsia="en-US" w:bidi="ar-SA"/>
              </w:rPr>
            </w:pPr>
            <w:r w:rsidRPr="008D6F0F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>STATEMENT OF COMMISSIONER MICHAEL O’RIELLY</w:t>
            </w:r>
            <w:r w:rsidRPr="008D6F0F" w:rsidR="00467A71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8D6F0F" w:rsidRPr="008D6F0F" w:rsidP="008D6F0F" w14:paraId="1957603D" w14:textId="1F534F6E">
            <w:pPr>
              <w:jc w:val="center"/>
              <w:rPr>
                <w:rStyle w:val="DefaultParagraphFont"/>
                <w:b/>
                <w:caps/>
                <w:sz w:val="22"/>
                <w:szCs w:val="22"/>
                <w:lang w:val="en-US" w:eastAsia="en-US" w:bidi="ar-SA"/>
              </w:rPr>
            </w:pPr>
            <w:r w:rsidRPr="008D6F0F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ON </w:t>
            </w:r>
            <w:r w:rsidR="00E52920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>3.7-4.2 GHZ PUBLIC NOTICE</w:t>
            </w:r>
            <w:r w:rsidR="003E5242">
              <w:rPr>
                <w:b/>
                <w:bCs/>
                <w:caps/>
                <w:sz w:val="26"/>
                <w:szCs w:val="26"/>
                <w:lang w:val="en-US" w:eastAsia="en-US" w:bidi="ar-SA"/>
              </w:rPr>
              <w:t xml:space="preserve">  </w:t>
            </w:r>
          </w:p>
          <w:p w:rsidR="008D6F0F" w:rsidRPr="008D6F0F" w:rsidP="008D6F0F" w14:paraId="4813D59B" w14:textId="77777777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</w:p>
          <w:p w:rsidR="0021245C" w:rsidRPr="0020443C" w:rsidP="00390E44" w14:paraId="23708ACC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E52920" w:rsidRPr="006E4D39" w:rsidP="00E52920" w14:paraId="688669DA" w14:textId="6E19B30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6E4D39">
              <w:rPr>
                <w:sz w:val="24"/>
                <w:szCs w:val="24"/>
                <w:lang w:val="en-US" w:eastAsia="en-US" w:bidi="ar-SA"/>
              </w:rPr>
              <w:t xml:space="preserve">WASHINGTON, </w:t>
            </w:r>
            <w:r w:rsidR="00901D3C">
              <w:rPr>
                <w:sz w:val="24"/>
                <w:szCs w:val="24"/>
                <w:lang w:val="en-US" w:eastAsia="en-US" w:bidi="ar-SA"/>
              </w:rPr>
              <w:t>May</w:t>
            </w:r>
            <w:r w:rsidRPr="006E4D39" w:rsidR="00467A71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901D3C">
              <w:rPr>
                <w:sz w:val="24"/>
                <w:szCs w:val="24"/>
                <w:lang w:val="en-US" w:eastAsia="en-US" w:bidi="ar-SA"/>
              </w:rPr>
              <w:t>1</w:t>
            </w:r>
            <w:r w:rsidRPr="006E4D39" w:rsidR="000F1502">
              <w:rPr>
                <w:sz w:val="24"/>
                <w:szCs w:val="24"/>
                <w:lang w:val="en-US" w:eastAsia="en-US" w:bidi="ar-SA"/>
              </w:rPr>
              <w:t>, 2018</w:t>
            </w:r>
            <w:r w:rsidRPr="006E4D39" w:rsidR="008B2B51">
              <w:rPr>
                <w:sz w:val="24"/>
                <w:szCs w:val="24"/>
                <w:lang w:val="en-US" w:eastAsia="en-US" w:bidi="ar-SA"/>
              </w:rPr>
              <w:t>.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 —</w:t>
            </w:r>
            <w:r w:rsidRPr="006E4D39" w:rsidR="005E55B0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Pr="006E4D39" w:rsidR="00B22C35">
              <w:rPr>
                <w:sz w:val="24"/>
                <w:szCs w:val="24"/>
                <w:lang w:val="en-US" w:eastAsia="en-US" w:bidi="ar-SA"/>
              </w:rPr>
              <w:t>“</w:t>
            </w:r>
            <w:r w:rsidRPr="006E4D39" w:rsidR="006E4D39">
              <w:rPr>
                <w:sz w:val="24"/>
                <w:szCs w:val="24"/>
                <w:lang w:val="en-US" w:eastAsia="en-US" w:bidi="ar-SA"/>
              </w:rPr>
              <w:t xml:space="preserve">Today 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the bureau initiates a proceeding to further examine the feasibility of opening up 3.7 – 4.2 GHz for commercial use.  I have </w:t>
            </w:r>
            <w:r w:rsidR="002E6DA3">
              <w:rPr>
                <w:sz w:val="24"/>
                <w:szCs w:val="24"/>
                <w:lang w:val="en-US" w:eastAsia="en-US" w:bidi="ar-SA"/>
              </w:rPr>
              <w:t>repeatedly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 called </w:t>
            </w:r>
            <w:r w:rsidR="002E6DA3">
              <w:rPr>
                <w:sz w:val="24"/>
                <w:szCs w:val="24"/>
                <w:lang w:val="en-US" w:eastAsia="en-US" w:bidi="ar-SA"/>
              </w:rPr>
              <w:t>for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 freeing up this band for commercial purposes and I am pleased to see this important step forward in our process</w:t>
            </w:r>
            <w:r w:rsidRPr="006E4D39" w:rsidR="006E4D39">
              <w:rPr>
                <w:sz w:val="24"/>
                <w:szCs w:val="24"/>
                <w:lang w:val="en-US" w:eastAsia="en-US" w:bidi="ar-SA"/>
              </w:rPr>
              <w:t>, as it will complement and not delay the Commission’s ongoing work on the matter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.  I want to thank Congress for their leadership on this </w:t>
            </w:r>
            <w:r w:rsidRPr="006E4D39" w:rsidR="00E8500D">
              <w:rPr>
                <w:sz w:val="24"/>
                <w:szCs w:val="24"/>
                <w:lang w:val="en-US" w:eastAsia="en-US" w:bidi="ar-SA"/>
              </w:rPr>
              <w:t>spectrum band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, particularly Senators Thune and Nelson for raising this issue in </w:t>
            </w:r>
            <w:r w:rsidR="00441FBC">
              <w:rPr>
                <w:sz w:val="24"/>
                <w:szCs w:val="24"/>
                <w:lang w:val="en-US" w:eastAsia="en-US" w:bidi="ar-SA"/>
              </w:rPr>
              <w:t xml:space="preserve">the </w:t>
            </w:r>
            <w:r w:rsidRPr="006E4D39">
              <w:rPr>
                <w:sz w:val="24"/>
                <w:szCs w:val="24"/>
                <w:lang w:val="en-US" w:eastAsia="en-US" w:bidi="ar-SA"/>
              </w:rPr>
              <w:t>MOBILE NOW</w:t>
            </w:r>
            <w:r w:rsidR="006E4D39">
              <w:rPr>
                <w:sz w:val="24"/>
                <w:szCs w:val="24"/>
                <w:lang w:val="en-US" w:eastAsia="en-US" w:bidi="ar-SA"/>
              </w:rPr>
              <w:t xml:space="preserve"> Act.</w:t>
            </w:r>
            <w:r w:rsidRPr="006E4D39">
              <w:rPr>
                <w:sz w:val="24"/>
                <w:szCs w:val="24"/>
                <w:lang w:val="en-US" w:eastAsia="en-US" w:bidi="ar-SA"/>
              </w:rPr>
              <w:t xml:space="preserve">” </w:t>
            </w:r>
          </w:p>
          <w:p w:rsidR="000F1502" w:rsidRPr="000F1502" w:rsidP="000F1502" w14:paraId="0A3F94D1" w14:textId="0D1D0B1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 w14:paraId="57E0A2B4" w14:textId="27B3D6C0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334DFF" w:rsidP="00BB4E29" w14:paraId="394243F7" w14:textId="3E3627C2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6E4D39" w14:paraId="3513272B" w14:textId="268F8916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E4D39" w:rsidP="006E4D39" w14:paraId="6B8AD121" w14:textId="77777777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36230988" w14:textId="793184D0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5174F125" w14:textId="082AC151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C88262D" w14:textId="7E2D6A28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F4E6A42" w14:textId="5A1AFCE3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2920" w:rsidP="00BB4E29" w14:paraId="586466B5" w14:textId="1EC50A38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2920" w:rsidP="00BB4E29" w14:paraId="0825BF5E" w14:textId="2B2B3564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2920" w:rsidP="00BB4E29" w14:paraId="33AC18AB" w14:textId="6C3B1BB4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2920" w:rsidP="00BB4E29" w14:paraId="32A2C273" w14:textId="290A8B92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6D453527" w14:textId="13150C7C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298CB981" w14:textId="0E8EB2C5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52920" w:rsidP="00BB4E29" w14:paraId="136CD569" w14:textId="77777777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E5242" w:rsidP="003E5242" w14:paraId="6E07FFBF" w14:textId="43EB2598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5B67978" w14:textId="045EDAFF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34DFF" w:rsidP="00BB4E29" w14:paraId="4604196A" w14:textId="264FDADD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RPr="00751CC7" w:rsidP="00E60FBD" w14:paraId="5FCEC8CD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Office of Commissioner Mike O’Rielly: (202) 418-2300</w:t>
            </w:r>
          </w:p>
          <w:p w:rsidR="00E60FBD" w:rsidRPr="00751CC7" w:rsidP="00E60FBD" w14:paraId="1AFA5284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751CC7" w:rsidP="00E60FBD" w14:paraId="103C56F7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751CC7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751CC7" w:rsidP="00E60FBD" w14:paraId="75E1005E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 w14:paraId="53D810A8" w14:textId="77777777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751CC7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14:paraId="653FFBB7" w14:textId="77777777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5E00C1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3C1E750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6F2BD03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484A67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68CD1E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40E9" w14:paraId="539AAD4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107B"/>
    <w:rsid w:val="00022504"/>
    <w:rsid w:val="0002500C"/>
    <w:rsid w:val="00026E2C"/>
    <w:rsid w:val="000311FC"/>
    <w:rsid w:val="00040127"/>
    <w:rsid w:val="00061183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0F1502"/>
    <w:rsid w:val="000F4B39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D7111"/>
    <w:rsid w:val="002E3F1D"/>
    <w:rsid w:val="002E698F"/>
    <w:rsid w:val="002E6DA3"/>
    <w:rsid w:val="002F31D0"/>
    <w:rsid w:val="002F3E61"/>
    <w:rsid w:val="00300359"/>
    <w:rsid w:val="0031773E"/>
    <w:rsid w:val="00323CB1"/>
    <w:rsid w:val="00334DFF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242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1FBC"/>
    <w:rsid w:val="00444E07"/>
    <w:rsid w:val="00444FA9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1837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E4D39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D73A8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6F0F"/>
    <w:rsid w:val="008D7ABD"/>
    <w:rsid w:val="008E1AD5"/>
    <w:rsid w:val="008E55A2"/>
    <w:rsid w:val="008E7C46"/>
    <w:rsid w:val="008F1609"/>
    <w:rsid w:val="008F22CA"/>
    <w:rsid w:val="008F72F4"/>
    <w:rsid w:val="008F757E"/>
    <w:rsid w:val="008F78D8"/>
    <w:rsid w:val="00901D3C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3B5D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1B1F"/>
    <w:rsid w:val="00AC2F8B"/>
    <w:rsid w:val="00AC4E0E"/>
    <w:rsid w:val="00AC517B"/>
    <w:rsid w:val="00AD0D19"/>
    <w:rsid w:val="00AD15C9"/>
    <w:rsid w:val="00AD49E4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0715E"/>
    <w:rsid w:val="00E349AA"/>
    <w:rsid w:val="00E41390"/>
    <w:rsid w:val="00E41CA0"/>
    <w:rsid w:val="00E4366B"/>
    <w:rsid w:val="00E50A4A"/>
    <w:rsid w:val="00E52920"/>
    <w:rsid w:val="00E606DE"/>
    <w:rsid w:val="00E60FBD"/>
    <w:rsid w:val="00E644FE"/>
    <w:rsid w:val="00E72733"/>
    <w:rsid w:val="00E740E9"/>
    <w:rsid w:val="00E742FA"/>
    <w:rsid w:val="00E76816"/>
    <w:rsid w:val="00E83DBF"/>
    <w:rsid w:val="00E8500D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2018-05-01T17:37:32Z</dcterms:created>
  <dcterms:modified xsi:type="dcterms:W3CDTF">2018-05-01T17:37:32Z</dcterms:modified>
</cp:coreProperties>
</file>