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250383">
        <w:rPr>
          <w:szCs w:val="22"/>
        </w:rPr>
        <w:t>SOUTHWESTERN BELL TELEPHONE COMPANY D/B/A AT&amp;T MISSOURI</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BF76AD">
        <w:rPr>
          <w:szCs w:val="22"/>
        </w:rPr>
        <w:t>146</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r>
      <w:r w:rsidR="0063369D">
        <w:rPr>
          <w:szCs w:val="22"/>
        </w:rPr>
        <w:t xml:space="preserve">   </w:t>
      </w:r>
      <w:r w:rsidR="00F96AB9">
        <w:rPr>
          <w:szCs w:val="22"/>
        </w:rPr>
        <w:t>May</w:t>
      </w:r>
      <w:r w:rsidR="00F307E1">
        <w:rPr>
          <w:szCs w:val="22"/>
        </w:rPr>
        <w:t xml:space="preserve"> </w:t>
      </w:r>
      <w:r w:rsidR="00250383">
        <w:rPr>
          <w:szCs w:val="22"/>
        </w:rPr>
        <w:t>17</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w:t>
      </w:r>
      <w:r w:rsidR="00250383">
        <w:rPr>
          <w:szCs w:val="22"/>
        </w:rPr>
        <w:t>1</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9A1DB7">
      <w:pPr>
        <w:tabs>
          <w:tab w:val="left" w:pos="-720"/>
        </w:tabs>
        <w:suppressAutoHyphens/>
        <w:rPr>
          <w:szCs w:val="22"/>
        </w:rPr>
      </w:pPr>
      <w:r w:rsidRPr="007F78E3">
        <w:rPr>
          <w:szCs w:val="22"/>
        </w:rPr>
        <w:t>Southwestern Bell Telephone Company d/b/a AT&amp;T Missouri</w:t>
      </w:r>
      <w:r w:rsidR="00B15152">
        <w:rPr>
          <w:szCs w:val="22"/>
        </w:rPr>
        <w:t xml:space="preserve"> (</w:t>
      </w:r>
      <w:r>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Pr>
          <w:rStyle w:val="FootnoteReference"/>
          <w:szCs w:val="22"/>
        </w:rPr>
        <w:footnoteReference w:id="2"/>
      </w:r>
      <w:r w:rsidR="008E393B">
        <w:rPr>
          <w:szCs w:val="22"/>
        </w:rPr>
        <w:t xml:space="preserve">  Upon initial review the filing appears to be complete.</w:t>
      </w:r>
      <w:r>
        <w:rPr>
          <w:rStyle w:val="FootnoteReference"/>
          <w:szCs w:val="22"/>
        </w:rPr>
        <w:footnoteReference w:id="3"/>
      </w:r>
      <w:r w:rsidR="008E393B">
        <w:rPr>
          <w:szCs w:val="22"/>
        </w:rPr>
        <w:t xml:space="preserve">  Specific network change information can be obtained on the Internet at: </w:t>
      </w:r>
      <w:r w:rsidR="00FC6E73">
        <w:rPr>
          <w:szCs w:val="22"/>
        </w:rPr>
        <w:t xml:space="preserve"> </w:t>
      </w:r>
      <w:r>
        <w:fldChar w:fldCharType="begin"/>
      </w:r>
      <w:r>
        <w:instrText xml:space="preserve"> HYPERLINK "https://ebiznet.att.com/networkreg/" </w:instrText>
      </w:r>
      <w:r>
        <w:fldChar w:fldCharType="separate"/>
      </w:r>
      <w:r w:rsidRPr="004D6E82">
        <w:rPr>
          <w:rStyle w:val="Hyperlink"/>
          <w:szCs w:val="22"/>
        </w:rPr>
        <w:t>https://ebiznet.att.com/networkreg/</w:t>
      </w:r>
      <w:r>
        <w:fldChar w:fldCharType="end"/>
      </w:r>
      <w:r w:rsidR="00820256">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7F78E3" w:rsidP="007F78E3">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070"/>
        <w:gridCol w:w="3240"/>
        <w:gridCol w:w="1530"/>
        <w:gridCol w:w="2520"/>
      </w:tblGrid>
      <w:tr w:rsidTr="00E00BD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070" w:type="dxa"/>
          </w:tcPr>
          <w:p w:rsidR="007F78E3"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3240" w:type="dxa"/>
            <w:shd w:val="clear" w:color="auto" w:fill="auto"/>
          </w:tcPr>
          <w:p w:rsidR="007F78E3" w:rsidRPr="007E723C" w:rsidP="00964C6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530" w:type="dxa"/>
            <w:shd w:val="clear" w:color="auto" w:fill="auto"/>
          </w:tcPr>
          <w:p w:rsidR="007F78E3"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7F78E3"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E00BDD">
        <w:tblPrEx>
          <w:tblW w:w="9360" w:type="dxa"/>
          <w:tblInd w:w="108" w:type="dxa"/>
          <w:tblLayout w:type="fixed"/>
          <w:tblCellMar>
            <w:top w:w="0" w:type="dxa"/>
            <w:left w:w="108" w:type="dxa"/>
            <w:bottom w:w="0" w:type="dxa"/>
            <w:right w:w="108" w:type="dxa"/>
          </w:tblCellMar>
          <w:tblLook w:val="01E0"/>
        </w:tblPrEx>
        <w:tc>
          <w:tcPr>
            <w:tcW w:w="2070" w:type="dxa"/>
          </w:tcPr>
          <w:p w:rsidR="007F78E3" w:rsidRPr="00003126" w:rsidP="00964C65">
            <w:pPr>
              <w:autoSpaceDE w:val="0"/>
              <w:autoSpaceDN w:val="0"/>
              <w:adjustRightInd w:val="0"/>
              <w:rPr>
                <w:rStyle w:val="DefaultParagraphFont"/>
                <w:bCs/>
                <w:sz w:val="22"/>
                <w:szCs w:val="22"/>
                <w:lang w:val="en-US" w:eastAsia="en-US" w:bidi="ar-SA"/>
              </w:rPr>
            </w:pPr>
            <w:r w:rsidRPr="00003126">
              <w:rPr>
                <w:bCs/>
                <w:sz w:val="22"/>
                <w:szCs w:val="22"/>
                <w:lang w:val="en-US" w:eastAsia="en-US" w:bidi="ar-SA"/>
              </w:rPr>
              <w:t>ATT201</w:t>
            </w:r>
            <w:r>
              <w:rPr>
                <w:bCs/>
                <w:sz w:val="22"/>
                <w:szCs w:val="22"/>
                <w:lang w:val="en-US" w:eastAsia="en-US" w:bidi="ar-SA"/>
              </w:rPr>
              <w:t>70927L</w:t>
            </w:r>
          </w:p>
        </w:tc>
        <w:tc>
          <w:tcPr>
            <w:tcW w:w="3240" w:type="dxa"/>
            <w:shd w:val="clear" w:color="auto" w:fill="auto"/>
          </w:tcPr>
          <w:p w:rsidR="007F78E3" w:rsidRPr="003A67E3" w:rsidP="00964C65">
            <w:pPr>
              <w:autoSpaceDE w:val="0"/>
              <w:autoSpaceDN w:val="0"/>
              <w:adjustRightInd w:val="0"/>
              <w:rPr>
                <w:rStyle w:val="DefaultParagraphFont"/>
                <w:b/>
                <w:sz w:val="22"/>
                <w:szCs w:val="22"/>
                <w:lang w:val="en-US" w:eastAsia="en-US" w:bidi="ar-SA"/>
              </w:rPr>
            </w:pPr>
            <w:r>
              <w:rPr>
                <w:sz w:val="22"/>
                <w:szCs w:val="22"/>
                <w:lang w:val="en-US" w:eastAsia="en-US" w:bidi="ar-SA"/>
              </w:rPr>
              <w:t xml:space="preserve">In connection with the St. Louis Chestnut Wire Center Collapse Project and Dial with Dial plans, AT&amp;T plans to </w:t>
            </w:r>
            <w:r w:rsidRPr="00176170" w:rsidR="00176170">
              <w:rPr>
                <w:sz w:val="22"/>
                <w:szCs w:val="22"/>
                <w:lang w:val="en-US" w:eastAsia="en-US" w:bidi="ar-SA"/>
              </w:rPr>
              <w:t xml:space="preserve">collapse the </w:t>
            </w:r>
            <w:r>
              <w:rPr>
                <w:sz w:val="22"/>
                <w:szCs w:val="22"/>
                <w:lang w:val="en-US" w:eastAsia="en-US" w:bidi="ar-SA"/>
              </w:rPr>
              <w:t xml:space="preserve">existing </w:t>
            </w:r>
            <w:r w:rsidRPr="00176170" w:rsidR="00176170">
              <w:rPr>
                <w:sz w:val="22"/>
                <w:szCs w:val="22"/>
                <w:lang w:val="en-US" w:eastAsia="en-US" w:bidi="ar-SA"/>
              </w:rPr>
              <w:t xml:space="preserve">Genband DMS100 </w:t>
            </w:r>
            <w:r>
              <w:rPr>
                <w:sz w:val="22"/>
                <w:szCs w:val="22"/>
                <w:lang w:val="en-US" w:eastAsia="en-US" w:bidi="ar-SA"/>
              </w:rPr>
              <w:t xml:space="preserve">end office </w:t>
            </w:r>
            <w:r w:rsidRPr="00176170" w:rsidR="00176170">
              <w:rPr>
                <w:sz w:val="22"/>
                <w:szCs w:val="22"/>
                <w:lang w:val="en-US" w:eastAsia="en-US" w:bidi="ar-SA"/>
              </w:rPr>
              <w:t>switch (</w:t>
            </w:r>
            <w:r w:rsidR="001A771E">
              <w:rPr>
                <w:sz w:val="22"/>
                <w:szCs w:val="22"/>
                <w:lang w:val="en-US" w:eastAsia="en-US" w:bidi="ar-SA"/>
              </w:rPr>
              <w:t>STLSMO01DSC</w:t>
            </w:r>
            <w:r w:rsidRPr="00176170" w:rsidR="00176170">
              <w:rPr>
                <w:sz w:val="22"/>
                <w:szCs w:val="22"/>
                <w:lang w:val="en-US" w:eastAsia="en-US" w:bidi="ar-SA"/>
              </w:rPr>
              <w:t xml:space="preserve">) </w:t>
            </w:r>
            <w:r w:rsidRPr="00176170" w:rsidR="00176170">
              <w:rPr>
                <w:sz w:val="22"/>
                <w:szCs w:val="22"/>
                <w:lang w:val="en-US" w:eastAsia="en-US" w:bidi="ar-SA"/>
              </w:rPr>
              <w:t xml:space="preserve">into the collocated </w:t>
            </w:r>
            <w:r w:rsidR="001A771E">
              <w:rPr>
                <w:sz w:val="22"/>
                <w:szCs w:val="22"/>
                <w:lang w:val="en-US" w:eastAsia="en-US" w:bidi="ar-SA"/>
              </w:rPr>
              <w:t>Genband DMS100 end office switch</w:t>
            </w:r>
            <w:r w:rsidRPr="00176170" w:rsidR="00176170">
              <w:rPr>
                <w:sz w:val="22"/>
                <w:szCs w:val="22"/>
                <w:lang w:val="en-US" w:eastAsia="en-US" w:bidi="ar-SA"/>
              </w:rPr>
              <w:t xml:space="preserve"> (</w:t>
            </w:r>
            <w:r w:rsidR="001A771E">
              <w:rPr>
                <w:sz w:val="22"/>
                <w:szCs w:val="22"/>
                <w:lang w:val="en-US" w:eastAsia="en-US" w:bidi="ar-SA"/>
              </w:rPr>
              <w:t>STLSMO01DSA</w:t>
            </w:r>
            <w:r w:rsidRPr="00176170" w:rsidR="00176170">
              <w:rPr>
                <w:sz w:val="22"/>
                <w:szCs w:val="22"/>
                <w:lang w:val="en-US" w:eastAsia="en-US" w:bidi="ar-SA"/>
              </w:rPr>
              <w:t>)</w:t>
            </w:r>
            <w:r w:rsidRPr="009C2308">
              <w:rPr>
                <w:sz w:val="22"/>
                <w:szCs w:val="22"/>
                <w:lang w:val="en-US" w:eastAsia="en-US" w:bidi="ar-SA"/>
              </w:rPr>
              <w:t>.</w:t>
            </w:r>
          </w:p>
        </w:tc>
        <w:tc>
          <w:tcPr>
            <w:tcW w:w="1530" w:type="dxa"/>
            <w:shd w:val="clear" w:color="auto" w:fill="auto"/>
          </w:tcPr>
          <w:p w:rsidR="007F78E3" w:rsidRPr="0051747A" w:rsidP="00964C65">
            <w:pPr>
              <w:autoSpaceDE w:val="0"/>
              <w:autoSpaceDN w:val="0"/>
              <w:adjustRightInd w:val="0"/>
              <w:rPr>
                <w:rStyle w:val="DefaultParagraphFont"/>
                <w:sz w:val="22"/>
                <w:szCs w:val="22"/>
                <w:lang w:val="en-US" w:eastAsia="en-US" w:bidi="ar-SA"/>
              </w:rPr>
            </w:pPr>
            <w:r>
              <w:rPr>
                <w:sz w:val="22"/>
                <w:szCs w:val="22"/>
                <w:lang w:val="en-US" w:eastAsia="en-US" w:bidi="ar-SA"/>
              </w:rPr>
              <w:t>St. Louis, MO</w:t>
            </w:r>
          </w:p>
        </w:tc>
        <w:tc>
          <w:tcPr>
            <w:tcW w:w="2520" w:type="dxa"/>
            <w:shd w:val="clear" w:color="auto" w:fill="auto"/>
          </w:tcPr>
          <w:p w:rsidR="007F78E3" w:rsidRPr="00370AEA" w:rsidP="00964C65">
            <w:pPr>
              <w:tabs>
                <w:tab w:val="left" w:pos="0"/>
              </w:tabs>
              <w:suppressAutoHyphens/>
              <w:rPr>
                <w:rStyle w:val="DefaultParagraphFont"/>
                <w:b/>
                <w:sz w:val="22"/>
                <w:szCs w:val="22"/>
                <w:lang w:val="en-US" w:eastAsia="en-US" w:bidi="ar-SA"/>
              </w:rPr>
            </w:pPr>
            <w:r>
              <w:rPr>
                <w:sz w:val="22"/>
                <w:szCs w:val="22"/>
                <w:lang w:val="en-US" w:eastAsia="en-US" w:bidi="ar-SA"/>
              </w:rPr>
              <w:t>On or after June 2018</w:t>
            </w:r>
          </w:p>
        </w:tc>
      </w:tr>
    </w:tbl>
    <w:p w:rsidR="007F78E3" w:rsidP="007F78E3">
      <w:pPr>
        <w:tabs>
          <w:tab w:val="left" w:pos="-720"/>
        </w:tabs>
        <w:suppressAutoHyphens/>
        <w:rPr>
          <w:szCs w:val="22"/>
        </w:rPr>
      </w:pPr>
    </w:p>
    <w:p w:rsidR="007F78E3" w:rsidRPr="00B15152" w:rsidP="007F7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7F78E3" w:rsidP="007F78E3">
      <w:pPr>
        <w:tabs>
          <w:tab w:val="left" w:pos="0"/>
        </w:tabs>
        <w:suppressAutoHyphens/>
        <w:rPr>
          <w:szCs w:val="22"/>
        </w:rPr>
      </w:pPr>
      <w:r>
        <w:rPr>
          <w:szCs w:val="22"/>
        </w:rPr>
        <w:t>Victoria Carter-Hall</w:t>
      </w:r>
    </w:p>
    <w:p w:rsidR="007F78E3" w:rsidP="007F78E3">
      <w:pPr>
        <w:tabs>
          <w:tab w:val="left" w:pos="0"/>
        </w:tabs>
        <w:suppressAutoHyphens/>
        <w:rPr>
          <w:szCs w:val="22"/>
        </w:rPr>
      </w:pPr>
      <w:r>
        <w:rPr>
          <w:szCs w:val="22"/>
        </w:rPr>
        <w:t>Manager – Federal Regulatory</w:t>
      </w:r>
    </w:p>
    <w:p w:rsidR="007F78E3" w:rsidP="007F78E3">
      <w:pPr>
        <w:tabs>
          <w:tab w:val="left" w:pos="0"/>
        </w:tabs>
        <w:suppressAutoHyphens/>
        <w:rPr>
          <w:szCs w:val="22"/>
        </w:rPr>
      </w:pPr>
      <w:r>
        <w:rPr>
          <w:szCs w:val="22"/>
        </w:rPr>
        <w:t>AT&amp;T Services, Inc.</w:t>
      </w:r>
    </w:p>
    <w:p w:rsidR="007F78E3" w:rsidP="007F78E3">
      <w:pPr>
        <w:tabs>
          <w:tab w:val="left" w:pos="0"/>
        </w:tabs>
        <w:suppressAutoHyphens/>
        <w:rPr>
          <w:szCs w:val="22"/>
        </w:rPr>
      </w:pPr>
      <w:r>
        <w:rPr>
          <w:szCs w:val="22"/>
        </w:rPr>
        <w:t>1120 20th Street, N.W., 10th Floor</w:t>
      </w:r>
    </w:p>
    <w:p w:rsidR="007F78E3" w:rsidP="007F78E3">
      <w:pPr>
        <w:tabs>
          <w:tab w:val="left" w:pos="0"/>
        </w:tabs>
        <w:suppressAutoHyphens/>
        <w:rPr>
          <w:szCs w:val="22"/>
        </w:rPr>
      </w:pPr>
      <w:r>
        <w:rPr>
          <w:szCs w:val="22"/>
        </w:rPr>
        <w:t>Washington, D.C. 20036</w:t>
      </w:r>
    </w:p>
    <w:p w:rsidR="007F78E3" w:rsidP="007F78E3">
      <w:pPr>
        <w:tabs>
          <w:tab w:val="left" w:pos="0"/>
        </w:tabs>
        <w:suppressAutoHyphens/>
        <w:rPr>
          <w:szCs w:val="22"/>
        </w:rPr>
      </w:pPr>
      <w:r>
        <w:rPr>
          <w:szCs w:val="22"/>
        </w:rPr>
        <w:t>Phone:  (202) 457-2164</w:t>
      </w:r>
    </w:p>
    <w:p w:rsidR="007F78E3" w:rsidP="007F78E3">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3F8">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3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03854"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126"/>
    <w:rsid w:val="00003861"/>
    <w:rsid w:val="00015017"/>
    <w:rsid w:val="00017B9F"/>
    <w:rsid w:val="00022D9A"/>
    <w:rsid w:val="00034304"/>
    <w:rsid w:val="0004103D"/>
    <w:rsid w:val="00043893"/>
    <w:rsid w:val="0004404E"/>
    <w:rsid w:val="00045596"/>
    <w:rsid w:val="00046007"/>
    <w:rsid w:val="000649C4"/>
    <w:rsid w:val="00070AC0"/>
    <w:rsid w:val="000733EA"/>
    <w:rsid w:val="0007399B"/>
    <w:rsid w:val="000812B4"/>
    <w:rsid w:val="00083DE2"/>
    <w:rsid w:val="000868C8"/>
    <w:rsid w:val="00087255"/>
    <w:rsid w:val="00090A33"/>
    <w:rsid w:val="00090ED8"/>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0F598E"/>
    <w:rsid w:val="00101F08"/>
    <w:rsid w:val="001033E8"/>
    <w:rsid w:val="0011579C"/>
    <w:rsid w:val="001249FD"/>
    <w:rsid w:val="00124F72"/>
    <w:rsid w:val="00132F61"/>
    <w:rsid w:val="00132F8E"/>
    <w:rsid w:val="0013640A"/>
    <w:rsid w:val="001413CA"/>
    <w:rsid w:val="00144226"/>
    <w:rsid w:val="001454F9"/>
    <w:rsid w:val="001478F9"/>
    <w:rsid w:val="00155FE2"/>
    <w:rsid w:val="001569E0"/>
    <w:rsid w:val="0016683F"/>
    <w:rsid w:val="00173397"/>
    <w:rsid w:val="00176170"/>
    <w:rsid w:val="00177E4D"/>
    <w:rsid w:val="00184581"/>
    <w:rsid w:val="00191BCE"/>
    <w:rsid w:val="001968CA"/>
    <w:rsid w:val="001A2A46"/>
    <w:rsid w:val="001A3B1A"/>
    <w:rsid w:val="001A771E"/>
    <w:rsid w:val="001B2827"/>
    <w:rsid w:val="001B5BAB"/>
    <w:rsid w:val="001D1647"/>
    <w:rsid w:val="001D2A73"/>
    <w:rsid w:val="001E117C"/>
    <w:rsid w:val="001E5D88"/>
    <w:rsid w:val="001E64A9"/>
    <w:rsid w:val="001E6F3F"/>
    <w:rsid w:val="001F0B75"/>
    <w:rsid w:val="001F0F76"/>
    <w:rsid w:val="001F4B4F"/>
    <w:rsid w:val="001F52F2"/>
    <w:rsid w:val="00206FE0"/>
    <w:rsid w:val="00214D10"/>
    <w:rsid w:val="0022161C"/>
    <w:rsid w:val="00235CDA"/>
    <w:rsid w:val="00242F27"/>
    <w:rsid w:val="00244A4A"/>
    <w:rsid w:val="00250383"/>
    <w:rsid w:val="0025209F"/>
    <w:rsid w:val="002531AE"/>
    <w:rsid w:val="00253A3C"/>
    <w:rsid w:val="00256603"/>
    <w:rsid w:val="002571BE"/>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1680"/>
    <w:rsid w:val="00314192"/>
    <w:rsid w:val="003148C1"/>
    <w:rsid w:val="00322ED3"/>
    <w:rsid w:val="0033164C"/>
    <w:rsid w:val="003349C0"/>
    <w:rsid w:val="00336355"/>
    <w:rsid w:val="00346B95"/>
    <w:rsid w:val="0035014E"/>
    <w:rsid w:val="003552C9"/>
    <w:rsid w:val="00370AEA"/>
    <w:rsid w:val="00372D68"/>
    <w:rsid w:val="00373735"/>
    <w:rsid w:val="003742BA"/>
    <w:rsid w:val="00376295"/>
    <w:rsid w:val="0037630B"/>
    <w:rsid w:val="00377280"/>
    <w:rsid w:val="003776E7"/>
    <w:rsid w:val="00380A21"/>
    <w:rsid w:val="0038149C"/>
    <w:rsid w:val="00382D24"/>
    <w:rsid w:val="003A0841"/>
    <w:rsid w:val="003A67E3"/>
    <w:rsid w:val="003B2F05"/>
    <w:rsid w:val="003B43C5"/>
    <w:rsid w:val="003C3120"/>
    <w:rsid w:val="003C3AF7"/>
    <w:rsid w:val="003C547A"/>
    <w:rsid w:val="003C70A8"/>
    <w:rsid w:val="003D579B"/>
    <w:rsid w:val="003D5D67"/>
    <w:rsid w:val="003D6B8D"/>
    <w:rsid w:val="003E5340"/>
    <w:rsid w:val="00400E90"/>
    <w:rsid w:val="004010EE"/>
    <w:rsid w:val="004055FD"/>
    <w:rsid w:val="00406A98"/>
    <w:rsid w:val="00413CBE"/>
    <w:rsid w:val="00427B16"/>
    <w:rsid w:val="004331EC"/>
    <w:rsid w:val="00442045"/>
    <w:rsid w:val="00442684"/>
    <w:rsid w:val="0044456A"/>
    <w:rsid w:val="00454A59"/>
    <w:rsid w:val="004657B3"/>
    <w:rsid w:val="00467E6D"/>
    <w:rsid w:val="00482EFD"/>
    <w:rsid w:val="004830D1"/>
    <w:rsid w:val="004A2427"/>
    <w:rsid w:val="004D141B"/>
    <w:rsid w:val="004D158B"/>
    <w:rsid w:val="004D6E82"/>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4779"/>
    <w:rsid w:val="00596870"/>
    <w:rsid w:val="005A06DA"/>
    <w:rsid w:val="005A1A73"/>
    <w:rsid w:val="005B2803"/>
    <w:rsid w:val="005C58AC"/>
    <w:rsid w:val="005D363F"/>
    <w:rsid w:val="005D43BF"/>
    <w:rsid w:val="005D4475"/>
    <w:rsid w:val="005E2A88"/>
    <w:rsid w:val="005E58E5"/>
    <w:rsid w:val="005F2B2E"/>
    <w:rsid w:val="005F6D3A"/>
    <w:rsid w:val="00607A10"/>
    <w:rsid w:val="0061064A"/>
    <w:rsid w:val="006279B5"/>
    <w:rsid w:val="00633453"/>
    <w:rsid w:val="0063369D"/>
    <w:rsid w:val="00634B60"/>
    <w:rsid w:val="00636186"/>
    <w:rsid w:val="00637CBE"/>
    <w:rsid w:val="0065069E"/>
    <w:rsid w:val="006618C4"/>
    <w:rsid w:val="006633C2"/>
    <w:rsid w:val="00663B92"/>
    <w:rsid w:val="006649AA"/>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B75"/>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8E3"/>
    <w:rsid w:val="007F7929"/>
    <w:rsid w:val="0080061C"/>
    <w:rsid w:val="00801B00"/>
    <w:rsid w:val="008057AE"/>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4CA5"/>
    <w:rsid w:val="009368C5"/>
    <w:rsid w:val="00940317"/>
    <w:rsid w:val="00940CA1"/>
    <w:rsid w:val="00943304"/>
    <w:rsid w:val="00947C87"/>
    <w:rsid w:val="00951D56"/>
    <w:rsid w:val="0095499C"/>
    <w:rsid w:val="00960816"/>
    <w:rsid w:val="00964C65"/>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2308"/>
    <w:rsid w:val="009C4567"/>
    <w:rsid w:val="009D6CA5"/>
    <w:rsid w:val="009E7246"/>
    <w:rsid w:val="009E73F8"/>
    <w:rsid w:val="009F31C4"/>
    <w:rsid w:val="009F46D4"/>
    <w:rsid w:val="009F7A09"/>
    <w:rsid w:val="00A07547"/>
    <w:rsid w:val="00A10153"/>
    <w:rsid w:val="00A12D44"/>
    <w:rsid w:val="00A13378"/>
    <w:rsid w:val="00A17DBE"/>
    <w:rsid w:val="00A22D95"/>
    <w:rsid w:val="00A27E46"/>
    <w:rsid w:val="00A31715"/>
    <w:rsid w:val="00A36245"/>
    <w:rsid w:val="00A441A5"/>
    <w:rsid w:val="00A52BD7"/>
    <w:rsid w:val="00A536B7"/>
    <w:rsid w:val="00A63DB0"/>
    <w:rsid w:val="00A720E7"/>
    <w:rsid w:val="00A764D1"/>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5152"/>
    <w:rsid w:val="00B34DDB"/>
    <w:rsid w:val="00B44339"/>
    <w:rsid w:val="00B47157"/>
    <w:rsid w:val="00B52DFF"/>
    <w:rsid w:val="00B53EA5"/>
    <w:rsid w:val="00B615C9"/>
    <w:rsid w:val="00B651F3"/>
    <w:rsid w:val="00B73161"/>
    <w:rsid w:val="00B774F4"/>
    <w:rsid w:val="00B800A3"/>
    <w:rsid w:val="00B90286"/>
    <w:rsid w:val="00B91A55"/>
    <w:rsid w:val="00B93455"/>
    <w:rsid w:val="00B971E4"/>
    <w:rsid w:val="00BA0FC0"/>
    <w:rsid w:val="00BA31F2"/>
    <w:rsid w:val="00BA682D"/>
    <w:rsid w:val="00BD1312"/>
    <w:rsid w:val="00BD4D9B"/>
    <w:rsid w:val="00BE2201"/>
    <w:rsid w:val="00BE46D6"/>
    <w:rsid w:val="00BF101C"/>
    <w:rsid w:val="00BF76AD"/>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3ED2"/>
    <w:rsid w:val="00D17472"/>
    <w:rsid w:val="00D20C14"/>
    <w:rsid w:val="00D241D0"/>
    <w:rsid w:val="00D25B41"/>
    <w:rsid w:val="00D34A89"/>
    <w:rsid w:val="00D360A7"/>
    <w:rsid w:val="00D46B7C"/>
    <w:rsid w:val="00D518B9"/>
    <w:rsid w:val="00D5364C"/>
    <w:rsid w:val="00D67EE8"/>
    <w:rsid w:val="00D70CBB"/>
    <w:rsid w:val="00D720C3"/>
    <w:rsid w:val="00D75F08"/>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00BDD"/>
    <w:rsid w:val="00E12303"/>
    <w:rsid w:val="00E20A07"/>
    <w:rsid w:val="00E4012E"/>
    <w:rsid w:val="00E401D0"/>
    <w:rsid w:val="00E410DC"/>
    <w:rsid w:val="00E418FE"/>
    <w:rsid w:val="00E430D7"/>
    <w:rsid w:val="00E43A36"/>
    <w:rsid w:val="00E52542"/>
    <w:rsid w:val="00E55C2C"/>
    <w:rsid w:val="00E64D87"/>
    <w:rsid w:val="00E74218"/>
    <w:rsid w:val="00E7627B"/>
    <w:rsid w:val="00E81A9F"/>
    <w:rsid w:val="00E820CD"/>
    <w:rsid w:val="00E83B65"/>
    <w:rsid w:val="00E87D41"/>
    <w:rsid w:val="00E90BB7"/>
    <w:rsid w:val="00E91ABF"/>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656C"/>
    <w:rsid w:val="00F17580"/>
    <w:rsid w:val="00F307E1"/>
    <w:rsid w:val="00F32450"/>
    <w:rsid w:val="00F41313"/>
    <w:rsid w:val="00F450AC"/>
    <w:rsid w:val="00F452A3"/>
    <w:rsid w:val="00F46787"/>
    <w:rsid w:val="00F63242"/>
    <w:rsid w:val="00F67A4A"/>
    <w:rsid w:val="00F72771"/>
    <w:rsid w:val="00F805B1"/>
    <w:rsid w:val="00F96AB9"/>
    <w:rsid w:val="00F97128"/>
    <w:rsid w:val="00FA11E8"/>
    <w:rsid w:val="00FA13B8"/>
    <w:rsid w:val="00FB1603"/>
    <w:rsid w:val="00FB440F"/>
    <w:rsid w:val="00FB455A"/>
    <w:rsid w:val="00FB458C"/>
    <w:rsid w:val="00FC0FD6"/>
    <w:rsid w:val="00FC287B"/>
    <w:rsid w:val="00FC6E73"/>
    <w:rsid w:val="00FC7297"/>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2018-05-16T22:30:36Z</dcterms:created>
  <dcterms:modified xsi:type="dcterms:W3CDTF">2018-05-16T22:30:36Z</dcterms:modified>
</cp:coreProperties>
</file>