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25E7E" w:rsidP="00D25E7E">
      <w:pPr>
        <w:pStyle w:val="TOAHeading"/>
        <w:spacing w:line="240" w:lineRule="auto"/>
        <w:rPr>
          <w:rFonts w:ascii="Times New Roman" w:hAnsi="Times New Roman"/>
        </w:rPr>
      </w:pPr>
      <w:bookmarkStart w:id="0" w:name="_GoBack"/>
      <w:bookmarkEnd w:id="0"/>
      <w:r>
        <w:rPr>
          <w:rFonts w:ascii="Times New Roman" w:hAnsi="Times New Roman"/>
        </w:rPr>
        <w:tab/>
      </w:r>
      <w:r w:rsidR="00217A83">
        <w:rPr>
          <w:rFonts w:ascii="Times New Roman" w:hAnsi="Times New Roman"/>
        </w:rPr>
        <w:t>May 31</w:t>
      </w:r>
      <w:r w:rsidR="007C3FFF">
        <w:rPr>
          <w:rFonts w:ascii="Times New Roman" w:hAnsi="Times New Roman"/>
        </w:rPr>
        <w:t>, 2018</w:t>
      </w:r>
    </w:p>
    <w:p w:rsidR="00D25E7E" w:rsidP="00D25E7E">
      <w:pPr>
        <w:tabs>
          <w:tab w:val="left" w:pos="-720"/>
        </w:tabs>
        <w:suppressAutoHyphens/>
        <w:rPr>
          <w:rFonts w:ascii="Times New Roman" w:hAnsi="Times New Roman"/>
        </w:rPr>
      </w:pPr>
    </w:p>
    <w:p w:rsidR="00D25E7E" w:rsidP="004E3901">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D25E7E" w:rsidP="004E3901">
      <w:pPr>
        <w:pStyle w:val="NewHeading"/>
        <w:tabs>
          <w:tab w:val="clear" w:pos="4680"/>
        </w:tabs>
        <w:spacing w:line="240" w:lineRule="auto"/>
        <w:rPr>
          <w:rFonts w:ascii="Times New Roman" w:hAnsi="Times New Roman"/>
        </w:rPr>
      </w:pPr>
      <w:r>
        <w:rPr>
          <w:rFonts w:ascii="Times New Roman" w:hAnsi="Times New Roman"/>
        </w:rPr>
        <w:t>T</w:t>
      </w:r>
      <w:r w:rsidR="00B4748D">
        <w:rPr>
          <w:rFonts w:ascii="Times New Roman" w:hAnsi="Times New Roman"/>
        </w:rPr>
        <w:t>HURSDAY</w:t>
      </w:r>
      <w:r>
        <w:rPr>
          <w:rFonts w:ascii="Times New Roman" w:hAnsi="Times New Roman"/>
        </w:rPr>
        <w:t xml:space="preserve">, </w:t>
      </w:r>
      <w:r w:rsidR="00217A83">
        <w:rPr>
          <w:rFonts w:ascii="Times New Roman" w:hAnsi="Times New Roman"/>
        </w:rPr>
        <w:t>JUNE 7</w:t>
      </w:r>
      <w:r w:rsidR="007C3FFF">
        <w:rPr>
          <w:rFonts w:ascii="Times New Roman" w:hAnsi="Times New Roman"/>
        </w:rPr>
        <w:t>, 2018</w:t>
      </w:r>
    </w:p>
    <w:p w:rsidR="00D25E7E" w:rsidP="004E3901">
      <w:pPr>
        <w:suppressAutoHyphens/>
        <w:rPr>
          <w:rFonts w:ascii="Times New Roman" w:hAnsi="Times New Roman"/>
        </w:rPr>
      </w:pPr>
    </w:p>
    <w:p w:rsidR="00D25E7E" w:rsidP="004E3901">
      <w:pPr>
        <w:pStyle w:val="BodyText"/>
        <w:tabs>
          <w:tab w:val="clear" w:pos="-720"/>
        </w:tabs>
        <w:spacing w:line="240" w:lineRule="auto"/>
      </w:pPr>
    </w:p>
    <w:p w:rsidR="00D25E7E" w:rsidP="004E3901">
      <w:pPr>
        <w:pStyle w:val="BodyText"/>
        <w:tabs>
          <w:tab w:val="clear" w:pos="-720"/>
        </w:tabs>
        <w:spacing w:line="240" w:lineRule="auto"/>
      </w:pPr>
      <w:r>
        <w:t>The Federal Communications Commission will hold</w:t>
      </w:r>
      <w:r w:rsidR="00F21B0C">
        <w:t xml:space="preserve"> an Open Meeting on the subject</w:t>
      </w:r>
      <w:r w:rsidR="004837BF">
        <w:t>s</w:t>
      </w:r>
      <w:r>
        <w:t xml:space="preserve"> listed below on </w:t>
      </w:r>
      <w:r w:rsidR="00571C46">
        <w:t>T</w:t>
      </w:r>
      <w:r w:rsidR="00B4748D">
        <w:t>hursday</w:t>
      </w:r>
      <w:r w:rsidR="005F6293">
        <w:t>,</w:t>
      </w:r>
      <w:r w:rsidR="00217A83">
        <w:t xml:space="preserve"> June 7</w:t>
      </w:r>
      <w:r w:rsidR="007C3FFF">
        <w:t>, 2018</w:t>
      </w:r>
      <w:r w:rsidRPr="00743688" w:rsidR="009278AE">
        <w:t>.</w:t>
      </w:r>
      <w:r w:rsidRPr="00743688" w:rsidR="009278AE">
        <w:rPr>
          <w:b/>
        </w:rPr>
        <w:t xml:space="preserve"> Please note the meeting is scheduled to </w:t>
      </w:r>
      <w:r w:rsidRPr="00743688" w:rsidR="00743688">
        <w:rPr>
          <w:b/>
        </w:rPr>
        <w:t>commence</w:t>
      </w:r>
      <w:r w:rsidRPr="00743688" w:rsidR="009278AE">
        <w:rPr>
          <w:b/>
        </w:rPr>
        <w:t xml:space="preserve"> at </w:t>
      </w:r>
      <w:r w:rsidRPr="00743688" w:rsidR="0031194C">
        <w:rPr>
          <w:b/>
        </w:rPr>
        <w:fldChar w:fldCharType="begin"/>
      </w:r>
      <w:r w:rsidRPr="00743688" w:rsidR="0031194C">
        <w:rPr>
          <w:b/>
        </w:rPr>
        <w:instrText xml:space="preserve"> FILLIN "Type the meeting time and click OK" \* MERGEFORMAT </w:instrText>
      </w:r>
      <w:r w:rsidRPr="00743688" w:rsidR="0031194C">
        <w:rPr>
          <w:b/>
        </w:rPr>
        <w:fldChar w:fldCharType="separate"/>
      </w:r>
      <w:r w:rsidRPr="00743688" w:rsidR="002147D3">
        <w:rPr>
          <w:b/>
        </w:rPr>
        <w:t>11</w:t>
      </w:r>
      <w:r w:rsidRPr="00743688">
        <w:rPr>
          <w:b/>
        </w:rPr>
        <w:t>:30 a.m.</w:t>
      </w:r>
      <w:r w:rsidRPr="00743688" w:rsidR="0031194C">
        <w:rPr>
          <w:b/>
        </w:rPr>
        <w:fldChar w:fldCharType="end"/>
      </w:r>
      <w:r>
        <w:t xml:space="preserve"> in Room TW-C305, at 445 12th Street, S.W., Washington, D.C.</w:t>
      </w:r>
      <w:r w:rsidR="006F0357">
        <w:t xml:space="preserve">  This is a change from the usual 10:30 a.m. Open Meeting start time.  </w:t>
      </w:r>
      <w:r w:rsidR="009278AE">
        <w:t xml:space="preserve"> </w:t>
      </w:r>
    </w:p>
    <w:p w:rsidR="00D25E7E" w:rsidP="004E3901">
      <w:pPr>
        <w:pStyle w:val="BodyText"/>
        <w:tabs>
          <w:tab w:val="clear" w:pos="-720"/>
        </w:tabs>
        <w:spacing w:line="240" w:lineRule="auto"/>
      </w:pPr>
    </w:p>
    <w:tbl>
      <w:tblPr>
        <w:tblW w:w="9540" w:type="dxa"/>
        <w:tblInd w:w="-60" w:type="dxa"/>
        <w:tblLayout w:type="fixed"/>
        <w:tblCellMar>
          <w:left w:w="120" w:type="dxa"/>
          <w:right w:w="120" w:type="dxa"/>
        </w:tblCellMar>
        <w:tblLook w:val="0000"/>
      </w:tblPr>
      <w:tblGrid>
        <w:gridCol w:w="1440"/>
        <w:gridCol w:w="2880"/>
        <w:gridCol w:w="5220"/>
      </w:tblGrid>
      <w:tr w:rsidTr="005959FC">
        <w:tblPrEx>
          <w:tblW w:w="9540" w:type="dxa"/>
          <w:tblInd w:w="-60" w:type="dxa"/>
          <w:tblLayout w:type="fixed"/>
          <w:tblCellMar>
            <w:left w:w="120" w:type="dxa"/>
            <w:right w:w="120" w:type="dxa"/>
          </w:tblCellMar>
          <w:tblLook w:val="0000"/>
        </w:tblPrEx>
        <w:tc>
          <w:tcPr>
            <w:tcW w:w="1440" w:type="dxa"/>
          </w:tcPr>
          <w:p w:rsidR="00D25E7E" w:rsidRPr="00986C70" w:rsidP="004E3901">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P="004E3901">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P="004E3901">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rsidTr="005959FC">
        <w:tblPrEx>
          <w:tblW w:w="9540" w:type="dxa"/>
          <w:tblInd w:w="-60" w:type="dxa"/>
          <w:tblLayout w:type="fixed"/>
          <w:tblCellMar>
            <w:left w:w="120" w:type="dxa"/>
            <w:right w:w="120" w:type="dxa"/>
          </w:tblCellMar>
          <w:tblLook w:val="0000"/>
        </w:tblPrEx>
        <w:tc>
          <w:tcPr>
            <w:tcW w:w="1440" w:type="dxa"/>
          </w:tcPr>
          <w:p w:rsidR="00A266B1" w:rsidP="004E3901">
            <w:pPr>
              <w:suppressAutoHyphens/>
              <w:spacing w:before="90" w:after="54"/>
              <w:jc w:val="center"/>
              <w:rPr>
                <w:rFonts w:ascii="Times New Roman" w:hAnsi="Times New Roman"/>
                <w:b/>
              </w:rPr>
            </w:pPr>
            <w:r>
              <w:rPr>
                <w:rFonts w:ascii="Times New Roman" w:hAnsi="Times New Roman"/>
                <w:b/>
              </w:rPr>
              <w:t>1</w:t>
            </w:r>
          </w:p>
        </w:tc>
        <w:tc>
          <w:tcPr>
            <w:tcW w:w="2880" w:type="dxa"/>
          </w:tcPr>
          <w:p w:rsidR="00797CE4"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WIRELESS TELE-</w:t>
            </w:r>
            <w:r>
              <w:rPr>
                <w:rFonts w:ascii="Times New Roman" w:hAnsi="Times New Roman"/>
                <w:b/>
              </w:rPr>
              <w:t>COMMUNICATIONS,</w:t>
            </w:r>
          </w:p>
          <w:p w:rsidR="00547A2A"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INTERN</w:t>
            </w:r>
            <w:r>
              <w:rPr>
                <w:rFonts w:ascii="Times New Roman" w:hAnsi="Times New Roman"/>
                <w:b/>
              </w:rPr>
              <w:t>ATIONAL</w:t>
            </w:r>
          </w:p>
          <w:p w:rsidR="00797CE4"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 xml:space="preserve">AND </w:t>
            </w:r>
          </w:p>
          <w:p w:rsidR="00A266B1"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OFFICE OF ENGINEERING</w:t>
            </w:r>
          </w:p>
          <w:p w:rsidR="002147D3"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&amp;</w:t>
            </w:r>
          </w:p>
          <w:p w:rsidR="002147D3"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TECHNOLOGY</w:t>
            </w:r>
          </w:p>
        </w:tc>
        <w:tc>
          <w:tcPr>
            <w:tcW w:w="5220" w:type="dxa"/>
          </w:tcPr>
          <w:p w:rsidR="00A266B1" w:rsidRPr="00EB7261" w:rsidP="004E3901">
            <w:pPr>
              <w:widowControl/>
              <w:suppressAutoHyphens/>
              <w:autoSpaceDE/>
              <w:adjustRightInd/>
              <w:spacing w:before="90" w:after="54"/>
              <w:rPr>
                <w:rFonts w:ascii="Times New Roman" w:hAnsi="Times New Roman"/>
              </w:rPr>
            </w:pPr>
            <w:r>
              <w:rPr>
                <w:rFonts w:ascii="Times New Roman" w:hAnsi="Times New Roman"/>
                <w:b/>
              </w:rPr>
              <w:t>TITLE</w:t>
            </w:r>
            <w:r w:rsidR="00C94151">
              <w:rPr>
                <w:rFonts w:ascii="Times New Roman" w:hAnsi="Times New Roman"/>
                <w:b/>
              </w:rPr>
              <w:t>:</w:t>
            </w:r>
            <w:r w:rsidRPr="00EB7261" w:rsidR="00C94151">
              <w:rPr>
                <w:rFonts w:ascii="Times New Roman" w:hAnsi="Times New Roman"/>
              </w:rPr>
              <w:t xml:space="preserve">  </w:t>
            </w:r>
            <w:r w:rsidR="00EB7261">
              <w:rPr>
                <w:rFonts w:ascii="Times New Roman" w:hAnsi="Times New Roman"/>
              </w:rPr>
              <w:t>Use of Spectrum Bands Above 24 GHz For Mobile Radio Services (GN Docket No. 14-177); Amendment of Parts 1, 22, 24, 27, 74, 80, 90, 95, and 101</w:t>
            </w:r>
            <w:r w:rsidR="002D7B0D">
              <w:rPr>
                <w:rFonts w:ascii="Times New Roman" w:hAnsi="Times New Roman"/>
              </w:rPr>
              <w:t xml:space="preserve"> To Establish Uniform License Renewal, Discontinuance of Operation, and Geographic Partitioning and Spectrum Disaggregation Rules and Policies for Certain Wireless Radio Services (WT Docket No. 10-112)</w:t>
            </w:r>
          </w:p>
          <w:p w:rsidR="002A0033" w:rsidP="004E3901">
            <w:pPr>
              <w:widowControl/>
              <w:suppressAutoHyphens/>
              <w:autoSpaceDE/>
              <w:adjustRightInd/>
              <w:spacing w:before="90" w:after="54"/>
              <w:rPr>
                <w:rFonts w:ascii="Times New Roman" w:hAnsi="Times New Roman"/>
              </w:rPr>
            </w:pPr>
            <w:r>
              <w:rPr>
                <w:rFonts w:ascii="Times New Roman" w:hAnsi="Times New Roman"/>
                <w:b/>
              </w:rPr>
              <w:t>SUMMARY:</w:t>
            </w:r>
            <w:r w:rsidRPr="00B96FFE">
              <w:rPr>
                <w:rFonts w:ascii="Times New Roman" w:hAnsi="Times New Roman"/>
              </w:rPr>
              <w:t xml:space="preserve">  </w:t>
            </w:r>
            <w:r w:rsidRPr="00797CE4" w:rsidR="00797CE4">
              <w:rPr>
                <w:rFonts w:ascii="Times New Roman" w:hAnsi="Times New Roman"/>
              </w:rPr>
              <w:t>The Commission will consider a Third Report and Order, Memorandum Opinion and Order, and Third Further Notice of Proposed Rulemaking that would continue efforts to make available millimeter wave spectrum, in bands at or above 24 GHz, for fifth-generation wireless, Internet of Things, and other advanced spectrum-based services. It would finalize rules for certain of these bands and seek comment on making additional spectrum available in the 26 GHz and 42 GHz bands for flexible terrestrial wireless use, sharing mechanisms in the Lower 37 GHz band, and earth station siting criteria for the 50 GHz band.</w:t>
            </w:r>
          </w:p>
          <w:p w:rsidR="00C94151" w:rsidRPr="00C94151" w:rsidP="004E3901">
            <w:pPr>
              <w:widowControl/>
              <w:suppressAutoHyphens/>
              <w:autoSpaceDE/>
              <w:adjustRightInd/>
              <w:spacing w:before="90" w:after="54"/>
              <w:rPr>
                <w:rFonts w:ascii="Times New Roman" w:hAnsi="Times New Roman"/>
              </w:rPr>
            </w:pPr>
          </w:p>
        </w:tc>
      </w:tr>
      <w:tr w:rsidTr="005959FC">
        <w:tblPrEx>
          <w:tblW w:w="9540" w:type="dxa"/>
          <w:tblInd w:w="-60" w:type="dxa"/>
          <w:tblLayout w:type="fixed"/>
          <w:tblCellMar>
            <w:left w:w="120" w:type="dxa"/>
            <w:right w:w="120" w:type="dxa"/>
          </w:tblCellMar>
          <w:tblLook w:val="0000"/>
        </w:tblPrEx>
        <w:tc>
          <w:tcPr>
            <w:tcW w:w="1440" w:type="dxa"/>
          </w:tcPr>
          <w:p w:rsidR="00D27010" w:rsidP="004E3901">
            <w:pPr>
              <w:suppressAutoHyphens/>
              <w:spacing w:before="90" w:after="54"/>
              <w:jc w:val="center"/>
              <w:rPr>
                <w:rFonts w:ascii="Times New Roman" w:hAnsi="Times New Roman"/>
                <w:b/>
              </w:rPr>
            </w:pPr>
            <w:bookmarkStart w:id="1" w:name="_Hlk97018823"/>
            <w:bookmarkStart w:id="2" w:name="_Hlk126120298"/>
            <w:r>
              <w:rPr>
                <w:rFonts w:ascii="Times New Roman" w:hAnsi="Times New Roman"/>
                <w:b/>
              </w:rPr>
              <w:t>2</w:t>
            </w:r>
          </w:p>
        </w:tc>
        <w:tc>
          <w:tcPr>
            <w:tcW w:w="2880" w:type="dxa"/>
          </w:tcPr>
          <w:p w:rsidR="00D27010"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WIRELINE COMPETITION</w:t>
            </w:r>
          </w:p>
        </w:tc>
        <w:tc>
          <w:tcPr>
            <w:tcW w:w="5220" w:type="dxa"/>
          </w:tcPr>
          <w:p w:rsidR="00D27010" w:rsidRPr="00B96FFE" w:rsidP="00DD7201">
            <w:pPr>
              <w:widowControl/>
              <w:suppressAutoHyphens/>
              <w:autoSpaceDE/>
              <w:adjustRightInd/>
              <w:spacing w:before="90" w:after="54"/>
              <w:rPr>
                <w:rFonts w:ascii="Times New Roman" w:hAnsi="Times New Roman"/>
              </w:rPr>
            </w:pPr>
            <w:r>
              <w:rPr>
                <w:rFonts w:ascii="Times New Roman" w:hAnsi="Times New Roman"/>
                <w:b/>
              </w:rPr>
              <w:t>TITLE:</w:t>
            </w:r>
            <w:r w:rsidR="00527169">
              <w:rPr>
                <w:rFonts w:ascii="Times New Roman" w:hAnsi="Times New Roman"/>
              </w:rPr>
              <w:t xml:space="preserve">  </w:t>
            </w:r>
            <w:r w:rsidR="00547A2A">
              <w:rPr>
                <w:rFonts w:ascii="Times New Roman" w:hAnsi="Times New Roman"/>
              </w:rPr>
              <w:t>Accelerating Wireline Broadband Deployment by Removing Barriers to Infrastructure Investment (WC Docket No. 17-84)</w:t>
            </w:r>
          </w:p>
          <w:p w:rsidR="00D27010" w:rsidRPr="00B96FFE" w:rsidP="004E3901">
            <w:pPr>
              <w:widowControl/>
              <w:suppressAutoHyphens/>
              <w:autoSpaceDE/>
              <w:adjustRightInd/>
              <w:spacing w:before="90" w:after="54"/>
              <w:rPr>
                <w:rFonts w:ascii="Times New Roman" w:hAnsi="Times New Roman"/>
              </w:rPr>
            </w:pPr>
            <w:r>
              <w:rPr>
                <w:rFonts w:ascii="Times New Roman" w:hAnsi="Times New Roman"/>
                <w:b/>
              </w:rPr>
              <w:t>SUMMARY:</w:t>
            </w:r>
            <w:r w:rsidRPr="00B96FFE">
              <w:rPr>
                <w:rFonts w:ascii="Times New Roman" w:hAnsi="Times New Roman"/>
              </w:rPr>
              <w:t xml:space="preserve">  </w:t>
            </w:r>
            <w:r w:rsidRPr="00547A2A" w:rsidR="00547A2A">
              <w:rPr>
                <w:rFonts w:ascii="Times New Roman" w:hAnsi="Times New Roman"/>
              </w:rPr>
              <w:t>The Commission will consider a Second Report and Order that will revise the Commission’s section 214(a) discontinuance processes, network change disclosure processes, and Part 68 customer notification process to remove barriers to infrastructure investment and promote broadband deployment.</w:t>
            </w:r>
          </w:p>
          <w:p w:rsidR="00D27010" w:rsidRPr="00144038" w:rsidP="004E3901">
            <w:pPr>
              <w:widowControl/>
              <w:suppressAutoHyphens/>
              <w:autoSpaceDE/>
              <w:adjustRightInd/>
              <w:spacing w:before="90" w:after="54"/>
              <w:jc w:val="both"/>
              <w:rPr>
                <w:rFonts w:ascii="Times New Roman" w:hAnsi="Times New Roman"/>
              </w:rPr>
            </w:pPr>
          </w:p>
        </w:tc>
      </w:tr>
      <w:tr w:rsidTr="005959FC">
        <w:tblPrEx>
          <w:tblW w:w="9540" w:type="dxa"/>
          <w:tblInd w:w="-60" w:type="dxa"/>
          <w:tblLayout w:type="fixed"/>
          <w:tblCellMar>
            <w:left w:w="120" w:type="dxa"/>
            <w:right w:w="120" w:type="dxa"/>
          </w:tblCellMar>
          <w:tblLook w:val="0000"/>
        </w:tblPrEx>
        <w:tc>
          <w:tcPr>
            <w:tcW w:w="1440" w:type="dxa"/>
          </w:tcPr>
          <w:p w:rsidR="00D27010" w:rsidP="004E3901">
            <w:pPr>
              <w:suppressAutoHyphens/>
              <w:spacing w:before="90" w:after="54"/>
              <w:jc w:val="center"/>
              <w:rPr>
                <w:rFonts w:ascii="Times New Roman" w:hAnsi="Times New Roman"/>
                <w:b/>
              </w:rPr>
            </w:pPr>
            <w:r>
              <w:rPr>
                <w:rFonts w:ascii="Times New Roman" w:hAnsi="Times New Roman"/>
                <w:b/>
              </w:rPr>
              <w:t>3</w:t>
            </w:r>
          </w:p>
        </w:tc>
        <w:tc>
          <w:tcPr>
            <w:tcW w:w="2880" w:type="dxa"/>
          </w:tcPr>
          <w:p w:rsidR="009432FC"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WIRELINE COMPETITION</w:t>
            </w:r>
          </w:p>
        </w:tc>
        <w:tc>
          <w:tcPr>
            <w:tcW w:w="5220" w:type="dxa"/>
          </w:tcPr>
          <w:p w:rsidR="00D27010" w:rsidP="004D270D">
            <w:pPr>
              <w:widowControl/>
              <w:suppressAutoHyphens/>
              <w:autoSpaceDE/>
              <w:adjustRightInd/>
              <w:spacing w:before="90" w:after="54"/>
              <w:rPr>
                <w:rFonts w:ascii="Times New Roman" w:hAnsi="Times New Roman"/>
                <w:b/>
              </w:rPr>
            </w:pPr>
            <w:r>
              <w:rPr>
                <w:rFonts w:ascii="Times New Roman" w:hAnsi="Times New Roman"/>
                <w:b/>
              </w:rPr>
              <w:t>TITLE:</w:t>
            </w:r>
            <w:r w:rsidR="00E07BDA">
              <w:rPr>
                <w:rFonts w:ascii="Times New Roman" w:hAnsi="Times New Roman"/>
              </w:rPr>
              <w:t xml:space="preserve">  </w:t>
            </w:r>
            <w:r w:rsidR="00A815B8">
              <w:rPr>
                <w:rFonts w:ascii="Times New Roman" w:hAnsi="Times New Roman"/>
              </w:rPr>
              <w:t xml:space="preserve">Petition of NTCA—The Rural Broadband Association and the United States Telecom Association for Forbearance Pursuant to 47 U.S.C. </w:t>
            </w:r>
            <w:r w:rsidRPr="00A815B8" w:rsidR="00A815B8">
              <w:rPr>
                <w:rFonts w:ascii="Times New Roman" w:hAnsi="Times New Roman"/>
              </w:rPr>
              <w:t>§</w:t>
            </w:r>
            <w:r w:rsidR="00A815B8">
              <w:rPr>
                <w:rFonts w:ascii="Times New Roman" w:hAnsi="Times New Roman"/>
              </w:rPr>
              <w:t xml:space="preserve"> 160(c) from Application of </w:t>
            </w:r>
            <w:r w:rsidR="002065F7">
              <w:rPr>
                <w:rFonts w:ascii="Times New Roman" w:hAnsi="Times New Roman"/>
              </w:rPr>
              <w:t>Contribution Obligations on Broadband Internet Access Transmission Services (WC Docket No. 17-206)</w:t>
            </w:r>
          </w:p>
          <w:p w:rsidR="00D27010" w:rsidP="004E3901">
            <w:pPr>
              <w:widowControl/>
              <w:suppressAutoHyphens/>
              <w:autoSpaceDE/>
              <w:adjustRightInd/>
              <w:spacing w:before="90" w:after="54"/>
              <w:rPr>
                <w:rFonts w:ascii="Times New Roman" w:hAnsi="Times New Roman"/>
              </w:rPr>
            </w:pPr>
            <w:r>
              <w:rPr>
                <w:rFonts w:ascii="Times New Roman" w:hAnsi="Times New Roman"/>
                <w:b/>
              </w:rPr>
              <w:t>SUMMARY:</w:t>
            </w:r>
            <w:r w:rsidRPr="001474F9">
              <w:rPr>
                <w:rFonts w:ascii="Times New Roman" w:hAnsi="Times New Roman"/>
              </w:rPr>
              <w:t xml:space="preserve">  </w:t>
            </w:r>
            <w:r w:rsidRPr="0007530F" w:rsidR="0007530F">
              <w:rPr>
                <w:rFonts w:ascii="Times New Roman" w:hAnsi="Times New Roman"/>
                <w:bCs/>
              </w:rPr>
              <w:t xml:space="preserve">The Commission will consider an </w:t>
            </w:r>
            <w:r w:rsidRPr="0007530F" w:rsidR="0007530F">
              <w:rPr>
                <w:rFonts w:ascii="Times New Roman" w:hAnsi="Times New Roman"/>
              </w:rPr>
              <w:t>Order</w:t>
            </w:r>
            <w:r w:rsidRPr="0007530F" w:rsidR="0007530F">
              <w:rPr>
                <w:rFonts w:ascii="Times New Roman" w:hAnsi="Times New Roman"/>
                <w:bCs/>
              </w:rPr>
              <w:t xml:space="preserve"> granting forbearance from applying Universal Service Fund contribution requirements to rural carriers’ broadband Internet access transmission services.</w:t>
            </w:r>
          </w:p>
          <w:p w:rsidR="00D27010" w:rsidP="004E3901">
            <w:pPr>
              <w:widowControl/>
              <w:suppressAutoHyphens/>
              <w:autoSpaceDE/>
              <w:adjustRightInd/>
              <w:spacing w:before="90" w:after="54"/>
              <w:jc w:val="both"/>
              <w:rPr>
                <w:rFonts w:ascii="Times New Roman" w:hAnsi="Times New Roman"/>
                <w:b/>
              </w:rPr>
            </w:pPr>
          </w:p>
        </w:tc>
      </w:tr>
      <w:tr w:rsidTr="005959FC">
        <w:tblPrEx>
          <w:tblW w:w="9540" w:type="dxa"/>
          <w:tblInd w:w="-60" w:type="dxa"/>
          <w:tblLayout w:type="fixed"/>
          <w:tblCellMar>
            <w:left w:w="120" w:type="dxa"/>
            <w:right w:w="120" w:type="dxa"/>
          </w:tblCellMar>
          <w:tblLook w:val="0000"/>
        </w:tblPrEx>
        <w:tc>
          <w:tcPr>
            <w:tcW w:w="1440" w:type="dxa"/>
          </w:tcPr>
          <w:p w:rsidR="00D27010" w:rsidP="004E3901">
            <w:pPr>
              <w:suppressAutoHyphens/>
              <w:spacing w:before="90" w:after="54"/>
              <w:jc w:val="center"/>
              <w:rPr>
                <w:rFonts w:ascii="Times New Roman" w:hAnsi="Times New Roman"/>
                <w:b/>
              </w:rPr>
            </w:pPr>
            <w:r>
              <w:rPr>
                <w:rFonts w:ascii="Times New Roman" w:hAnsi="Times New Roman"/>
                <w:b/>
              </w:rPr>
              <w:t>4</w:t>
            </w:r>
          </w:p>
        </w:tc>
        <w:tc>
          <w:tcPr>
            <w:tcW w:w="2880" w:type="dxa"/>
          </w:tcPr>
          <w:p w:rsidR="00D27010" w:rsidP="003A23E4">
            <w:pPr>
              <w:widowControl/>
              <w:suppressAutoHyphens/>
              <w:autoSpaceDE/>
              <w:autoSpaceDN/>
              <w:adjustRightInd/>
              <w:spacing w:before="90" w:after="54"/>
              <w:jc w:val="center"/>
              <w:rPr>
                <w:rFonts w:ascii="Times New Roman" w:hAnsi="Times New Roman"/>
                <w:b/>
              </w:rPr>
            </w:pPr>
            <w:r>
              <w:rPr>
                <w:rFonts w:ascii="Times New Roman" w:hAnsi="Times New Roman"/>
                <w:b/>
              </w:rPr>
              <w:t>INTERNATIONAL</w:t>
            </w:r>
          </w:p>
        </w:tc>
        <w:tc>
          <w:tcPr>
            <w:tcW w:w="5220" w:type="dxa"/>
          </w:tcPr>
          <w:p w:rsidR="00D27010" w:rsidP="003C598F">
            <w:pPr>
              <w:widowControl/>
              <w:suppressAutoHyphens/>
              <w:autoSpaceDE/>
              <w:adjustRightInd/>
              <w:spacing w:before="90" w:after="54"/>
              <w:rPr>
                <w:rFonts w:ascii="Times New Roman" w:hAnsi="Times New Roman"/>
                <w:b/>
              </w:rPr>
            </w:pPr>
            <w:r>
              <w:rPr>
                <w:rFonts w:ascii="Times New Roman" w:hAnsi="Times New Roman"/>
                <w:b/>
              </w:rPr>
              <w:t>TITLE:</w:t>
            </w:r>
            <w:r w:rsidRPr="00DB03CD">
              <w:rPr>
                <w:rFonts w:ascii="Times New Roman" w:hAnsi="Times New Roman"/>
              </w:rPr>
              <w:t xml:space="preserve">  </w:t>
            </w:r>
            <w:r w:rsidR="002E0710">
              <w:rPr>
                <w:rFonts w:ascii="Times New Roman" w:hAnsi="Times New Roman"/>
              </w:rPr>
              <w:t>Audacy</w:t>
            </w:r>
            <w:r w:rsidR="002E0710">
              <w:rPr>
                <w:rFonts w:ascii="Times New Roman" w:hAnsi="Times New Roman"/>
              </w:rPr>
              <w:t xml:space="preserve"> Corporation </w:t>
            </w:r>
            <w:r w:rsidR="00B56AF4">
              <w:rPr>
                <w:rFonts w:ascii="Times New Roman" w:hAnsi="Times New Roman"/>
              </w:rPr>
              <w:t xml:space="preserve">Application for Authority to Launch and Operate a Non-Geostationary Medium Earth Orbit Satellite System in the Fixed-and Inter-Satellite Services </w:t>
            </w:r>
            <w:r w:rsidR="002E0710">
              <w:rPr>
                <w:rFonts w:ascii="Times New Roman" w:hAnsi="Times New Roman"/>
              </w:rPr>
              <w:t>(IBFS File No. SAT-LOA-20161115-00117)</w:t>
            </w:r>
          </w:p>
          <w:p w:rsidR="00D27010" w:rsidP="003C598F">
            <w:pPr>
              <w:widowControl/>
              <w:suppressAutoHyphens/>
              <w:autoSpaceDE/>
              <w:adjustRightInd/>
              <w:spacing w:before="90" w:after="54"/>
              <w:rPr>
                <w:rFonts w:ascii="Times New Roman" w:hAnsi="Times New Roman"/>
              </w:rPr>
            </w:pPr>
            <w:r>
              <w:rPr>
                <w:rFonts w:ascii="Times New Roman" w:hAnsi="Times New Roman"/>
                <w:b/>
              </w:rPr>
              <w:t>SUMMARY:</w:t>
            </w:r>
            <w:r w:rsidRPr="00DB03CD">
              <w:rPr>
                <w:rFonts w:ascii="Times New Roman" w:hAnsi="Times New Roman"/>
              </w:rPr>
              <w:t xml:space="preserve">  </w:t>
            </w:r>
            <w:r w:rsidR="002E0710">
              <w:rPr>
                <w:rFonts w:ascii="Times New Roman" w:hAnsi="Times New Roman"/>
              </w:rPr>
              <w:t>T</w:t>
            </w:r>
            <w:r w:rsidRPr="002E0710" w:rsidR="002E0710">
              <w:rPr>
                <w:rFonts w:ascii="Times New Roman" w:hAnsi="Times New Roman"/>
                <w:bCs/>
              </w:rPr>
              <w:t xml:space="preserve">he Commission will consider an </w:t>
            </w:r>
            <w:r w:rsidRPr="002E0710" w:rsidR="002E0710">
              <w:rPr>
                <w:rFonts w:ascii="Times New Roman" w:hAnsi="Times New Roman"/>
              </w:rPr>
              <w:t>Order</w:t>
            </w:r>
            <w:r w:rsidRPr="002E0710" w:rsidR="002E0710">
              <w:rPr>
                <w:rFonts w:ascii="Times New Roman" w:hAnsi="Times New Roman"/>
                <w:bCs/>
              </w:rPr>
              <w:t xml:space="preserve"> and Authorization that recommends granting </w:t>
            </w:r>
            <w:r w:rsidRPr="002E0710" w:rsidR="002E0710">
              <w:rPr>
                <w:rFonts w:ascii="Times New Roman" w:hAnsi="Times New Roman"/>
                <w:bCs/>
              </w:rPr>
              <w:t>Audacy’s</w:t>
            </w:r>
            <w:r w:rsidRPr="002E0710" w:rsidR="002E0710">
              <w:rPr>
                <w:rFonts w:ascii="Times New Roman" w:hAnsi="Times New Roman"/>
                <w:bCs/>
              </w:rPr>
              <w:t xml:space="preserve"> request to construct, deploy, and operate a proposed non-geostationary satellite (NGSO) constellation to provide continuous, high-speed, low-latency relay services to other NGSO spacecraft operators through </w:t>
            </w:r>
            <w:r w:rsidRPr="002E0710" w:rsidR="002E0710">
              <w:rPr>
                <w:rFonts w:ascii="Times New Roman" w:hAnsi="Times New Roman"/>
                <w:bCs/>
              </w:rPr>
              <w:t>Audacy’s</w:t>
            </w:r>
            <w:r w:rsidRPr="002E0710" w:rsidR="002E0710">
              <w:rPr>
                <w:rFonts w:ascii="Times New Roman" w:hAnsi="Times New Roman"/>
                <w:bCs/>
              </w:rPr>
              <w:t xml:space="preserve"> proposed satellites and gateway earth stations.</w:t>
            </w:r>
          </w:p>
          <w:p w:rsidR="00905A2B" w:rsidP="003C598F">
            <w:pPr>
              <w:widowControl/>
              <w:suppressAutoHyphens/>
              <w:autoSpaceDE/>
              <w:adjustRightInd/>
              <w:spacing w:before="90" w:after="54"/>
              <w:rPr>
                <w:rFonts w:ascii="Times New Roman" w:hAnsi="Times New Roman"/>
                <w:b/>
              </w:rPr>
            </w:pPr>
          </w:p>
        </w:tc>
      </w:tr>
      <w:tr w:rsidTr="005959FC">
        <w:tblPrEx>
          <w:tblW w:w="9540" w:type="dxa"/>
          <w:tblInd w:w="-60" w:type="dxa"/>
          <w:tblLayout w:type="fixed"/>
          <w:tblCellMar>
            <w:left w:w="120" w:type="dxa"/>
            <w:right w:w="120" w:type="dxa"/>
          </w:tblCellMar>
          <w:tblLook w:val="0000"/>
        </w:tblPrEx>
        <w:tc>
          <w:tcPr>
            <w:tcW w:w="1440" w:type="dxa"/>
          </w:tcPr>
          <w:p w:rsidR="00D27010" w:rsidP="004E3901">
            <w:pPr>
              <w:suppressAutoHyphens/>
              <w:spacing w:before="90" w:after="54"/>
              <w:jc w:val="center"/>
              <w:rPr>
                <w:rFonts w:ascii="Times New Roman" w:hAnsi="Times New Roman"/>
                <w:b/>
              </w:rPr>
            </w:pPr>
            <w:r>
              <w:rPr>
                <w:rFonts w:ascii="Times New Roman" w:hAnsi="Times New Roman"/>
                <w:b/>
              </w:rPr>
              <w:t>5</w:t>
            </w:r>
          </w:p>
        </w:tc>
        <w:tc>
          <w:tcPr>
            <w:tcW w:w="2880" w:type="dxa"/>
          </w:tcPr>
          <w:p w:rsidR="00EA5EBC" w:rsidP="003A23E4">
            <w:pPr>
              <w:widowControl/>
              <w:suppressAutoHyphens/>
              <w:autoSpaceDE/>
              <w:autoSpaceDN/>
              <w:adjustRightInd/>
              <w:spacing w:before="90" w:after="54"/>
              <w:jc w:val="center"/>
              <w:rPr>
                <w:rFonts w:ascii="Times New Roman" w:hAnsi="Times New Roman"/>
                <w:b/>
              </w:rPr>
            </w:pPr>
            <w:r>
              <w:rPr>
                <w:rFonts w:ascii="Times New Roman" w:hAnsi="Times New Roman"/>
                <w:b/>
              </w:rPr>
              <w:t>INTERNATIONAL</w:t>
            </w:r>
          </w:p>
        </w:tc>
        <w:tc>
          <w:tcPr>
            <w:tcW w:w="5220" w:type="dxa"/>
          </w:tcPr>
          <w:p w:rsidR="00D27010" w:rsidRPr="00DB03CD" w:rsidP="00DB03CD">
            <w:pPr>
              <w:widowControl/>
              <w:suppressAutoHyphens/>
              <w:autoSpaceDE/>
              <w:adjustRightInd/>
              <w:spacing w:before="90" w:after="54"/>
              <w:rPr>
                <w:rFonts w:ascii="Times New Roman" w:hAnsi="Times New Roman"/>
              </w:rPr>
            </w:pPr>
            <w:r>
              <w:rPr>
                <w:rFonts w:ascii="Times New Roman" w:hAnsi="Times New Roman"/>
                <w:b/>
              </w:rPr>
              <w:t>TITLE:</w:t>
            </w:r>
            <w:r>
              <w:rPr>
                <w:rFonts w:ascii="Times New Roman" w:hAnsi="Times New Roman"/>
              </w:rPr>
              <w:t xml:space="preserve">  </w:t>
            </w:r>
            <w:r w:rsidR="007B149C">
              <w:rPr>
                <w:rFonts w:ascii="Times New Roman" w:hAnsi="Times New Roman"/>
              </w:rPr>
              <w:t>O3b Limited Request for Modification of U.S. Market Access for O3b Limited’</w:t>
            </w:r>
            <w:r w:rsidR="00226CDC">
              <w:rPr>
                <w:rFonts w:ascii="Times New Roman" w:hAnsi="Times New Roman"/>
              </w:rPr>
              <w:t>s Non-</w:t>
            </w:r>
            <w:r w:rsidR="007B149C">
              <w:rPr>
                <w:rFonts w:ascii="Times New Roman" w:hAnsi="Times New Roman"/>
              </w:rPr>
              <w:t xml:space="preserve">Geostationary Satellite Orbit System in the Fixed-Satellite Service </w:t>
            </w:r>
            <w:r w:rsidR="00226CDC">
              <w:rPr>
                <w:rFonts w:ascii="Times New Roman" w:hAnsi="Times New Roman"/>
              </w:rPr>
              <w:t xml:space="preserve">and </w:t>
            </w:r>
            <w:r w:rsidR="007B149C">
              <w:rPr>
                <w:rFonts w:ascii="Times New Roman" w:hAnsi="Times New Roman"/>
              </w:rPr>
              <w:t>in the Mobile-Satellite Service (IBFS File No</w:t>
            </w:r>
            <w:r w:rsidR="008C1109">
              <w:rPr>
                <w:rFonts w:ascii="Times New Roman" w:hAnsi="Times New Roman"/>
              </w:rPr>
              <w:t>s</w:t>
            </w:r>
            <w:r w:rsidR="007B149C">
              <w:rPr>
                <w:rFonts w:ascii="Times New Roman" w:hAnsi="Times New Roman"/>
              </w:rPr>
              <w:t>. SAT-MOD-20160624-00060, SAT-AMD-20161115-00116, SAT-AMD-20170301-00026, SAT-AMD-20171109-00154)</w:t>
            </w:r>
          </w:p>
          <w:p w:rsidR="00372866" w:rsidRPr="00DB03CD" w:rsidP="00DB03CD">
            <w:pPr>
              <w:widowControl/>
              <w:suppressAutoHyphens/>
              <w:autoSpaceDE/>
              <w:adjustRightInd/>
              <w:spacing w:before="90" w:after="54"/>
              <w:rPr>
                <w:rFonts w:ascii="Times New Roman" w:hAnsi="Times New Roman"/>
              </w:rPr>
            </w:pPr>
            <w:r>
              <w:rPr>
                <w:rFonts w:ascii="Times New Roman" w:hAnsi="Times New Roman"/>
                <w:b/>
              </w:rPr>
              <w:t>SUMMARY:</w:t>
            </w:r>
            <w:r>
              <w:rPr>
                <w:rFonts w:ascii="Times New Roman" w:hAnsi="Times New Roman"/>
              </w:rPr>
              <w:t xml:space="preserve"> </w:t>
            </w:r>
            <w:r w:rsidR="00062173">
              <w:rPr>
                <w:rFonts w:ascii="Times New Roman" w:hAnsi="Times New Roman"/>
              </w:rPr>
              <w:t xml:space="preserve"> </w:t>
            </w:r>
            <w:r w:rsidRPr="007B149C" w:rsidR="007B149C">
              <w:rPr>
                <w:rFonts w:ascii="Times New Roman" w:hAnsi="Times New Roman"/>
              </w:rPr>
              <w:t xml:space="preserve">The Commission will consider an Order and Declaratory Ruling that recommends granting a request to modify O3b’s existing U.S. market access grant by adding new non-geostationary satellites and new frequency bands </w:t>
            </w:r>
            <w:r w:rsidRPr="007B149C" w:rsidR="007B149C">
              <w:rPr>
                <w:rFonts w:ascii="Times New Roman" w:hAnsi="Times New Roman"/>
              </w:rPr>
              <w:t>in order to</w:t>
            </w:r>
            <w:r w:rsidRPr="007B149C" w:rsidR="007B149C">
              <w:rPr>
                <w:rFonts w:ascii="Times New Roman" w:hAnsi="Times New Roman"/>
              </w:rPr>
              <w:t xml:space="preserve"> provide broadband communication services in the United States.</w:t>
            </w:r>
          </w:p>
        </w:tc>
      </w:tr>
      <w:tr w:rsidTr="005959FC">
        <w:tblPrEx>
          <w:tblW w:w="9540" w:type="dxa"/>
          <w:tblInd w:w="-60" w:type="dxa"/>
          <w:tblLayout w:type="fixed"/>
          <w:tblCellMar>
            <w:left w:w="120" w:type="dxa"/>
            <w:right w:w="120" w:type="dxa"/>
          </w:tblCellMar>
          <w:tblLook w:val="0000"/>
        </w:tblPrEx>
        <w:tc>
          <w:tcPr>
            <w:tcW w:w="1440" w:type="dxa"/>
          </w:tcPr>
          <w:p w:rsidR="00BE6AD6" w:rsidP="004E3901">
            <w:pPr>
              <w:suppressAutoHyphens/>
              <w:spacing w:before="90" w:after="54"/>
              <w:jc w:val="center"/>
              <w:rPr>
                <w:rFonts w:ascii="Times New Roman" w:hAnsi="Times New Roman"/>
                <w:b/>
              </w:rPr>
            </w:pPr>
            <w:r>
              <w:rPr>
                <w:rFonts w:ascii="Times New Roman" w:hAnsi="Times New Roman"/>
                <w:b/>
              </w:rPr>
              <w:t>6</w:t>
            </w:r>
          </w:p>
        </w:tc>
        <w:tc>
          <w:tcPr>
            <w:tcW w:w="2880" w:type="dxa"/>
          </w:tcPr>
          <w:p w:rsidR="00BE6AD6" w:rsidP="003A23E4">
            <w:pPr>
              <w:widowControl/>
              <w:suppressAutoHyphens/>
              <w:autoSpaceDE/>
              <w:autoSpaceDN/>
              <w:adjustRightInd/>
              <w:spacing w:before="90" w:after="54"/>
              <w:jc w:val="center"/>
              <w:rPr>
                <w:rFonts w:ascii="Times New Roman" w:hAnsi="Times New Roman"/>
                <w:b/>
              </w:rPr>
            </w:pPr>
            <w:r>
              <w:rPr>
                <w:rFonts w:ascii="Times New Roman" w:hAnsi="Times New Roman"/>
                <w:b/>
              </w:rPr>
              <w:t>WIRELINE COMPETITION</w:t>
            </w:r>
          </w:p>
        </w:tc>
        <w:tc>
          <w:tcPr>
            <w:tcW w:w="5220" w:type="dxa"/>
          </w:tcPr>
          <w:p w:rsidR="00BE6AD6" w:rsidP="00DB03CD">
            <w:pPr>
              <w:widowControl/>
              <w:suppressAutoHyphens/>
              <w:autoSpaceDE/>
              <w:adjustRightInd/>
              <w:spacing w:before="90" w:after="54"/>
              <w:rPr>
                <w:rFonts w:ascii="Times New Roman" w:hAnsi="Times New Roman"/>
              </w:rPr>
            </w:pPr>
            <w:r>
              <w:rPr>
                <w:rFonts w:ascii="Times New Roman" w:hAnsi="Times New Roman"/>
                <w:b/>
              </w:rPr>
              <w:t>TITLE:</w:t>
            </w:r>
            <w:r>
              <w:rPr>
                <w:rFonts w:ascii="Times New Roman" w:hAnsi="Times New Roman"/>
              </w:rPr>
              <w:t xml:space="preserve">  </w:t>
            </w:r>
            <w:r w:rsidR="007E1CDF">
              <w:rPr>
                <w:rFonts w:ascii="Times New Roman" w:hAnsi="Times New Roman"/>
              </w:rPr>
              <w:t>Updating the Intercarrier Compensation Regime to Eliminate Access Arbitrage (WC Docket No. 18-155)</w:t>
            </w:r>
          </w:p>
          <w:p w:rsidR="008410C9" w:rsidRPr="008410C9" w:rsidP="00DB03CD">
            <w:pPr>
              <w:widowControl/>
              <w:suppressAutoHyphens/>
              <w:autoSpaceDE/>
              <w:adjustRightInd/>
              <w:spacing w:before="90" w:after="54"/>
              <w:rPr>
                <w:rFonts w:ascii="Times New Roman" w:hAnsi="Times New Roman"/>
              </w:rPr>
            </w:pPr>
            <w:r>
              <w:rPr>
                <w:rFonts w:ascii="Times New Roman" w:hAnsi="Times New Roman"/>
                <w:b/>
              </w:rPr>
              <w:t>SUMMARY:</w:t>
            </w:r>
            <w:r>
              <w:rPr>
                <w:rFonts w:ascii="Times New Roman" w:hAnsi="Times New Roman"/>
              </w:rPr>
              <w:t xml:space="preserve">  </w:t>
            </w:r>
            <w:r w:rsidRPr="008F60D8" w:rsidR="008F60D8">
              <w:rPr>
                <w:rFonts w:ascii="Times New Roman" w:hAnsi="Times New Roman"/>
              </w:rPr>
              <w:t>The Commission will consider a Notice of Proposed Rulemaking that proposes measures to eliminate access arbitrage in the intercarrier compensation regime.</w:t>
            </w:r>
          </w:p>
        </w:tc>
      </w:tr>
      <w:tr w:rsidTr="005959FC">
        <w:tblPrEx>
          <w:tblW w:w="9540" w:type="dxa"/>
          <w:tblInd w:w="-60" w:type="dxa"/>
          <w:tblLayout w:type="fixed"/>
          <w:tblCellMar>
            <w:left w:w="120" w:type="dxa"/>
            <w:right w:w="120" w:type="dxa"/>
          </w:tblCellMar>
          <w:tblLook w:val="0000"/>
        </w:tblPrEx>
        <w:tc>
          <w:tcPr>
            <w:tcW w:w="1440" w:type="dxa"/>
          </w:tcPr>
          <w:p w:rsidR="00BE6AD6" w:rsidP="004E3901">
            <w:pPr>
              <w:suppressAutoHyphens/>
              <w:spacing w:before="90" w:after="54"/>
              <w:jc w:val="center"/>
              <w:rPr>
                <w:rFonts w:ascii="Times New Roman" w:hAnsi="Times New Roman"/>
                <w:b/>
              </w:rPr>
            </w:pPr>
            <w:r>
              <w:rPr>
                <w:rFonts w:ascii="Times New Roman" w:hAnsi="Times New Roman"/>
                <w:b/>
              </w:rPr>
              <w:t>7</w:t>
            </w:r>
          </w:p>
        </w:tc>
        <w:tc>
          <w:tcPr>
            <w:tcW w:w="2880" w:type="dxa"/>
          </w:tcPr>
          <w:p w:rsidR="00BE6AD6" w:rsidP="003A23E4">
            <w:pPr>
              <w:widowControl/>
              <w:suppressAutoHyphens/>
              <w:autoSpaceDE/>
              <w:autoSpaceDN/>
              <w:adjustRightInd/>
              <w:spacing w:before="90" w:after="54"/>
              <w:jc w:val="center"/>
              <w:rPr>
                <w:rFonts w:ascii="Times New Roman" w:hAnsi="Times New Roman"/>
                <w:b/>
              </w:rPr>
            </w:pPr>
            <w:r>
              <w:rPr>
                <w:rFonts w:ascii="Times New Roman" w:hAnsi="Times New Roman"/>
                <w:b/>
              </w:rPr>
              <w:t>WIRELINE COMPETITION</w:t>
            </w:r>
          </w:p>
        </w:tc>
        <w:tc>
          <w:tcPr>
            <w:tcW w:w="5220" w:type="dxa"/>
          </w:tcPr>
          <w:p w:rsidR="00BE6AD6" w:rsidP="00DB03CD">
            <w:pPr>
              <w:widowControl/>
              <w:suppressAutoHyphens/>
              <w:autoSpaceDE/>
              <w:adjustRightInd/>
              <w:spacing w:before="90" w:after="54"/>
              <w:rPr>
                <w:rFonts w:ascii="Times New Roman" w:hAnsi="Times New Roman"/>
              </w:rPr>
            </w:pPr>
            <w:r>
              <w:rPr>
                <w:rFonts w:ascii="Times New Roman" w:hAnsi="Times New Roman"/>
                <w:b/>
              </w:rPr>
              <w:t>TITLE:</w:t>
            </w:r>
            <w:r>
              <w:rPr>
                <w:rFonts w:ascii="Times New Roman" w:hAnsi="Times New Roman"/>
              </w:rPr>
              <w:t xml:space="preserve">  </w:t>
            </w:r>
            <w:r w:rsidR="007F6B02">
              <w:rPr>
                <w:rFonts w:ascii="Times New Roman" w:hAnsi="Times New Roman"/>
              </w:rPr>
              <w:t>8YY Access Charge Reform (</w:t>
            </w:r>
            <w:r w:rsidR="00B55C1E">
              <w:rPr>
                <w:rFonts w:ascii="Times New Roman" w:hAnsi="Times New Roman"/>
              </w:rPr>
              <w:t>WC Docket No. 18-156)</w:t>
            </w:r>
          </w:p>
          <w:p w:rsidR="008410C9" w:rsidRPr="007F6B02" w:rsidP="00DB03CD">
            <w:pPr>
              <w:widowControl/>
              <w:suppressAutoHyphens/>
              <w:autoSpaceDE/>
              <w:adjustRightInd/>
              <w:spacing w:before="90" w:after="54"/>
              <w:rPr>
                <w:rFonts w:ascii="Times New Roman" w:hAnsi="Times New Roman"/>
              </w:rPr>
            </w:pPr>
            <w:r>
              <w:rPr>
                <w:rFonts w:ascii="Times New Roman" w:hAnsi="Times New Roman"/>
                <w:b/>
              </w:rPr>
              <w:t>SUMMARY:</w:t>
            </w:r>
            <w:r w:rsidR="007F6B02">
              <w:rPr>
                <w:rFonts w:ascii="Times New Roman" w:hAnsi="Times New Roman"/>
              </w:rPr>
              <w:t xml:space="preserve">  </w:t>
            </w:r>
            <w:r w:rsidRPr="007F6B02" w:rsidR="007F6B02">
              <w:rPr>
                <w:rFonts w:ascii="Times New Roman" w:hAnsi="Times New Roman"/>
              </w:rPr>
              <w:t xml:space="preserve">The Commission will consider a Further Notice of Proposed Rulemaking </w:t>
            </w:r>
            <w:r w:rsidR="008E2D6D">
              <w:rPr>
                <w:rFonts w:ascii="Times New Roman" w:hAnsi="Times New Roman"/>
              </w:rPr>
              <w:t>that</w:t>
            </w:r>
            <w:r w:rsidRPr="007F6B02" w:rsidR="007F6B02">
              <w:rPr>
                <w:rFonts w:ascii="Times New Roman" w:hAnsi="Times New Roman"/>
              </w:rPr>
              <w:t xml:space="preserve"> proposes taking further steps in reforming intercarrier compensation by transitioning interstate and intrastate originating 8YY end office and tandem switching and transport charges to bill-and-keep and capping and limiting 8YY database query rates.</w:t>
            </w:r>
          </w:p>
        </w:tc>
      </w:tr>
      <w:tr w:rsidTr="005959FC">
        <w:tblPrEx>
          <w:tblW w:w="9540" w:type="dxa"/>
          <w:tblInd w:w="-60" w:type="dxa"/>
          <w:tblLayout w:type="fixed"/>
          <w:tblCellMar>
            <w:left w:w="120" w:type="dxa"/>
            <w:right w:w="120" w:type="dxa"/>
          </w:tblCellMar>
          <w:tblLook w:val="0000"/>
        </w:tblPrEx>
        <w:tc>
          <w:tcPr>
            <w:tcW w:w="1440" w:type="dxa"/>
          </w:tcPr>
          <w:p w:rsidR="00BE6AD6" w:rsidP="004E3901">
            <w:pPr>
              <w:suppressAutoHyphens/>
              <w:spacing w:before="90" w:after="54"/>
              <w:jc w:val="center"/>
              <w:rPr>
                <w:rFonts w:ascii="Times New Roman" w:hAnsi="Times New Roman"/>
                <w:b/>
              </w:rPr>
            </w:pPr>
            <w:r>
              <w:rPr>
                <w:rFonts w:ascii="Times New Roman" w:hAnsi="Times New Roman"/>
                <w:b/>
              </w:rPr>
              <w:t>8</w:t>
            </w:r>
          </w:p>
        </w:tc>
        <w:tc>
          <w:tcPr>
            <w:tcW w:w="2880" w:type="dxa"/>
          </w:tcPr>
          <w:p w:rsidR="00BE6AD6" w:rsidP="003A23E4">
            <w:pPr>
              <w:widowControl/>
              <w:suppressAutoHyphens/>
              <w:autoSpaceDE/>
              <w:autoSpaceDN/>
              <w:adjustRightInd/>
              <w:spacing w:before="90" w:after="54"/>
              <w:jc w:val="center"/>
              <w:rPr>
                <w:rFonts w:ascii="Times New Roman" w:hAnsi="Times New Roman"/>
                <w:b/>
              </w:rPr>
            </w:pPr>
            <w:r>
              <w:rPr>
                <w:rFonts w:ascii="Times New Roman" w:hAnsi="Times New Roman"/>
                <w:b/>
              </w:rPr>
              <w:t>WIRELINE COMPETITON</w:t>
            </w:r>
          </w:p>
        </w:tc>
        <w:tc>
          <w:tcPr>
            <w:tcW w:w="5220" w:type="dxa"/>
          </w:tcPr>
          <w:p w:rsidR="00BE6AD6" w:rsidP="00DB03CD">
            <w:pPr>
              <w:widowControl/>
              <w:suppressAutoHyphens/>
              <w:autoSpaceDE/>
              <w:adjustRightInd/>
              <w:spacing w:before="90" w:after="54"/>
              <w:rPr>
                <w:rFonts w:ascii="Times New Roman" w:hAnsi="Times New Roman"/>
              </w:rPr>
            </w:pPr>
            <w:r>
              <w:rPr>
                <w:rFonts w:ascii="Times New Roman" w:hAnsi="Times New Roman"/>
                <w:b/>
              </w:rPr>
              <w:t>TITLE:</w:t>
            </w:r>
            <w:r>
              <w:rPr>
                <w:rFonts w:ascii="Times New Roman" w:hAnsi="Times New Roman"/>
              </w:rPr>
              <w:t xml:space="preserve">  </w:t>
            </w:r>
            <w:r w:rsidR="005C3091">
              <w:rPr>
                <w:rFonts w:ascii="Times New Roman" w:hAnsi="Times New Roman"/>
              </w:rPr>
              <w:t xml:space="preserve">Text-Enabled </w:t>
            </w:r>
            <w:r w:rsidR="002147D3">
              <w:rPr>
                <w:rFonts w:ascii="Times New Roman" w:hAnsi="Times New Roman"/>
              </w:rPr>
              <w:t>Toll-Free</w:t>
            </w:r>
            <w:r w:rsidR="005C3091">
              <w:rPr>
                <w:rFonts w:ascii="Times New Roman" w:hAnsi="Times New Roman"/>
              </w:rPr>
              <w:t xml:space="preserve"> Numbers (WC Docket No. 18-28); Toll Free Service Access Codes (CC Docket No. 95-155)</w:t>
            </w:r>
          </w:p>
          <w:p w:rsidR="008410C9" w:rsidRPr="008410C9" w:rsidP="00DB03CD">
            <w:pPr>
              <w:widowControl/>
              <w:suppressAutoHyphens/>
              <w:autoSpaceDE/>
              <w:adjustRightInd/>
              <w:spacing w:before="90" w:after="54"/>
              <w:rPr>
                <w:rFonts w:ascii="Times New Roman" w:hAnsi="Times New Roman"/>
              </w:rPr>
            </w:pPr>
            <w:r>
              <w:rPr>
                <w:rFonts w:ascii="Times New Roman" w:hAnsi="Times New Roman"/>
                <w:b/>
              </w:rPr>
              <w:t>SUMMARY:</w:t>
            </w:r>
            <w:r>
              <w:rPr>
                <w:rFonts w:ascii="Times New Roman" w:hAnsi="Times New Roman"/>
              </w:rPr>
              <w:t xml:space="preserve">  </w:t>
            </w:r>
            <w:r w:rsidR="005C3091">
              <w:rPr>
                <w:rFonts w:ascii="Times New Roman" w:hAnsi="Times New Roman"/>
              </w:rPr>
              <w:t>T</w:t>
            </w:r>
            <w:r w:rsidRPr="005C3091" w:rsidR="005C3091">
              <w:rPr>
                <w:rFonts w:ascii="Times New Roman" w:hAnsi="Times New Roman"/>
              </w:rPr>
              <w:t>he Commission will consider a Declaratory Ruling and Notice of Proposed Rulemaking that will clarify the Commission’s rules regarding the authorization required to text-enable a toll-free number, and propose further safeguards to promote the innovative use of toll</w:t>
            </w:r>
            <w:r w:rsidR="008C1109">
              <w:rPr>
                <w:rFonts w:ascii="Times New Roman" w:hAnsi="Times New Roman"/>
              </w:rPr>
              <w:t>-</w:t>
            </w:r>
            <w:r w:rsidRPr="005C3091" w:rsidR="005C3091">
              <w:rPr>
                <w:rFonts w:ascii="Times New Roman" w:hAnsi="Times New Roman"/>
              </w:rPr>
              <w:t xml:space="preserve"> free numbers while prote</w:t>
            </w:r>
            <w:r w:rsidR="008C1109">
              <w:rPr>
                <w:rFonts w:ascii="Times New Roman" w:hAnsi="Times New Roman"/>
              </w:rPr>
              <w:t>cting the integrity of the toll-</w:t>
            </w:r>
            <w:r w:rsidRPr="005C3091" w:rsidR="005C3091">
              <w:rPr>
                <w:rFonts w:ascii="Times New Roman" w:hAnsi="Times New Roman"/>
              </w:rPr>
              <w:t>free numbering system.</w:t>
            </w:r>
          </w:p>
        </w:tc>
      </w:tr>
      <w:tr w:rsidTr="005959FC">
        <w:tblPrEx>
          <w:tblW w:w="9540" w:type="dxa"/>
          <w:tblInd w:w="-60" w:type="dxa"/>
          <w:tblLayout w:type="fixed"/>
          <w:tblCellMar>
            <w:left w:w="120" w:type="dxa"/>
            <w:right w:w="120" w:type="dxa"/>
          </w:tblCellMar>
          <w:tblLook w:val="0000"/>
        </w:tblPrEx>
        <w:tc>
          <w:tcPr>
            <w:tcW w:w="1440" w:type="dxa"/>
          </w:tcPr>
          <w:p w:rsidR="00BE6AD6" w:rsidP="004E3901">
            <w:pPr>
              <w:suppressAutoHyphens/>
              <w:spacing w:before="90" w:after="54"/>
              <w:jc w:val="center"/>
              <w:rPr>
                <w:rFonts w:ascii="Times New Roman" w:hAnsi="Times New Roman"/>
                <w:b/>
              </w:rPr>
            </w:pPr>
            <w:r>
              <w:rPr>
                <w:rFonts w:ascii="Times New Roman" w:hAnsi="Times New Roman"/>
                <w:b/>
              </w:rPr>
              <w:t>9</w:t>
            </w:r>
          </w:p>
        </w:tc>
        <w:tc>
          <w:tcPr>
            <w:tcW w:w="2880" w:type="dxa"/>
          </w:tcPr>
          <w:p w:rsidR="00BE6AD6" w:rsidP="003A23E4">
            <w:pPr>
              <w:widowControl/>
              <w:suppressAutoHyphens/>
              <w:autoSpaceDE/>
              <w:autoSpaceDN/>
              <w:adjustRightInd/>
              <w:spacing w:before="90" w:after="54"/>
              <w:jc w:val="center"/>
              <w:rPr>
                <w:rFonts w:ascii="Times New Roman" w:hAnsi="Times New Roman"/>
                <w:b/>
              </w:rPr>
            </w:pPr>
            <w:r>
              <w:rPr>
                <w:rFonts w:ascii="Times New Roman" w:hAnsi="Times New Roman"/>
                <w:b/>
              </w:rPr>
              <w:t>CONSUMER &amp; GOVERNMENTAL AFFAIRS</w:t>
            </w:r>
          </w:p>
        </w:tc>
        <w:tc>
          <w:tcPr>
            <w:tcW w:w="5220" w:type="dxa"/>
          </w:tcPr>
          <w:p w:rsidR="00BE6AD6" w:rsidP="00DB03CD">
            <w:pPr>
              <w:widowControl/>
              <w:suppressAutoHyphens/>
              <w:autoSpaceDE/>
              <w:adjustRightInd/>
              <w:spacing w:before="90" w:after="54"/>
              <w:rPr>
                <w:rFonts w:ascii="Times New Roman" w:hAnsi="Times New Roman"/>
              </w:rPr>
            </w:pPr>
            <w:r>
              <w:rPr>
                <w:rFonts w:ascii="Times New Roman" w:hAnsi="Times New Roman"/>
                <w:b/>
              </w:rPr>
              <w:t>TITLE:</w:t>
            </w:r>
            <w:r>
              <w:rPr>
                <w:rFonts w:ascii="Times New Roman" w:hAnsi="Times New Roman"/>
              </w:rPr>
              <w:t xml:space="preserve">  </w:t>
            </w:r>
            <w:r w:rsidR="00840D95">
              <w:rPr>
                <w:rFonts w:ascii="Times New Roman" w:hAnsi="Times New Roman"/>
              </w:rPr>
              <w:t>Protecting Consumers from Unauthorized Carrier Changes and Related Unauthorized Charges (CG Docket No. 17-169)</w:t>
            </w:r>
          </w:p>
          <w:p w:rsidR="008410C9" w:rsidRPr="008410C9" w:rsidP="00DB03CD">
            <w:pPr>
              <w:widowControl/>
              <w:suppressAutoHyphens/>
              <w:autoSpaceDE/>
              <w:adjustRightInd/>
              <w:spacing w:before="90" w:after="54"/>
              <w:rPr>
                <w:rFonts w:ascii="Times New Roman" w:hAnsi="Times New Roman"/>
                <w:b/>
              </w:rPr>
            </w:pPr>
            <w:r w:rsidRPr="008410C9">
              <w:rPr>
                <w:rFonts w:ascii="Times New Roman" w:hAnsi="Times New Roman"/>
                <w:b/>
              </w:rPr>
              <w:t>SUMMARY:</w:t>
            </w:r>
            <w:r w:rsidRPr="008410C9">
              <w:rPr>
                <w:rFonts w:ascii="Times New Roman" w:hAnsi="Times New Roman"/>
              </w:rPr>
              <w:t xml:space="preserve">  </w:t>
            </w:r>
            <w:r w:rsidR="00840D95">
              <w:rPr>
                <w:rFonts w:ascii="Times New Roman" w:hAnsi="Times New Roman"/>
              </w:rPr>
              <w:t>T</w:t>
            </w:r>
            <w:r w:rsidRPr="00840D95" w:rsidR="00840D95">
              <w:rPr>
                <w:rFonts w:ascii="Times New Roman" w:hAnsi="Times New Roman"/>
              </w:rPr>
              <w:t xml:space="preserve">he Commission will consider a </w:t>
            </w:r>
            <w:r w:rsidRPr="00E34A1C" w:rsidR="00840D95">
              <w:rPr>
                <w:rFonts w:ascii="Times New Roman" w:hAnsi="Times New Roman"/>
              </w:rPr>
              <w:t>Report and Order</w:t>
            </w:r>
            <w:r w:rsidRPr="00840D95" w:rsidR="00840D95">
              <w:rPr>
                <w:rFonts w:ascii="Times New Roman" w:hAnsi="Times New Roman"/>
              </w:rPr>
              <w:t xml:space="preserve"> to protect consumers from slamming (the unauthorized change of a consumer’s telephone provider) and cramming (the placement of unauthorized charges on a consumer’s telephone bill), including rules to </w:t>
            </w:r>
            <w:r w:rsidRPr="00840D95" w:rsidR="00840D95">
              <w:rPr>
                <w:rFonts w:ascii="Times New Roman" w:hAnsi="Times New Roman"/>
              </w:rPr>
              <w:t>address sales call misrepresentations and abuses of the third-party verification procedures.</w:t>
            </w:r>
          </w:p>
        </w:tc>
      </w:tr>
      <w:tr w:rsidTr="005959FC">
        <w:tblPrEx>
          <w:tblW w:w="9540" w:type="dxa"/>
          <w:tblInd w:w="-60" w:type="dxa"/>
          <w:tblLayout w:type="fixed"/>
          <w:tblCellMar>
            <w:left w:w="120" w:type="dxa"/>
            <w:right w:w="120" w:type="dxa"/>
          </w:tblCellMar>
          <w:tblLook w:val="0000"/>
        </w:tblPrEx>
        <w:tc>
          <w:tcPr>
            <w:tcW w:w="1440" w:type="dxa"/>
          </w:tcPr>
          <w:p w:rsidR="00BE6AD6" w:rsidP="004E3901">
            <w:pPr>
              <w:suppressAutoHyphens/>
              <w:spacing w:before="90" w:after="54"/>
              <w:jc w:val="center"/>
              <w:rPr>
                <w:rFonts w:ascii="Times New Roman" w:hAnsi="Times New Roman"/>
                <w:b/>
              </w:rPr>
            </w:pPr>
            <w:r>
              <w:rPr>
                <w:rFonts w:ascii="Times New Roman" w:hAnsi="Times New Roman"/>
                <w:b/>
              </w:rPr>
              <w:t>10</w:t>
            </w:r>
          </w:p>
        </w:tc>
        <w:tc>
          <w:tcPr>
            <w:tcW w:w="2880" w:type="dxa"/>
          </w:tcPr>
          <w:p w:rsidR="00BE6AD6" w:rsidP="003A23E4">
            <w:pPr>
              <w:widowControl/>
              <w:suppressAutoHyphens/>
              <w:autoSpaceDE/>
              <w:autoSpaceDN/>
              <w:adjustRightInd/>
              <w:spacing w:before="90" w:after="54"/>
              <w:jc w:val="center"/>
              <w:rPr>
                <w:rFonts w:ascii="Times New Roman" w:hAnsi="Times New Roman"/>
                <w:b/>
              </w:rPr>
            </w:pPr>
            <w:r>
              <w:rPr>
                <w:rFonts w:ascii="Times New Roman" w:hAnsi="Times New Roman"/>
                <w:b/>
              </w:rPr>
              <w:t>CONSUMER &amp; GOVERNMENTAL AFFAIRS</w:t>
            </w:r>
          </w:p>
        </w:tc>
        <w:tc>
          <w:tcPr>
            <w:tcW w:w="5220" w:type="dxa"/>
          </w:tcPr>
          <w:p w:rsidR="00BE6AD6" w:rsidP="00DB03CD">
            <w:pPr>
              <w:widowControl/>
              <w:suppressAutoHyphens/>
              <w:autoSpaceDE/>
              <w:adjustRightInd/>
              <w:spacing w:before="90" w:after="54"/>
              <w:rPr>
                <w:rFonts w:ascii="Times New Roman" w:hAnsi="Times New Roman"/>
              </w:rPr>
            </w:pPr>
            <w:r>
              <w:rPr>
                <w:rFonts w:ascii="Times New Roman" w:hAnsi="Times New Roman"/>
                <w:b/>
              </w:rPr>
              <w:t>TITLE:</w:t>
            </w:r>
            <w:r>
              <w:rPr>
                <w:rFonts w:ascii="Times New Roman" w:hAnsi="Times New Roman"/>
              </w:rPr>
              <w:t xml:space="preserve">  </w:t>
            </w:r>
            <w:r w:rsidR="00EF2312">
              <w:rPr>
                <w:rFonts w:ascii="Times New Roman" w:hAnsi="Times New Roman"/>
              </w:rPr>
              <w:t>Misuse of Internet Protocol (IP) Captioned Telephone Service (CG Docket No. 13-24); Telecommunications Relay Services and Speech-to-Speech Services for Individuals with Hearing and Speech Disabilities (CG Docket No. 03-123)</w:t>
            </w:r>
          </w:p>
          <w:p w:rsidR="008410C9" w:rsidRPr="00EF2312" w:rsidP="00DB03CD">
            <w:pPr>
              <w:widowControl/>
              <w:suppressAutoHyphens/>
              <w:autoSpaceDE/>
              <w:adjustRightInd/>
              <w:spacing w:before="90" w:after="54"/>
              <w:rPr>
                <w:rFonts w:ascii="Times New Roman" w:hAnsi="Times New Roman"/>
              </w:rPr>
            </w:pPr>
            <w:r w:rsidRPr="008410C9">
              <w:rPr>
                <w:rFonts w:ascii="Times New Roman" w:hAnsi="Times New Roman"/>
                <w:b/>
              </w:rPr>
              <w:t>SUMMARY:</w:t>
            </w:r>
            <w:r w:rsidR="00EF2312">
              <w:rPr>
                <w:rFonts w:ascii="Times New Roman" w:hAnsi="Times New Roman"/>
              </w:rPr>
              <w:t xml:space="preserve">  </w:t>
            </w:r>
            <w:r w:rsidRPr="00EF2312" w:rsidR="00EF2312">
              <w:rPr>
                <w:rFonts w:ascii="Times New Roman" w:hAnsi="Times New Roman"/>
              </w:rPr>
              <w:t>The Commission will consider a Report and Order, Declaratory Ruling, Further Notice of Proposed Rulemaking, and Notice of Inquiry to adopt measures, and seek comment on others, to ensure that Internet Protocol Captioned Telephone Service (IP CTS) remains sustainable for people with hearing loss who need it.</w:t>
            </w:r>
          </w:p>
        </w:tc>
      </w:tr>
      <w:tr w:rsidTr="005959FC">
        <w:tblPrEx>
          <w:tblW w:w="9540" w:type="dxa"/>
          <w:tblInd w:w="-60" w:type="dxa"/>
          <w:tblLayout w:type="fixed"/>
          <w:tblCellMar>
            <w:left w:w="120" w:type="dxa"/>
            <w:right w:w="120" w:type="dxa"/>
          </w:tblCellMar>
          <w:tblLook w:val="0000"/>
        </w:tblPrEx>
        <w:tc>
          <w:tcPr>
            <w:tcW w:w="1440" w:type="dxa"/>
          </w:tcPr>
          <w:p w:rsidR="008410C9" w:rsidP="004E3901">
            <w:pPr>
              <w:suppressAutoHyphens/>
              <w:spacing w:before="90" w:after="54"/>
              <w:jc w:val="center"/>
              <w:rPr>
                <w:rFonts w:ascii="Times New Roman" w:hAnsi="Times New Roman"/>
                <w:b/>
              </w:rPr>
            </w:pPr>
            <w:r>
              <w:rPr>
                <w:rFonts w:ascii="Times New Roman" w:hAnsi="Times New Roman"/>
                <w:b/>
              </w:rPr>
              <w:t>11</w:t>
            </w:r>
          </w:p>
        </w:tc>
        <w:tc>
          <w:tcPr>
            <w:tcW w:w="2880" w:type="dxa"/>
          </w:tcPr>
          <w:p w:rsidR="008410C9" w:rsidP="003A23E4">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8410C9" w:rsidRPr="008410C9" w:rsidP="00DB03CD">
            <w:pPr>
              <w:widowControl/>
              <w:suppressAutoHyphens/>
              <w:autoSpaceDE/>
              <w:adjustRightInd/>
              <w:spacing w:before="90" w:after="54"/>
              <w:rPr>
                <w:rFonts w:ascii="Times New Roman" w:hAnsi="Times New Roman"/>
              </w:rPr>
            </w:pPr>
            <w:r>
              <w:rPr>
                <w:rFonts w:ascii="Times New Roman" w:hAnsi="Times New Roman"/>
                <w:b/>
              </w:rPr>
              <w:t>TITLE:</w:t>
            </w:r>
            <w:r>
              <w:rPr>
                <w:rFonts w:ascii="Times New Roman" w:hAnsi="Times New Roman"/>
              </w:rPr>
              <w:t xml:space="preserve">  </w:t>
            </w:r>
            <w:r w:rsidR="002D6231">
              <w:rPr>
                <w:rFonts w:ascii="Times New Roman" w:hAnsi="Times New Roman"/>
              </w:rPr>
              <w:t>Leased Commercial Access (MB Docket No. 07-42); Modernization of Media Regulation Initiative (MB Docket No. 17-105)</w:t>
            </w:r>
          </w:p>
          <w:p w:rsidR="008410C9" w:rsidRPr="008410C9" w:rsidP="00DB03CD">
            <w:pPr>
              <w:widowControl/>
              <w:suppressAutoHyphens/>
              <w:autoSpaceDE/>
              <w:adjustRightInd/>
              <w:spacing w:before="90" w:after="54"/>
              <w:rPr>
                <w:rFonts w:ascii="Times New Roman" w:hAnsi="Times New Roman"/>
              </w:rPr>
            </w:pPr>
            <w:r>
              <w:rPr>
                <w:rFonts w:ascii="Times New Roman" w:hAnsi="Times New Roman"/>
                <w:b/>
              </w:rPr>
              <w:t>SUMMARY:</w:t>
            </w:r>
            <w:r>
              <w:rPr>
                <w:rFonts w:ascii="Times New Roman" w:hAnsi="Times New Roman"/>
              </w:rPr>
              <w:t xml:space="preserve">  </w:t>
            </w:r>
            <w:r w:rsidRPr="002D6231" w:rsidR="002D6231">
              <w:rPr>
                <w:rFonts w:ascii="Times New Roman" w:hAnsi="Times New Roman"/>
              </w:rPr>
              <w:t>The Commission will consider a Further Notice of Proposed Rulemaking that tentatively concludes that the Commission should vacate its 2008 Leased Access Order, and invites comment on ways to modernize the existing leased access rules.</w:t>
            </w:r>
          </w:p>
        </w:tc>
      </w:tr>
      <w:tr w:rsidTr="005959FC">
        <w:tblPrEx>
          <w:tblW w:w="9540" w:type="dxa"/>
          <w:tblInd w:w="-60" w:type="dxa"/>
          <w:tblLayout w:type="fixed"/>
          <w:tblCellMar>
            <w:left w:w="120" w:type="dxa"/>
            <w:right w:w="120" w:type="dxa"/>
          </w:tblCellMar>
          <w:tblLook w:val="0000"/>
        </w:tblPrEx>
        <w:tc>
          <w:tcPr>
            <w:tcW w:w="1440" w:type="dxa"/>
          </w:tcPr>
          <w:p w:rsidR="008410C9" w:rsidP="004E3901">
            <w:pPr>
              <w:suppressAutoHyphens/>
              <w:spacing w:before="90" w:after="54"/>
              <w:jc w:val="center"/>
              <w:rPr>
                <w:rFonts w:ascii="Times New Roman" w:hAnsi="Times New Roman"/>
                <w:b/>
              </w:rPr>
            </w:pPr>
            <w:r>
              <w:rPr>
                <w:rFonts w:ascii="Times New Roman" w:hAnsi="Times New Roman"/>
                <w:b/>
              </w:rPr>
              <w:t>12</w:t>
            </w:r>
          </w:p>
        </w:tc>
        <w:tc>
          <w:tcPr>
            <w:tcW w:w="2880" w:type="dxa"/>
          </w:tcPr>
          <w:p w:rsidR="008410C9" w:rsidP="003A23E4">
            <w:pPr>
              <w:widowControl/>
              <w:suppressAutoHyphens/>
              <w:autoSpaceDE/>
              <w:autoSpaceDN/>
              <w:adjustRightInd/>
              <w:spacing w:before="90" w:after="54"/>
              <w:jc w:val="center"/>
              <w:rPr>
                <w:rFonts w:ascii="Times New Roman" w:hAnsi="Times New Roman"/>
                <w:b/>
              </w:rPr>
            </w:pPr>
            <w:r>
              <w:rPr>
                <w:rFonts w:ascii="Times New Roman" w:hAnsi="Times New Roman"/>
                <w:b/>
              </w:rPr>
              <w:t>ENFORCEMENT</w:t>
            </w:r>
          </w:p>
        </w:tc>
        <w:tc>
          <w:tcPr>
            <w:tcW w:w="5220" w:type="dxa"/>
          </w:tcPr>
          <w:p w:rsidR="008410C9" w:rsidRPr="008410C9" w:rsidP="00DB03CD">
            <w:pPr>
              <w:widowControl/>
              <w:suppressAutoHyphens/>
              <w:autoSpaceDE/>
              <w:adjustRightInd/>
              <w:spacing w:before="90" w:after="54"/>
              <w:rPr>
                <w:rFonts w:ascii="Times New Roman" w:hAnsi="Times New Roman"/>
              </w:rPr>
            </w:pPr>
            <w:r>
              <w:rPr>
                <w:rFonts w:ascii="Times New Roman" w:hAnsi="Times New Roman"/>
                <w:b/>
              </w:rPr>
              <w:t>TITLE:</w:t>
            </w:r>
            <w:r>
              <w:rPr>
                <w:rFonts w:ascii="Times New Roman" w:hAnsi="Times New Roman"/>
              </w:rPr>
              <w:t xml:space="preserve">  </w:t>
            </w:r>
            <w:r w:rsidR="002877FD">
              <w:rPr>
                <w:rFonts w:ascii="Times New Roman" w:hAnsi="Times New Roman"/>
              </w:rPr>
              <w:t>Enforcement Bureau Action</w:t>
            </w:r>
          </w:p>
          <w:p w:rsidR="008410C9" w:rsidRPr="008410C9" w:rsidP="00DB03CD">
            <w:pPr>
              <w:widowControl/>
              <w:suppressAutoHyphens/>
              <w:autoSpaceDE/>
              <w:adjustRightInd/>
              <w:spacing w:before="90" w:after="54"/>
              <w:rPr>
                <w:rFonts w:ascii="Times New Roman" w:hAnsi="Times New Roman"/>
              </w:rPr>
            </w:pPr>
            <w:r>
              <w:rPr>
                <w:rFonts w:ascii="Times New Roman" w:hAnsi="Times New Roman"/>
                <w:b/>
              </w:rPr>
              <w:t>SUMMARY:</w:t>
            </w:r>
            <w:r>
              <w:rPr>
                <w:rFonts w:ascii="Times New Roman" w:hAnsi="Times New Roman"/>
              </w:rPr>
              <w:t xml:space="preserve">  </w:t>
            </w:r>
            <w:r w:rsidRPr="002877FD" w:rsidR="002877FD">
              <w:rPr>
                <w:rFonts w:ascii="Times New Roman" w:hAnsi="Times New Roman"/>
              </w:rPr>
              <w:t>The Commission will consider an enforcement action.</w:t>
            </w:r>
          </w:p>
        </w:tc>
      </w:tr>
      <w:tr w:rsidTr="005959FC">
        <w:tblPrEx>
          <w:tblW w:w="9540" w:type="dxa"/>
          <w:tblInd w:w="-60" w:type="dxa"/>
          <w:tblLayout w:type="fixed"/>
          <w:tblCellMar>
            <w:left w:w="120" w:type="dxa"/>
            <w:right w:w="120" w:type="dxa"/>
          </w:tblCellMar>
          <w:tblLook w:val="0000"/>
        </w:tblPrEx>
        <w:tc>
          <w:tcPr>
            <w:tcW w:w="1440" w:type="dxa"/>
          </w:tcPr>
          <w:p w:rsidR="00D27010" w:rsidP="004E3901">
            <w:pPr>
              <w:suppressAutoHyphens/>
              <w:spacing w:before="90" w:after="54"/>
              <w:jc w:val="center"/>
              <w:rPr>
                <w:rFonts w:ascii="Times New Roman" w:hAnsi="Times New Roman"/>
                <w:b/>
              </w:rPr>
            </w:pPr>
          </w:p>
        </w:tc>
        <w:tc>
          <w:tcPr>
            <w:tcW w:w="2880" w:type="dxa"/>
          </w:tcPr>
          <w:p w:rsidR="00D27010" w:rsidP="004E3901">
            <w:pPr>
              <w:widowControl/>
              <w:suppressAutoHyphens/>
              <w:autoSpaceDE/>
              <w:autoSpaceDN/>
              <w:adjustRightInd/>
              <w:spacing w:before="90" w:after="54"/>
              <w:jc w:val="center"/>
              <w:rPr>
                <w:rFonts w:ascii="Times New Roman" w:hAnsi="Times New Roman"/>
                <w:b/>
              </w:rPr>
            </w:pPr>
          </w:p>
        </w:tc>
        <w:tc>
          <w:tcPr>
            <w:tcW w:w="5220" w:type="dxa"/>
          </w:tcPr>
          <w:p w:rsidR="00D27010" w:rsidRPr="005959FC" w:rsidP="004E3901">
            <w:pPr>
              <w:widowControl/>
              <w:suppressAutoHyphens/>
              <w:autoSpaceDE/>
              <w:adjustRightInd/>
              <w:spacing w:before="90" w:after="54"/>
              <w:jc w:val="both"/>
              <w:rPr>
                <w:rFonts w:ascii="Times New Roman" w:hAnsi="Times New Roman"/>
              </w:rPr>
            </w:pPr>
          </w:p>
        </w:tc>
      </w:tr>
    </w:tbl>
    <w:p w:rsidR="005959FC" w:rsidP="005959FC">
      <w:pPr>
        <w:widowControl/>
        <w:spacing w:line="270" w:lineRule="exact"/>
        <w:jc w:val="center"/>
        <w:rPr>
          <w:rFonts w:ascii="Times New Roman" w:hAnsi="Times New Roman"/>
        </w:rPr>
      </w:pPr>
      <w:bookmarkEnd w:id="1"/>
      <w:bookmarkEnd w:id="2"/>
      <w:r w:rsidRPr="005959FC">
        <w:rPr>
          <w:rFonts w:ascii="Times New Roman" w:hAnsi="Times New Roman"/>
          <w:b/>
        </w:rPr>
        <w:t>*                        *                                 *                               *</w:t>
      </w:r>
    </w:p>
    <w:p w:rsidR="005959FC" w:rsidP="00284B1D">
      <w:pPr>
        <w:widowControl/>
        <w:spacing w:line="270" w:lineRule="exact"/>
        <w:rPr>
          <w:rFonts w:ascii="Times New Roman" w:hAnsi="Times New Roman"/>
        </w:rPr>
      </w:pPr>
    </w:p>
    <w:p w:rsidR="00284B1D" w:rsidRPr="001F071D" w:rsidP="00284B1D">
      <w:pPr>
        <w:widowControl/>
        <w:spacing w:line="270" w:lineRule="exact"/>
        <w:rPr>
          <w:rFonts w:ascii="Times New Roman" w:hAnsi="Times New Roman"/>
        </w:rPr>
      </w:pPr>
      <w:r w:rsidRPr="001F071D">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r>
        <w:fldChar w:fldCharType="begin"/>
      </w:r>
      <w:r>
        <w:instrText xml:space="preserve"> HYPERLINK "mailto:fcc504@fcc.gov" \o "mailto:fcc504@fcc.gov" </w:instrText>
      </w:r>
      <w:r>
        <w:fldChar w:fldCharType="separate"/>
      </w:r>
      <w:r w:rsidRPr="001F071D">
        <w:rPr>
          <w:rFonts w:ascii="Times New Roman" w:hAnsi="Times New Roman"/>
          <w:color w:val="0000FF"/>
          <w:u w:val="single"/>
        </w:rPr>
        <w:t>fcc504@fcc.gov</w:t>
      </w:r>
      <w:r>
        <w:fldChar w:fldCharType="end"/>
      </w:r>
      <w:r w:rsidRPr="001F071D">
        <w:rPr>
          <w:rFonts w:ascii="Times New Roman" w:hAnsi="Times New Roman"/>
        </w:rPr>
        <w:t xml:space="preserve"> or call the Consumer &amp; Governmental A</w:t>
      </w:r>
      <w:r>
        <w:rPr>
          <w:rFonts w:ascii="Times New Roman" w:hAnsi="Times New Roman"/>
        </w:rPr>
        <w:t>ffairs Bureau at 202-418-0530 (voice), 202-418-0432 (TTY</w:t>
      </w:r>
      <w:r w:rsidRPr="001F071D">
        <w:rPr>
          <w:rFonts w:ascii="Times New Roman" w:hAnsi="Times New Roman"/>
        </w:rPr>
        <w:t>).</w:t>
      </w:r>
    </w:p>
    <w:p w:rsidR="00284B1D" w:rsidRPr="001F071D" w:rsidP="00284B1D">
      <w:pPr>
        <w:rPr>
          <w:rFonts w:ascii="Times New Roman" w:hAnsi="Times New Roman"/>
        </w:rPr>
      </w:pPr>
    </w:p>
    <w:p w:rsidR="00284B1D" w:rsidRPr="001F071D" w:rsidP="00284B1D">
      <w:pPr>
        <w:widowControl/>
        <w:suppressAutoHyphens/>
        <w:rPr>
          <w:rFonts w:ascii="Times New Roman" w:hAnsi="Times New Roman"/>
        </w:rPr>
      </w:pPr>
      <w:r w:rsidRPr="00A475B0">
        <w:rPr>
          <w:rFonts w:ascii="Times New Roman" w:hAnsi="Times New Roman"/>
        </w:rPr>
        <w:t xml:space="preserve">Additional information concerning this meeting may be obtained from the Office of Media Relations, (202) 418-0500; TTY 1-888-835-5322.  Audio/Video coverage of the meeting will be broadcast live with open captioning over the Internet from the FCC Live web page at </w:t>
      </w:r>
      <w:r>
        <w:fldChar w:fldCharType="begin"/>
      </w:r>
      <w:r>
        <w:instrText xml:space="preserve"> HYPERLINK "http://www.fcc.gov/live" </w:instrText>
      </w:r>
      <w:r>
        <w:fldChar w:fldCharType="separate"/>
      </w:r>
      <w:r w:rsidRPr="00A475B0">
        <w:rPr>
          <w:rStyle w:val="Hyperlink"/>
          <w:rFonts w:ascii="Times New Roman" w:hAnsi="Times New Roman"/>
        </w:rPr>
        <w:t>www.fcc.gov/live</w:t>
      </w:r>
      <w:r>
        <w:fldChar w:fldCharType="end"/>
      </w:r>
      <w:r w:rsidRPr="00A475B0">
        <w:rPr>
          <w:rFonts w:ascii="Times New Roman" w:hAnsi="Times New Roman"/>
        </w:rPr>
        <w:t>.</w:t>
      </w:r>
    </w:p>
    <w:p w:rsidR="00284B1D" w:rsidRPr="001F071D" w:rsidP="00284B1D">
      <w:pPr>
        <w:tabs>
          <w:tab w:val="left" w:pos="-720"/>
        </w:tabs>
        <w:suppressAutoHyphens/>
        <w:rPr>
          <w:rFonts w:ascii="Times New Roman" w:hAnsi="Times New Roman"/>
        </w:rPr>
      </w:pPr>
    </w:p>
    <w:p w:rsidR="00284B1D" w:rsidP="00284B1D">
      <w:pPr>
        <w:suppressAutoHyphens/>
        <w:rPr>
          <w:rFonts w:ascii="Times New Roman" w:hAnsi="Times New Roman"/>
        </w:rPr>
      </w:pPr>
      <w:r w:rsidRPr="001F071D">
        <w:rPr>
          <w:rFonts w:ascii="Times New Roman" w:hAnsi="Times New Roman"/>
        </w:rPr>
        <w:t xml:space="preserve">For a fee this meeting can be viewed live over George Mason University's Capitol Connection.  The Capitol Connection also will carry the meeting live via the Internet. To purchase these </w:t>
      </w:r>
      <w:r w:rsidRPr="001F071D">
        <w:rPr>
          <w:rFonts w:ascii="Times New Roman" w:hAnsi="Times New Roman"/>
        </w:rPr>
        <w:t xml:space="preserve">services, call (703) 993-3100 or go to </w:t>
      </w:r>
      <w:r>
        <w:fldChar w:fldCharType="begin"/>
      </w:r>
      <w:r>
        <w:instrText xml:space="preserve"> HYPERLINK "http://www.capitolconnection.gmu.edu" </w:instrText>
      </w:r>
      <w:r>
        <w:fldChar w:fldCharType="separate"/>
      </w:r>
      <w:r w:rsidRPr="001F071D">
        <w:rPr>
          <w:rFonts w:ascii="Times New Roman" w:hAnsi="Times New Roman"/>
          <w:color w:val="0000FF"/>
          <w:u w:val="single"/>
        </w:rPr>
        <w:t>www.capitolconnection.gmu.edu</w:t>
      </w:r>
      <w:r>
        <w:fldChar w:fldCharType="end"/>
      </w:r>
      <w:r w:rsidRPr="001F071D">
        <w:rPr>
          <w:rFonts w:ascii="Times New Roman" w:hAnsi="Times New Roman"/>
        </w:rPr>
        <w:t>.</w:t>
      </w:r>
    </w:p>
    <w:p w:rsidR="00284B1D" w:rsidP="00C81842">
      <w:pPr>
        <w:keepNext/>
        <w:keepLines/>
        <w:tabs>
          <w:tab w:val="center" w:pos="4680"/>
        </w:tabs>
        <w:suppressAutoHyphens/>
        <w:rPr>
          <w:rFonts w:ascii="Times New Roman" w:hAnsi="Times New Roman"/>
        </w:rPr>
      </w:pPr>
    </w:p>
    <w:p w:rsidR="004D6E35" w:rsidP="00C81842">
      <w:pPr>
        <w:keepNext/>
        <w:keepLines/>
        <w:tabs>
          <w:tab w:val="center" w:pos="4680"/>
        </w:tabs>
        <w:suppressAutoHyphens/>
        <w:rPr>
          <w:rFonts w:ascii="Times New Roman" w:hAnsi="Times New Roman"/>
        </w:rPr>
      </w:pPr>
    </w:p>
    <w:p w:rsidR="00701A97" w:rsidRPr="008566EE" w:rsidP="00C81842">
      <w:pPr>
        <w:keepNext/>
        <w:keepLines/>
        <w:tabs>
          <w:tab w:val="center" w:pos="4680"/>
        </w:tabs>
        <w:suppressAutoHyphens/>
        <w:rPr>
          <w:rFonts w:ascii="Times New Roman" w:hAnsi="Times New Roman"/>
          <w:b/>
        </w:rPr>
      </w:pPr>
      <w:r>
        <w:rPr>
          <w:rFonts w:ascii="Times New Roman" w:hAnsi="Times New Roman"/>
        </w:rPr>
        <w:tab/>
      </w:r>
      <w:r w:rsidRPr="008566EE">
        <w:rPr>
          <w:rFonts w:ascii="Times New Roman" w:hAnsi="Times New Roman"/>
          <w:b/>
        </w:rPr>
        <w:t>-FCC-</w:t>
      </w:r>
    </w:p>
    <w:sectPr w:rsidSect="00D25E7E">
      <w:headerReference w:type="default" r:id="rId4"/>
      <w:footerReference w:type="even" r:id="rId5"/>
      <w:footerReference w:type="default" r:id="rId6"/>
      <w:headerReference w:type="first" r:id="rId7"/>
      <w:footerReference w:type="first" r:id="rId8"/>
      <w:pgSz w:w="12240" w:h="15840" w:code="1"/>
      <w:pgMar w:top="432" w:right="1440" w:bottom="432" w:left="1440" w:header="864" w:footer="576"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rsidR="00026C05">
    <w:pPr>
      <w:spacing w:before="140" w:line="100" w:lineRule="exact"/>
      <w:rPr>
        <w:sz w:val="10"/>
      </w:rPr>
    </w:pPr>
  </w:p>
  <w:p w:rsidR="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tabs>
        <w:tab w:val="left" w:pos="4320"/>
      </w:tabs>
      <w:suppressAutoHyphens/>
      <w:spacing w:line="240" w:lineRule="atLeast"/>
      <w:ind w:left="4320" w:hanging="4320"/>
      <w:rPr>
        <w:sz w:val="14"/>
      </w:rPr>
    </w:pPr>
  </w:p>
  <w:p w:rsidR="00026C05">
    <w:pPr>
      <w:tabs>
        <w:tab w:val="left" w:pos="4320"/>
      </w:tabs>
      <w:suppressAutoHyphens/>
      <w:spacing w:line="240" w:lineRule="atLeast"/>
      <w:ind w:left="4320" w:hanging="4320"/>
      <w:rPr>
        <w:sz w:val="14"/>
      </w:rPr>
    </w:pPr>
  </w:p>
  <w:p w:rsidR="00026C05">
    <w:pPr>
      <w:tabs>
        <w:tab w:val="left" w:pos="4320"/>
      </w:tabs>
      <w:suppressAutoHyphens/>
      <w:spacing w:line="160" w:lineRule="exact"/>
      <w:ind w:left="4320" w:hanging="4320"/>
      <w:rPr>
        <w:sz w:val="14"/>
      </w:rPr>
    </w:pPr>
  </w:p>
  <w:p w:rsidR="00026C05">
    <w:pPr>
      <w:pStyle w:val="BodyTextIndent"/>
      <w:spacing w:line="140" w:lineRule="exact"/>
      <w:rPr>
        <w:sz w:val="14"/>
      </w:rPr>
    </w:pPr>
    <w:r>
      <w:rPr>
        <w:sz w:val="14"/>
      </w:rPr>
      <w:t xml:space="preserve">*The summaries listed in this notice are intended for the use of the public attending open Commission meetings. Information not summarized may also be considered at such meetings.  </w:t>
    </w:r>
    <w:r>
      <w:rPr>
        <w:sz w:val="14"/>
      </w:rPr>
      <w:t>Consequently</w:t>
    </w:r>
    <w:r>
      <w:rPr>
        <w:sz w:val="14"/>
      </w:rPr>
      <w:t xml:space="preserve"> these summaries should not be interpreted to limit the Commission's authority to consider any relevant information.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tabs>
        <w:tab w:val="left" w:pos="-720"/>
      </w:tabs>
      <w:suppressAutoHyphens/>
      <w:spacing w:line="240" w:lineRule="atLeast"/>
      <w:rPr>
        <w:b/>
        <w:sz w:val="19"/>
      </w:rPr>
    </w:pPr>
  </w:p>
  <w:p w:rsidR="00026C05">
    <w:pPr>
      <w:spacing w:after="14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pPr>
                            <w:tabs>
                              <w:tab w:val="left" w:pos="-720"/>
                            </w:tabs>
                            <w:suppressAutoHyphens/>
                            <w:spacing w:line="240" w:lineRule="atLeast"/>
                            <w:rPr>
                              <w:sz w:val="2"/>
                            </w:rPr>
                          </w:pPr>
                          <w:r>
                            <w:rPr>
                              <w:noProof/>
                              <w:sz w:val="20"/>
                            </w:rPr>
                            <w:drawing>
                              <wp:inline distT="0" distB="0" distL="0" distR="0">
                                <wp:extent cx="755650" cy="691515"/>
                                <wp:effectExtent l="0" t="0" r="6350" b="0"/>
                                <wp:docPr id="10090835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pPr>
                      <w:tabs>
                        <w:tab w:val="left" w:pos="-720"/>
                      </w:tabs>
                      <w:suppressAutoHyphens/>
                      <w:spacing w:line="240" w:lineRule="atLeast"/>
                      <w:rPr>
                        <w:sz w:val="2"/>
                      </w:rPr>
                    </w:pPr>
                    <w:r>
                      <w:rPr>
                        <w:noProof/>
                        <w:sz w:val="20"/>
                      </w:r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P="009C79B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r>
      <w:rPr>
        <w:rFonts w:ascii="Times New Roman" w:hAnsi="Times New Roman"/>
      </w:rPr>
      <w:tab/>
    </w:r>
    <w:r>
      <w:rPr>
        <w:rFonts w:ascii="Times New Roman" w:hAnsi="Times New Roman"/>
      </w:rPr>
      <w:tab/>
    </w:r>
    <w:r>
      <w:rPr>
        <w:rFonts w:ascii="Times New Roman" w:hAnsi="Times New Roman"/>
      </w:rPr>
      <w:tab/>
    </w:r>
  </w:p>
  <w:p w:rsidR="009C79B8" w:rsidP="009C79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 w:type="character" w:customStyle="1" w:styleId="UnresolvedMention">
    <w:name w:val="Unresolved Mention"/>
    <w:basedOn w:val="DefaultParagraphFont"/>
    <w:uiPriority w:val="99"/>
    <w:semiHidden/>
    <w:unhideWhenUsed/>
    <w:rsid w:val="003006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