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tbl>
      <w:tblPr>
        <w:tblW w:w="0" w:type="auto"/>
        <w:tblLook w:val="0000"/>
      </w:tblPr>
      <w:tblGrid>
        <w:gridCol w:w="8640"/>
      </w:tblGrid>
      <w:tr w:rsidTr="00B14A27">
        <w:tblPrEx>
          <w:tblW w:w="0" w:type="auto"/>
          <w:tblLook w:val="0000"/>
        </w:tblPrEx>
        <w:trPr>
          <w:trHeight w:val="2181"/>
        </w:trPr>
        <w:tc>
          <w:tcPr>
            <w:tcW w:w="8640" w:type="dxa"/>
          </w:tcPr>
          <w:p w:rsidR="00FF232D" w:rsidRPr="00313F09" w:rsidP="006A7D75">
            <w:pPr>
              <w:jc w:val="center"/>
              <w:rPr>
                <w:b/>
              </w:rPr>
            </w:pPr>
            <w:r w:rsidRPr="00313F09">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1291872"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313F09" w:rsidP="00B57131">
            <w:pPr>
              <w:rPr>
                <w:b/>
                <w:bCs/>
                <w:sz w:val="12"/>
                <w:szCs w:val="12"/>
              </w:rPr>
            </w:pPr>
          </w:p>
          <w:p w:rsidR="007A44F8" w:rsidRPr="00313F09" w:rsidP="00BB4E29">
            <w:pPr>
              <w:rPr>
                <w:b/>
                <w:bCs/>
                <w:sz w:val="22"/>
                <w:szCs w:val="22"/>
              </w:rPr>
            </w:pPr>
            <w:r w:rsidRPr="00313F09">
              <w:rPr>
                <w:b/>
                <w:bCs/>
                <w:sz w:val="22"/>
                <w:szCs w:val="22"/>
              </w:rPr>
              <w:t xml:space="preserve">Media Contact: </w:t>
            </w:r>
          </w:p>
          <w:p w:rsidR="007A44F8" w:rsidRPr="00313F09" w:rsidP="00BB4E29">
            <w:pPr>
              <w:rPr>
                <w:bCs/>
                <w:sz w:val="22"/>
                <w:szCs w:val="22"/>
              </w:rPr>
            </w:pPr>
            <w:r>
              <w:rPr>
                <w:bCs/>
                <w:sz w:val="22"/>
                <w:szCs w:val="22"/>
              </w:rPr>
              <w:t>Tina Pelkey,</w:t>
            </w:r>
            <w:r w:rsidRPr="00313F09" w:rsidR="006D3B65">
              <w:rPr>
                <w:bCs/>
                <w:sz w:val="22"/>
                <w:szCs w:val="22"/>
              </w:rPr>
              <w:t xml:space="preserve"> </w:t>
            </w:r>
            <w:r w:rsidRPr="00313F09" w:rsidR="00AC0A38">
              <w:rPr>
                <w:bCs/>
                <w:sz w:val="22"/>
                <w:szCs w:val="22"/>
              </w:rPr>
              <w:t>(</w:t>
            </w:r>
            <w:r w:rsidRPr="00313F09" w:rsidR="006D3B65">
              <w:rPr>
                <w:bCs/>
                <w:sz w:val="22"/>
                <w:szCs w:val="22"/>
              </w:rPr>
              <w:t>202</w:t>
            </w:r>
            <w:r w:rsidRPr="00313F09" w:rsidR="00AC0A38">
              <w:rPr>
                <w:bCs/>
                <w:sz w:val="22"/>
                <w:szCs w:val="22"/>
              </w:rPr>
              <w:t xml:space="preserve">) </w:t>
            </w:r>
            <w:r w:rsidRPr="00313F09" w:rsidR="006D3B65">
              <w:rPr>
                <w:bCs/>
                <w:sz w:val="22"/>
                <w:szCs w:val="22"/>
              </w:rPr>
              <w:t>418-</w:t>
            </w:r>
            <w:r>
              <w:rPr>
                <w:bCs/>
                <w:sz w:val="22"/>
                <w:szCs w:val="22"/>
              </w:rPr>
              <w:t>0536</w:t>
            </w:r>
          </w:p>
          <w:p w:rsidR="00FF232D" w:rsidRPr="00313F09" w:rsidP="00BB4E29">
            <w:pPr>
              <w:rPr>
                <w:bCs/>
                <w:sz w:val="22"/>
                <w:szCs w:val="22"/>
              </w:rPr>
            </w:pPr>
            <w:r>
              <w:rPr>
                <w:bCs/>
                <w:sz w:val="22"/>
                <w:szCs w:val="22"/>
              </w:rPr>
              <w:t>tina</w:t>
            </w:r>
            <w:r w:rsidRPr="00313F09" w:rsidR="006D3B65">
              <w:rPr>
                <w:bCs/>
                <w:sz w:val="22"/>
                <w:szCs w:val="22"/>
              </w:rPr>
              <w:t>.</w:t>
            </w:r>
            <w:r>
              <w:rPr>
                <w:bCs/>
                <w:sz w:val="22"/>
                <w:szCs w:val="22"/>
              </w:rPr>
              <w:t>pelkey</w:t>
            </w:r>
            <w:r w:rsidRPr="00313F09" w:rsidR="006D3B65">
              <w:rPr>
                <w:bCs/>
                <w:sz w:val="22"/>
                <w:szCs w:val="22"/>
              </w:rPr>
              <w:t>@fcc.gov</w:t>
            </w:r>
          </w:p>
          <w:p w:rsidR="007A44F8" w:rsidRPr="00313F09" w:rsidP="00BB4E29">
            <w:pPr>
              <w:rPr>
                <w:bCs/>
                <w:sz w:val="22"/>
                <w:szCs w:val="22"/>
              </w:rPr>
            </w:pPr>
          </w:p>
          <w:p w:rsidR="007A44F8" w:rsidRPr="00313F09" w:rsidP="00BB4E29">
            <w:pPr>
              <w:rPr>
                <w:b/>
                <w:sz w:val="22"/>
                <w:szCs w:val="22"/>
              </w:rPr>
            </w:pPr>
            <w:r w:rsidRPr="00313F09">
              <w:rPr>
                <w:b/>
                <w:sz w:val="22"/>
                <w:szCs w:val="22"/>
              </w:rPr>
              <w:t>For Immediate Release</w:t>
            </w:r>
          </w:p>
          <w:p w:rsidR="007A44F8" w:rsidRPr="00313F09" w:rsidP="00BB4E29">
            <w:pPr>
              <w:jc w:val="center"/>
              <w:rPr>
                <w:b/>
                <w:bCs/>
                <w:sz w:val="22"/>
                <w:szCs w:val="22"/>
              </w:rPr>
            </w:pPr>
          </w:p>
          <w:p w:rsidR="006902E3" w:rsidP="00D861EE">
            <w:pPr>
              <w:tabs>
                <w:tab w:val="left" w:pos="8625"/>
              </w:tabs>
              <w:spacing w:after="120"/>
              <w:jc w:val="center"/>
              <w:rPr>
                <w:b/>
                <w:bCs/>
                <w:sz w:val="26"/>
                <w:szCs w:val="26"/>
              </w:rPr>
            </w:pPr>
            <w:bookmarkStart w:id="0" w:name="_GoBack"/>
            <w:r w:rsidRPr="00313F09">
              <w:rPr>
                <w:b/>
                <w:bCs/>
                <w:sz w:val="26"/>
                <w:szCs w:val="26"/>
              </w:rPr>
              <w:t xml:space="preserve">CHAIRMAN PAI </w:t>
            </w:r>
            <w:r>
              <w:rPr>
                <w:b/>
                <w:bCs/>
                <w:sz w:val="26"/>
                <w:szCs w:val="26"/>
              </w:rPr>
              <w:t xml:space="preserve">PROPOSES </w:t>
            </w:r>
            <w:r w:rsidR="002F2880">
              <w:rPr>
                <w:b/>
                <w:bCs/>
                <w:sz w:val="26"/>
                <w:szCs w:val="26"/>
              </w:rPr>
              <w:t xml:space="preserve">SIGNIFICANT FUNDING INCREASE FOR </w:t>
            </w:r>
            <w:r>
              <w:rPr>
                <w:b/>
                <w:bCs/>
                <w:sz w:val="26"/>
                <w:szCs w:val="26"/>
              </w:rPr>
              <w:t>RURAL HEALTH CARE PROGRAM</w:t>
            </w:r>
          </w:p>
          <w:p w:rsidR="00BE1433" w:rsidP="001C5BCF">
            <w:pPr>
              <w:tabs>
                <w:tab w:val="left" w:pos="8625"/>
              </w:tabs>
              <w:jc w:val="center"/>
              <w:rPr>
                <w:b/>
                <w:bCs/>
                <w:i/>
                <w:sz w:val="22"/>
                <w:szCs w:val="22"/>
              </w:rPr>
            </w:pPr>
            <w:r w:rsidRPr="00046D19">
              <w:rPr>
                <w:b/>
                <w:bCs/>
                <w:i/>
                <w:sz w:val="22"/>
                <w:szCs w:val="22"/>
              </w:rPr>
              <w:t xml:space="preserve">Order </w:t>
            </w:r>
            <w:r w:rsidR="00E20EE5">
              <w:rPr>
                <w:b/>
                <w:bCs/>
                <w:i/>
                <w:sz w:val="22"/>
                <w:szCs w:val="22"/>
              </w:rPr>
              <w:t xml:space="preserve">Would </w:t>
            </w:r>
            <w:r w:rsidR="00513927">
              <w:rPr>
                <w:b/>
                <w:bCs/>
                <w:i/>
                <w:sz w:val="22"/>
                <w:szCs w:val="22"/>
              </w:rPr>
              <w:t xml:space="preserve">Take Immediate Action </w:t>
            </w:r>
            <w:r w:rsidR="00E20EE5">
              <w:rPr>
                <w:b/>
                <w:bCs/>
                <w:i/>
                <w:sz w:val="22"/>
                <w:szCs w:val="22"/>
              </w:rPr>
              <w:t>to Address Funding Shortfall</w:t>
            </w:r>
          </w:p>
          <w:p w:rsidR="000E049E" w:rsidRPr="00046D19" w:rsidP="00D861EE">
            <w:pPr>
              <w:tabs>
                <w:tab w:val="left" w:pos="8625"/>
              </w:tabs>
              <w:spacing w:after="120"/>
              <w:jc w:val="center"/>
              <w:rPr>
                <w:b/>
                <w:bCs/>
                <w:sz w:val="22"/>
                <w:szCs w:val="22"/>
              </w:rPr>
            </w:pPr>
            <w:r>
              <w:rPr>
                <w:b/>
                <w:bCs/>
                <w:i/>
                <w:sz w:val="22"/>
                <w:szCs w:val="22"/>
              </w:rPr>
              <w:t>and Improve Telemedicine in Rural Areas</w:t>
            </w:r>
          </w:p>
          <w:p w:rsidR="00F61155" w:rsidRPr="0070042F" w:rsidP="00BB4E29">
            <w:pPr>
              <w:tabs>
                <w:tab w:val="left" w:pos="8625"/>
              </w:tabs>
              <w:jc w:val="center"/>
              <w:rPr>
                <w:i/>
                <w:color w:val="F2F2F2" w:themeColor="background1" w:themeShade="F2"/>
                <w:sz w:val="16"/>
                <w:szCs w:val="16"/>
              </w:rPr>
            </w:pPr>
            <w:bookmarkEnd w:id="0"/>
            <w:r w:rsidRPr="0070042F">
              <w:rPr>
                <w:b/>
                <w:bCs/>
                <w:i/>
                <w:sz w:val="16"/>
                <w:szCs w:val="16"/>
              </w:rPr>
              <w:t xml:space="preserve">  </w:t>
            </w:r>
            <w:r w:rsidRPr="0070042F">
              <w:rPr>
                <w:b/>
                <w:bCs/>
                <w:i/>
                <w:color w:val="F2F2F2" w:themeColor="background1" w:themeShade="F2"/>
                <w:sz w:val="16"/>
                <w:szCs w:val="16"/>
              </w:rPr>
              <w:t>--</w:t>
            </w:r>
            <w:r w:rsidRPr="0070042F" w:rsidR="00347716">
              <w:rPr>
                <w:b/>
                <w:bCs/>
                <w:i/>
                <w:color w:val="F2F2F2" w:themeColor="background1" w:themeShade="F2"/>
                <w:sz w:val="16"/>
                <w:szCs w:val="16"/>
              </w:rPr>
              <w:t xml:space="preserve"> </w:t>
            </w:r>
          </w:p>
          <w:p w:rsidR="00A4784A" w:rsidP="00C8104C">
            <w:pPr>
              <w:autoSpaceDE w:val="0"/>
              <w:autoSpaceDN w:val="0"/>
              <w:adjustRightInd w:val="0"/>
              <w:rPr>
                <w:sz w:val="22"/>
                <w:szCs w:val="22"/>
              </w:rPr>
            </w:pPr>
            <w:r w:rsidRPr="00313F09">
              <w:rPr>
                <w:sz w:val="22"/>
                <w:szCs w:val="22"/>
              </w:rPr>
              <w:t xml:space="preserve">WASHINGTON, </w:t>
            </w:r>
            <w:r w:rsidR="00D0081B">
              <w:rPr>
                <w:sz w:val="22"/>
                <w:szCs w:val="22"/>
              </w:rPr>
              <w:t>June</w:t>
            </w:r>
            <w:r w:rsidRPr="00BF6803" w:rsidR="004F2A84">
              <w:rPr>
                <w:sz w:val="22"/>
                <w:szCs w:val="22"/>
              </w:rPr>
              <w:t xml:space="preserve"> </w:t>
            </w:r>
            <w:r w:rsidR="006A7413">
              <w:rPr>
                <w:sz w:val="22"/>
                <w:szCs w:val="22"/>
              </w:rPr>
              <w:t>6</w:t>
            </w:r>
            <w:r w:rsidRPr="00313F09" w:rsidR="00065E2D">
              <w:rPr>
                <w:sz w:val="22"/>
                <w:szCs w:val="22"/>
              </w:rPr>
              <w:t>, 2018</w:t>
            </w:r>
            <w:r w:rsidRPr="00313F09" w:rsidR="00D861EE">
              <w:rPr>
                <w:sz w:val="22"/>
                <w:szCs w:val="22"/>
              </w:rPr>
              <w:t>—</w:t>
            </w:r>
            <w:r w:rsidR="007B5B86">
              <w:rPr>
                <w:sz w:val="22"/>
                <w:szCs w:val="22"/>
              </w:rPr>
              <w:t xml:space="preserve">Federal Communications </w:t>
            </w:r>
            <w:r w:rsidRPr="00AF03BA" w:rsidR="00AF03BA">
              <w:rPr>
                <w:sz w:val="22"/>
                <w:szCs w:val="22"/>
              </w:rPr>
              <w:t xml:space="preserve">Commission </w:t>
            </w:r>
            <w:r w:rsidR="00D0081B">
              <w:rPr>
                <w:sz w:val="22"/>
                <w:szCs w:val="22"/>
              </w:rPr>
              <w:t xml:space="preserve">Chairman Ajit Pai </w:t>
            </w:r>
            <w:r w:rsidRPr="00AF03BA" w:rsidR="00AF03BA">
              <w:rPr>
                <w:sz w:val="22"/>
                <w:szCs w:val="22"/>
              </w:rPr>
              <w:t>announce</w:t>
            </w:r>
            <w:r w:rsidR="007B5B86">
              <w:rPr>
                <w:sz w:val="22"/>
                <w:szCs w:val="22"/>
              </w:rPr>
              <w:t>d today</w:t>
            </w:r>
            <w:r w:rsidRPr="00AF03BA" w:rsidR="00AF03BA">
              <w:rPr>
                <w:sz w:val="22"/>
                <w:szCs w:val="22"/>
              </w:rPr>
              <w:t xml:space="preserve"> that </w:t>
            </w:r>
            <w:r w:rsidR="00D0081B">
              <w:rPr>
                <w:sz w:val="22"/>
                <w:szCs w:val="22"/>
              </w:rPr>
              <w:t>he has circulated a</w:t>
            </w:r>
            <w:r w:rsidR="00E20EE5">
              <w:rPr>
                <w:sz w:val="22"/>
                <w:szCs w:val="22"/>
              </w:rPr>
              <w:t xml:space="preserve"> draft order</w:t>
            </w:r>
            <w:r w:rsidR="00D0081B">
              <w:rPr>
                <w:sz w:val="22"/>
                <w:szCs w:val="22"/>
              </w:rPr>
              <w:t xml:space="preserve"> to his colleagues that </w:t>
            </w:r>
            <w:r w:rsidR="00513927">
              <w:rPr>
                <w:sz w:val="22"/>
                <w:szCs w:val="22"/>
              </w:rPr>
              <w:t xml:space="preserve">would take </w:t>
            </w:r>
            <w:r w:rsidR="0036664F">
              <w:rPr>
                <w:sz w:val="22"/>
                <w:szCs w:val="22"/>
              </w:rPr>
              <w:t xml:space="preserve">immediate action to </w:t>
            </w:r>
            <w:r w:rsidR="002F2880">
              <w:rPr>
                <w:sz w:val="22"/>
                <w:szCs w:val="22"/>
              </w:rPr>
              <w:t>significantly increase funding for the Universal Service Fund’s</w:t>
            </w:r>
            <w:r w:rsidR="000E30CE">
              <w:rPr>
                <w:sz w:val="22"/>
                <w:szCs w:val="22"/>
              </w:rPr>
              <w:t xml:space="preserve"> </w:t>
            </w:r>
            <w:r w:rsidR="0036664F">
              <w:rPr>
                <w:sz w:val="22"/>
                <w:szCs w:val="22"/>
              </w:rPr>
              <w:t xml:space="preserve">Rural Health </w:t>
            </w:r>
            <w:r w:rsidR="006E153A">
              <w:rPr>
                <w:sz w:val="22"/>
                <w:szCs w:val="22"/>
              </w:rPr>
              <w:t>Care</w:t>
            </w:r>
            <w:r w:rsidRPr="00513927" w:rsidR="00513927">
              <w:rPr>
                <w:sz w:val="22"/>
                <w:szCs w:val="22"/>
              </w:rPr>
              <w:t xml:space="preserve"> Program</w:t>
            </w:r>
            <w:r w:rsidR="00A76E96">
              <w:rPr>
                <w:sz w:val="22"/>
                <w:szCs w:val="22"/>
              </w:rPr>
              <w:t xml:space="preserve">.  </w:t>
            </w:r>
          </w:p>
          <w:p w:rsidR="00A4784A" w:rsidP="00C8104C">
            <w:pPr>
              <w:autoSpaceDE w:val="0"/>
              <w:autoSpaceDN w:val="0"/>
              <w:adjustRightInd w:val="0"/>
              <w:rPr>
                <w:sz w:val="22"/>
                <w:szCs w:val="22"/>
              </w:rPr>
            </w:pPr>
          </w:p>
          <w:p w:rsidR="00E20EE5" w:rsidP="00C8104C">
            <w:pPr>
              <w:autoSpaceDE w:val="0"/>
              <w:autoSpaceDN w:val="0"/>
              <w:adjustRightInd w:val="0"/>
              <w:rPr>
                <w:sz w:val="22"/>
                <w:szCs w:val="22"/>
              </w:rPr>
            </w:pPr>
            <w:r>
              <w:rPr>
                <w:sz w:val="22"/>
                <w:szCs w:val="22"/>
              </w:rPr>
              <w:t>The</w:t>
            </w:r>
            <w:r w:rsidR="00A76E96">
              <w:rPr>
                <w:sz w:val="22"/>
                <w:szCs w:val="22"/>
              </w:rPr>
              <w:t xml:space="preserve"> </w:t>
            </w:r>
            <w:r>
              <w:rPr>
                <w:sz w:val="22"/>
                <w:szCs w:val="22"/>
              </w:rPr>
              <w:t xml:space="preserve">program’s current </w:t>
            </w:r>
            <w:r w:rsidR="00180031">
              <w:rPr>
                <w:sz w:val="22"/>
                <w:szCs w:val="22"/>
              </w:rPr>
              <w:t xml:space="preserve">annual </w:t>
            </w:r>
            <w:r>
              <w:rPr>
                <w:sz w:val="22"/>
                <w:szCs w:val="22"/>
              </w:rPr>
              <w:t>funding cap is $400 million.  The cap was set in 1997 and was never indexed for inflation.  Recently, demand for funding under the program has outpaced the budget, creating uncertainty for patients, health care providers, and communications companies alike.</w:t>
            </w:r>
          </w:p>
          <w:p w:rsidR="00E20EE5" w:rsidP="00C8104C">
            <w:pPr>
              <w:autoSpaceDE w:val="0"/>
              <w:autoSpaceDN w:val="0"/>
              <w:adjustRightInd w:val="0"/>
              <w:rPr>
                <w:sz w:val="22"/>
                <w:szCs w:val="22"/>
              </w:rPr>
            </w:pPr>
          </w:p>
          <w:p w:rsidR="00E20EE5" w:rsidP="00C8104C">
            <w:pPr>
              <w:autoSpaceDE w:val="0"/>
              <w:autoSpaceDN w:val="0"/>
              <w:adjustRightInd w:val="0"/>
              <w:rPr>
                <w:sz w:val="22"/>
                <w:szCs w:val="22"/>
              </w:rPr>
            </w:pPr>
            <w:r>
              <w:rPr>
                <w:sz w:val="22"/>
                <w:szCs w:val="22"/>
              </w:rPr>
              <w:t xml:space="preserve">The Chairman’s order </w:t>
            </w:r>
            <w:r w:rsidR="00A76E96">
              <w:rPr>
                <w:sz w:val="22"/>
                <w:szCs w:val="22"/>
              </w:rPr>
              <w:t xml:space="preserve">would increase the </w:t>
            </w:r>
            <w:r w:rsidR="00180031">
              <w:rPr>
                <w:sz w:val="22"/>
                <w:szCs w:val="22"/>
              </w:rPr>
              <w:t xml:space="preserve">annual </w:t>
            </w:r>
            <w:r w:rsidRPr="00513927" w:rsidR="00513927">
              <w:rPr>
                <w:sz w:val="22"/>
                <w:szCs w:val="22"/>
              </w:rPr>
              <w:t>cap to $571 million</w:t>
            </w:r>
            <w:r w:rsidR="00A76E96">
              <w:rPr>
                <w:sz w:val="22"/>
                <w:szCs w:val="22"/>
              </w:rPr>
              <w:t xml:space="preserve">.  This increase represents what the funding level would be </w:t>
            </w:r>
            <w:r w:rsidR="00180031">
              <w:rPr>
                <w:sz w:val="22"/>
                <w:szCs w:val="22"/>
              </w:rPr>
              <w:t xml:space="preserve">today </w:t>
            </w:r>
            <w:r w:rsidR="00A76E96">
              <w:rPr>
                <w:sz w:val="22"/>
                <w:szCs w:val="22"/>
              </w:rPr>
              <w:t xml:space="preserve">had the cap </w:t>
            </w:r>
            <w:r>
              <w:rPr>
                <w:sz w:val="22"/>
                <w:szCs w:val="22"/>
              </w:rPr>
              <w:t xml:space="preserve">established in 1997 </w:t>
            </w:r>
            <w:r w:rsidR="00A76E96">
              <w:rPr>
                <w:sz w:val="22"/>
                <w:szCs w:val="22"/>
              </w:rPr>
              <w:t xml:space="preserve">included an inflation adjustment. </w:t>
            </w:r>
            <w:r w:rsidR="00A4784A">
              <w:rPr>
                <w:sz w:val="22"/>
                <w:szCs w:val="22"/>
              </w:rPr>
              <w:t xml:space="preserve"> </w:t>
            </w:r>
            <w:r w:rsidR="00A76E96">
              <w:rPr>
                <w:sz w:val="22"/>
                <w:szCs w:val="22"/>
              </w:rPr>
              <w:t xml:space="preserve">The </w:t>
            </w:r>
            <w:r>
              <w:rPr>
                <w:sz w:val="22"/>
                <w:szCs w:val="22"/>
              </w:rPr>
              <w:t>o</w:t>
            </w:r>
            <w:r w:rsidR="00A76E96">
              <w:rPr>
                <w:sz w:val="22"/>
                <w:szCs w:val="22"/>
              </w:rPr>
              <w:t xml:space="preserve">rder would apply the increased cap </w:t>
            </w:r>
            <w:r w:rsidRPr="00513927" w:rsidR="00513927">
              <w:rPr>
                <w:sz w:val="22"/>
                <w:szCs w:val="22"/>
              </w:rPr>
              <w:t xml:space="preserve">to </w:t>
            </w:r>
            <w:r w:rsidR="005727A3">
              <w:rPr>
                <w:sz w:val="22"/>
                <w:szCs w:val="22"/>
              </w:rPr>
              <w:t xml:space="preserve">the current </w:t>
            </w:r>
            <w:r w:rsidRPr="00513927" w:rsidR="00513927">
              <w:rPr>
                <w:sz w:val="22"/>
                <w:szCs w:val="22"/>
              </w:rPr>
              <w:t>funding year</w:t>
            </w:r>
            <w:r w:rsidR="00A76E96">
              <w:rPr>
                <w:sz w:val="22"/>
                <w:szCs w:val="22"/>
              </w:rPr>
              <w:t xml:space="preserve"> to </w:t>
            </w:r>
            <w:r w:rsidR="00CA3D21">
              <w:rPr>
                <w:sz w:val="22"/>
                <w:szCs w:val="22"/>
              </w:rPr>
              <w:t xml:space="preserve">immediately </w:t>
            </w:r>
            <w:r w:rsidR="00A76E96">
              <w:rPr>
                <w:sz w:val="22"/>
                <w:szCs w:val="22"/>
              </w:rPr>
              <w:t xml:space="preserve">address </w:t>
            </w:r>
            <w:r w:rsidR="00CE6434">
              <w:rPr>
                <w:sz w:val="22"/>
                <w:szCs w:val="22"/>
              </w:rPr>
              <w:t>a critical funding crisis</w:t>
            </w:r>
            <w:r w:rsidR="00722D52">
              <w:rPr>
                <w:sz w:val="22"/>
                <w:szCs w:val="22"/>
              </w:rPr>
              <w:t xml:space="preserve"> and </w:t>
            </w:r>
            <w:r>
              <w:rPr>
                <w:sz w:val="22"/>
                <w:szCs w:val="22"/>
              </w:rPr>
              <w:t xml:space="preserve">enable </w:t>
            </w:r>
            <w:r w:rsidR="00722D52">
              <w:rPr>
                <w:sz w:val="22"/>
                <w:szCs w:val="22"/>
              </w:rPr>
              <w:t>rural health care providers</w:t>
            </w:r>
            <w:r>
              <w:rPr>
                <w:sz w:val="22"/>
                <w:szCs w:val="22"/>
              </w:rPr>
              <w:t xml:space="preserve"> to continue offering telemedicine services</w:t>
            </w:r>
            <w:r w:rsidR="00CE6434">
              <w:rPr>
                <w:sz w:val="22"/>
                <w:szCs w:val="22"/>
              </w:rPr>
              <w:t>.</w:t>
            </w:r>
            <w:r w:rsidR="00A76E96">
              <w:rPr>
                <w:sz w:val="22"/>
                <w:szCs w:val="22"/>
              </w:rPr>
              <w:t xml:space="preserve"> </w:t>
            </w:r>
            <w:r w:rsidR="00A4784A">
              <w:rPr>
                <w:sz w:val="22"/>
                <w:szCs w:val="22"/>
              </w:rPr>
              <w:t xml:space="preserve"> </w:t>
            </w:r>
            <w:r w:rsidR="00A76E96">
              <w:rPr>
                <w:sz w:val="22"/>
                <w:szCs w:val="22"/>
              </w:rPr>
              <w:t xml:space="preserve">The </w:t>
            </w:r>
            <w:r>
              <w:rPr>
                <w:sz w:val="22"/>
                <w:szCs w:val="22"/>
              </w:rPr>
              <w:t>o</w:t>
            </w:r>
            <w:r w:rsidR="00A76E96">
              <w:rPr>
                <w:sz w:val="22"/>
                <w:szCs w:val="22"/>
              </w:rPr>
              <w:t xml:space="preserve">rder would also </w:t>
            </w:r>
            <w:r w:rsidR="00722D52">
              <w:rPr>
                <w:sz w:val="22"/>
                <w:szCs w:val="22"/>
              </w:rPr>
              <w:t xml:space="preserve">give these providers </w:t>
            </w:r>
            <w:r>
              <w:rPr>
                <w:sz w:val="22"/>
                <w:szCs w:val="22"/>
              </w:rPr>
              <w:t xml:space="preserve">long-term certainty about </w:t>
            </w:r>
            <w:r w:rsidR="00722D52">
              <w:rPr>
                <w:sz w:val="22"/>
                <w:szCs w:val="22"/>
              </w:rPr>
              <w:t>universal service funding by adjusting the cap annually for inflation and allowing unused funds from prior years to be carried forward to future years</w:t>
            </w:r>
            <w:r w:rsidR="00A76E96">
              <w:rPr>
                <w:sz w:val="22"/>
                <w:szCs w:val="22"/>
              </w:rPr>
              <w:t xml:space="preserve">.  </w:t>
            </w:r>
          </w:p>
          <w:p w:rsidR="00E20EE5" w:rsidP="00C8104C">
            <w:pPr>
              <w:autoSpaceDE w:val="0"/>
              <w:autoSpaceDN w:val="0"/>
              <w:adjustRightInd w:val="0"/>
              <w:rPr>
                <w:sz w:val="22"/>
                <w:szCs w:val="22"/>
              </w:rPr>
            </w:pPr>
          </w:p>
          <w:p w:rsidR="00513927" w:rsidP="00C8104C">
            <w:pPr>
              <w:autoSpaceDE w:val="0"/>
              <w:autoSpaceDN w:val="0"/>
              <w:adjustRightInd w:val="0"/>
              <w:rPr>
                <w:sz w:val="22"/>
                <w:szCs w:val="22"/>
              </w:rPr>
            </w:pPr>
            <w:r>
              <w:rPr>
                <w:sz w:val="22"/>
                <w:szCs w:val="22"/>
              </w:rPr>
              <w:t xml:space="preserve">Chairman Pai released the following statement regarding his </w:t>
            </w:r>
            <w:r w:rsidR="00E20EE5">
              <w:rPr>
                <w:sz w:val="22"/>
                <w:szCs w:val="22"/>
              </w:rPr>
              <w:t>plan</w:t>
            </w:r>
            <w:r>
              <w:rPr>
                <w:sz w:val="22"/>
                <w:szCs w:val="22"/>
              </w:rPr>
              <w:t>:</w:t>
            </w:r>
          </w:p>
          <w:p w:rsidR="00513927" w:rsidP="00C8104C">
            <w:pPr>
              <w:autoSpaceDE w:val="0"/>
              <w:autoSpaceDN w:val="0"/>
              <w:adjustRightInd w:val="0"/>
              <w:rPr>
                <w:sz w:val="22"/>
                <w:szCs w:val="22"/>
              </w:rPr>
            </w:pPr>
          </w:p>
          <w:p w:rsidR="00046D19" w:rsidRPr="00313F09" w:rsidP="00C8104C">
            <w:pPr>
              <w:autoSpaceDE w:val="0"/>
              <w:autoSpaceDN w:val="0"/>
              <w:adjustRightInd w:val="0"/>
              <w:rPr>
                <w:rStyle w:val="Hyperlink"/>
                <w:color w:val="auto"/>
                <w:sz w:val="22"/>
                <w:szCs w:val="22"/>
                <w:u w:val="none"/>
              </w:rPr>
            </w:pPr>
            <w:r>
              <w:rPr>
                <w:sz w:val="22"/>
                <w:szCs w:val="22"/>
              </w:rPr>
              <w:t xml:space="preserve">“As the son of two doctors in rural Kansas, </w:t>
            </w:r>
            <w:r w:rsidR="00E20EE5">
              <w:rPr>
                <w:sz w:val="22"/>
                <w:szCs w:val="22"/>
              </w:rPr>
              <w:t xml:space="preserve">and having visited telemedicine projects from Alaska to Florida, </w:t>
            </w:r>
            <w:r>
              <w:rPr>
                <w:sz w:val="22"/>
                <w:szCs w:val="22"/>
              </w:rPr>
              <w:t xml:space="preserve">I understand the </w:t>
            </w:r>
            <w:r w:rsidR="00722D52">
              <w:rPr>
                <w:sz w:val="22"/>
                <w:szCs w:val="22"/>
              </w:rPr>
              <w:t xml:space="preserve">critical </w:t>
            </w:r>
            <w:r>
              <w:rPr>
                <w:sz w:val="22"/>
                <w:szCs w:val="22"/>
              </w:rPr>
              <w:t xml:space="preserve">role that </w:t>
            </w:r>
            <w:r w:rsidR="00F666B1">
              <w:rPr>
                <w:sz w:val="22"/>
                <w:szCs w:val="22"/>
              </w:rPr>
              <w:t xml:space="preserve">broadband </w:t>
            </w:r>
            <w:r>
              <w:rPr>
                <w:sz w:val="22"/>
                <w:szCs w:val="22"/>
              </w:rPr>
              <w:t xml:space="preserve">plays in </w:t>
            </w:r>
            <w:r w:rsidR="00E20EE5">
              <w:rPr>
                <w:sz w:val="22"/>
                <w:szCs w:val="22"/>
              </w:rPr>
              <w:t xml:space="preserve">giving </w:t>
            </w:r>
            <w:r w:rsidR="00BA3D09">
              <w:rPr>
                <w:sz w:val="22"/>
                <w:szCs w:val="22"/>
              </w:rPr>
              <w:t xml:space="preserve">patients </w:t>
            </w:r>
            <w:r w:rsidR="00F666B1">
              <w:rPr>
                <w:sz w:val="22"/>
                <w:szCs w:val="22"/>
              </w:rPr>
              <w:t xml:space="preserve">in rural areas </w:t>
            </w:r>
            <w:r w:rsidR="00722D52">
              <w:rPr>
                <w:sz w:val="22"/>
                <w:szCs w:val="22"/>
              </w:rPr>
              <w:t xml:space="preserve">high-quality </w:t>
            </w:r>
            <w:r w:rsidR="00BA3D09">
              <w:rPr>
                <w:sz w:val="22"/>
                <w:szCs w:val="22"/>
              </w:rPr>
              <w:t xml:space="preserve">health care services.  That’s why I’m pleased to announce my </w:t>
            </w:r>
            <w:r w:rsidR="00E20EE5">
              <w:rPr>
                <w:sz w:val="22"/>
                <w:szCs w:val="22"/>
              </w:rPr>
              <w:t xml:space="preserve">plan </w:t>
            </w:r>
            <w:r w:rsidR="00BA3D09">
              <w:rPr>
                <w:sz w:val="22"/>
                <w:szCs w:val="22"/>
              </w:rPr>
              <w:t xml:space="preserve">to increase funding for the FCC’s Rural Health Care Program by $171 million.  </w:t>
            </w:r>
            <w:r w:rsidR="00214ACD">
              <w:rPr>
                <w:sz w:val="22"/>
                <w:szCs w:val="22"/>
              </w:rPr>
              <w:t xml:space="preserve">This money will help </w:t>
            </w:r>
            <w:r w:rsidRPr="00EE285A" w:rsidR="00EE285A">
              <w:rPr>
                <w:sz w:val="22"/>
                <w:szCs w:val="22"/>
              </w:rPr>
              <w:t>health care</w:t>
            </w:r>
            <w:r w:rsidR="00EE285A">
              <w:rPr>
                <w:sz w:val="22"/>
                <w:szCs w:val="22"/>
              </w:rPr>
              <w:t xml:space="preserve"> </w:t>
            </w:r>
            <w:r w:rsidRPr="00EE285A" w:rsidR="00EE285A">
              <w:rPr>
                <w:sz w:val="22"/>
                <w:szCs w:val="22"/>
              </w:rPr>
              <w:t xml:space="preserve">providers </w:t>
            </w:r>
            <w:r w:rsidR="00B41990">
              <w:rPr>
                <w:sz w:val="22"/>
                <w:szCs w:val="22"/>
              </w:rPr>
              <w:t>get</w:t>
            </w:r>
            <w:r w:rsidRPr="00EE285A" w:rsidR="00EE285A">
              <w:rPr>
                <w:sz w:val="22"/>
                <w:szCs w:val="22"/>
              </w:rPr>
              <w:t xml:space="preserve"> the connectivity they need to better serve patients</w:t>
            </w:r>
            <w:r w:rsidR="00365C81">
              <w:rPr>
                <w:sz w:val="22"/>
                <w:szCs w:val="22"/>
              </w:rPr>
              <w:t xml:space="preserve"> throughout rural America.  </w:t>
            </w:r>
            <w:r w:rsidR="00E20EE5">
              <w:rPr>
                <w:sz w:val="22"/>
                <w:szCs w:val="22"/>
              </w:rPr>
              <w:t>D</w:t>
            </w:r>
            <w:r w:rsidR="00FB48B1">
              <w:rPr>
                <w:sz w:val="22"/>
                <w:szCs w:val="22"/>
              </w:rPr>
              <w:t xml:space="preserve">emand for funding </w:t>
            </w:r>
            <w:r w:rsidR="002B3DAD">
              <w:rPr>
                <w:sz w:val="22"/>
                <w:szCs w:val="22"/>
              </w:rPr>
              <w:t xml:space="preserve">has </w:t>
            </w:r>
            <w:r w:rsidR="00E20EE5">
              <w:rPr>
                <w:sz w:val="22"/>
                <w:szCs w:val="22"/>
              </w:rPr>
              <w:t xml:space="preserve">been </w:t>
            </w:r>
            <w:r w:rsidR="00596F1E">
              <w:rPr>
                <w:sz w:val="22"/>
                <w:szCs w:val="22"/>
              </w:rPr>
              <w:t>outpac</w:t>
            </w:r>
            <w:r w:rsidR="00E20EE5">
              <w:rPr>
                <w:sz w:val="22"/>
                <w:szCs w:val="22"/>
              </w:rPr>
              <w:t xml:space="preserve">ing </w:t>
            </w:r>
            <w:r w:rsidR="00596F1E">
              <w:rPr>
                <w:sz w:val="22"/>
                <w:szCs w:val="22"/>
              </w:rPr>
              <w:t xml:space="preserve">the </w:t>
            </w:r>
            <w:r w:rsidR="002F2880">
              <w:rPr>
                <w:sz w:val="22"/>
                <w:szCs w:val="22"/>
              </w:rPr>
              <w:t xml:space="preserve">program’s funding </w:t>
            </w:r>
            <w:r w:rsidR="00596F1E">
              <w:rPr>
                <w:sz w:val="22"/>
                <w:szCs w:val="22"/>
              </w:rPr>
              <w:t>cap</w:t>
            </w:r>
            <w:r w:rsidR="00FB48B1">
              <w:rPr>
                <w:sz w:val="22"/>
                <w:szCs w:val="22"/>
              </w:rPr>
              <w:t xml:space="preserve">, </w:t>
            </w:r>
            <w:r w:rsidR="00E20EE5">
              <w:rPr>
                <w:sz w:val="22"/>
                <w:szCs w:val="22"/>
              </w:rPr>
              <w:t xml:space="preserve">so </w:t>
            </w:r>
            <w:r w:rsidR="008147C6">
              <w:rPr>
                <w:sz w:val="22"/>
                <w:szCs w:val="22"/>
              </w:rPr>
              <w:t xml:space="preserve">I also </w:t>
            </w:r>
            <w:r w:rsidR="00E71654">
              <w:rPr>
                <w:sz w:val="22"/>
                <w:szCs w:val="22"/>
              </w:rPr>
              <w:t xml:space="preserve">believe </w:t>
            </w:r>
            <w:r w:rsidR="002F2880">
              <w:rPr>
                <w:sz w:val="22"/>
                <w:szCs w:val="22"/>
              </w:rPr>
              <w:t>that</w:t>
            </w:r>
            <w:r w:rsidR="00FB48B1">
              <w:rPr>
                <w:sz w:val="22"/>
                <w:szCs w:val="22"/>
              </w:rPr>
              <w:t xml:space="preserve"> the increased cap </w:t>
            </w:r>
            <w:r w:rsidR="00E71654">
              <w:rPr>
                <w:sz w:val="22"/>
                <w:szCs w:val="22"/>
              </w:rPr>
              <w:t xml:space="preserve">should </w:t>
            </w:r>
            <w:r w:rsidR="002F2880">
              <w:rPr>
                <w:sz w:val="22"/>
                <w:szCs w:val="22"/>
              </w:rPr>
              <w:t xml:space="preserve">apply to </w:t>
            </w:r>
            <w:r w:rsidR="00EE063A">
              <w:rPr>
                <w:sz w:val="22"/>
                <w:szCs w:val="22"/>
              </w:rPr>
              <w:t xml:space="preserve">the current </w:t>
            </w:r>
            <w:r w:rsidR="00722D52">
              <w:rPr>
                <w:sz w:val="22"/>
                <w:szCs w:val="22"/>
              </w:rPr>
              <w:t xml:space="preserve">funding </w:t>
            </w:r>
            <w:r w:rsidR="00EE063A">
              <w:rPr>
                <w:sz w:val="22"/>
                <w:szCs w:val="22"/>
              </w:rPr>
              <w:t>year</w:t>
            </w:r>
            <w:r w:rsidR="002F2880">
              <w:rPr>
                <w:sz w:val="22"/>
                <w:szCs w:val="22"/>
              </w:rPr>
              <w:t xml:space="preserve"> so that rural health care providers can be fully reimbursed</w:t>
            </w:r>
            <w:r w:rsidR="005605B7">
              <w:rPr>
                <w:sz w:val="22"/>
                <w:szCs w:val="22"/>
              </w:rPr>
              <w:t xml:space="preserve">.  This is an important </w:t>
            </w:r>
            <w:r w:rsidR="00722D52">
              <w:rPr>
                <w:sz w:val="22"/>
                <w:szCs w:val="22"/>
              </w:rPr>
              <w:t xml:space="preserve">step </w:t>
            </w:r>
            <w:r w:rsidR="005605B7">
              <w:rPr>
                <w:sz w:val="22"/>
                <w:szCs w:val="22"/>
              </w:rPr>
              <w:t>to allow these providers</w:t>
            </w:r>
            <w:r w:rsidR="00B54B66">
              <w:rPr>
                <w:sz w:val="22"/>
                <w:szCs w:val="22"/>
              </w:rPr>
              <w:t xml:space="preserve"> to </w:t>
            </w:r>
            <w:r w:rsidR="00A02CED">
              <w:rPr>
                <w:sz w:val="22"/>
                <w:szCs w:val="22"/>
              </w:rPr>
              <w:t>continue</w:t>
            </w:r>
            <w:r w:rsidR="00947EE3">
              <w:rPr>
                <w:sz w:val="22"/>
                <w:szCs w:val="22"/>
              </w:rPr>
              <w:t xml:space="preserve"> </w:t>
            </w:r>
            <w:r w:rsidR="00722D52">
              <w:rPr>
                <w:sz w:val="22"/>
                <w:szCs w:val="22"/>
              </w:rPr>
              <w:t>offering</w:t>
            </w:r>
            <w:r w:rsidR="00A02CED">
              <w:rPr>
                <w:sz w:val="22"/>
                <w:szCs w:val="22"/>
              </w:rPr>
              <w:t xml:space="preserve"> critical </w:t>
            </w:r>
            <w:r w:rsidR="00722D52">
              <w:rPr>
                <w:sz w:val="22"/>
                <w:szCs w:val="22"/>
              </w:rPr>
              <w:t xml:space="preserve">telemedicine </w:t>
            </w:r>
            <w:r w:rsidR="00A02CED">
              <w:rPr>
                <w:sz w:val="22"/>
                <w:szCs w:val="22"/>
              </w:rPr>
              <w:t>services in their rural communities</w:t>
            </w:r>
            <w:r w:rsidR="006A6D8F">
              <w:rPr>
                <w:sz w:val="22"/>
                <w:szCs w:val="22"/>
              </w:rPr>
              <w:t>.</w:t>
            </w:r>
            <w:r w:rsidRPr="00C07104" w:rsidR="00C07104">
              <w:rPr>
                <w:sz w:val="22"/>
                <w:szCs w:val="22"/>
              </w:rPr>
              <w:t xml:space="preserve">  </w:t>
            </w:r>
            <w:r w:rsidR="00E20EE5">
              <w:rPr>
                <w:sz w:val="22"/>
                <w:szCs w:val="22"/>
              </w:rPr>
              <w:t>H</w:t>
            </w:r>
            <w:r w:rsidR="00CA3D21">
              <w:rPr>
                <w:sz w:val="22"/>
                <w:szCs w:val="22"/>
              </w:rPr>
              <w:t>ealth</w:t>
            </w:r>
            <w:r w:rsidR="00180031">
              <w:rPr>
                <w:sz w:val="22"/>
                <w:szCs w:val="22"/>
              </w:rPr>
              <w:t xml:space="preserve"> </w:t>
            </w:r>
            <w:r w:rsidR="00CA3D21">
              <w:rPr>
                <w:sz w:val="22"/>
                <w:szCs w:val="22"/>
              </w:rPr>
              <w:t xml:space="preserve">care </w:t>
            </w:r>
            <w:r w:rsidR="00A4784A">
              <w:rPr>
                <w:sz w:val="22"/>
                <w:szCs w:val="22"/>
              </w:rPr>
              <w:t xml:space="preserve">has become increasingly reliant on connectivity over the past two decades, and this </w:t>
            </w:r>
            <w:r w:rsidR="00CA3D21">
              <w:rPr>
                <w:sz w:val="22"/>
                <w:szCs w:val="22"/>
              </w:rPr>
              <w:t>proposal</w:t>
            </w:r>
            <w:r w:rsidR="00A4784A">
              <w:rPr>
                <w:sz w:val="22"/>
                <w:szCs w:val="22"/>
              </w:rPr>
              <w:t xml:space="preserve"> reflects </w:t>
            </w:r>
            <w:r w:rsidR="002F2880">
              <w:rPr>
                <w:sz w:val="22"/>
                <w:szCs w:val="22"/>
              </w:rPr>
              <w:t>the</w:t>
            </w:r>
            <w:r w:rsidR="00A4784A">
              <w:rPr>
                <w:sz w:val="22"/>
                <w:szCs w:val="22"/>
              </w:rPr>
              <w:t xml:space="preserve"> need to keep pace with </w:t>
            </w:r>
            <w:r w:rsidR="002F2880">
              <w:rPr>
                <w:sz w:val="22"/>
                <w:szCs w:val="22"/>
              </w:rPr>
              <w:t>this evolution</w:t>
            </w:r>
            <w:r w:rsidR="00A4784A">
              <w:rPr>
                <w:sz w:val="22"/>
                <w:szCs w:val="22"/>
              </w:rPr>
              <w:t xml:space="preserve">.  </w:t>
            </w:r>
            <w:r w:rsidR="001B5063">
              <w:rPr>
                <w:sz w:val="22"/>
                <w:szCs w:val="22"/>
              </w:rPr>
              <w:t xml:space="preserve">I hope my colleagues will </w:t>
            </w:r>
            <w:r w:rsidR="009138DC">
              <w:rPr>
                <w:sz w:val="22"/>
                <w:szCs w:val="22"/>
              </w:rPr>
              <w:t>support</w:t>
            </w:r>
            <w:r w:rsidR="00803551">
              <w:rPr>
                <w:sz w:val="22"/>
                <w:szCs w:val="22"/>
              </w:rPr>
              <w:t xml:space="preserve"> </w:t>
            </w:r>
            <w:r w:rsidR="00D47BF9">
              <w:rPr>
                <w:sz w:val="22"/>
                <w:szCs w:val="22"/>
              </w:rPr>
              <w:t xml:space="preserve">my </w:t>
            </w:r>
            <w:r w:rsidR="00E20EE5">
              <w:rPr>
                <w:sz w:val="22"/>
                <w:szCs w:val="22"/>
              </w:rPr>
              <w:t xml:space="preserve">plan </w:t>
            </w:r>
            <w:r w:rsidR="00803551">
              <w:rPr>
                <w:sz w:val="22"/>
                <w:szCs w:val="22"/>
              </w:rPr>
              <w:t>without delay</w:t>
            </w:r>
            <w:r w:rsidR="002F2880">
              <w:rPr>
                <w:sz w:val="22"/>
                <w:szCs w:val="22"/>
              </w:rPr>
              <w:t>.</w:t>
            </w:r>
            <w:r w:rsidR="006079D6">
              <w:rPr>
                <w:sz w:val="22"/>
                <w:szCs w:val="22"/>
              </w:rPr>
              <w:t>”</w:t>
            </w:r>
          </w:p>
          <w:p w:rsidR="006B7707" w:rsidRPr="00313F09" w:rsidP="006B7707">
            <w:pPr>
              <w:rPr>
                <w:rStyle w:val="Hyperlink"/>
                <w:color w:val="auto"/>
                <w:sz w:val="22"/>
                <w:szCs w:val="22"/>
                <w:u w:val="none"/>
              </w:rPr>
            </w:pPr>
          </w:p>
          <w:p w:rsidR="004F0F1F" w:rsidRPr="00313F09" w:rsidP="00850E26">
            <w:pPr>
              <w:ind w:right="72"/>
              <w:jc w:val="center"/>
              <w:rPr>
                <w:sz w:val="22"/>
                <w:szCs w:val="22"/>
              </w:rPr>
            </w:pPr>
            <w:r w:rsidRPr="00BF6803">
              <w:rPr>
                <w:sz w:val="22"/>
                <w:szCs w:val="22"/>
              </w:rPr>
              <w:t>###</w:t>
            </w:r>
          </w:p>
          <w:p w:rsidR="00E644FE" w:rsidRPr="00313F09" w:rsidP="00850E26">
            <w:pPr>
              <w:ind w:right="72"/>
              <w:jc w:val="center"/>
              <w:rPr>
                <w:b/>
                <w:bCs/>
                <w:sz w:val="18"/>
                <w:szCs w:val="18"/>
              </w:rPr>
            </w:pPr>
            <w:r w:rsidRPr="00313F09">
              <w:rPr>
                <w:b/>
                <w:bCs/>
                <w:sz w:val="22"/>
                <w:szCs w:val="22"/>
              </w:rPr>
              <w:br/>
            </w:r>
            <w:r w:rsidRPr="00313F09">
              <w:rPr>
                <w:b/>
                <w:bCs/>
                <w:sz w:val="18"/>
                <w:szCs w:val="18"/>
              </w:rPr>
              <w:t>Off</w:t>
            </w:r>
            <w:r w:rsidRPr="00313F09" w:rsidR="00AD0D19">
              <w:rPr>
                <w:b/>
                <w:bCs/>
                <w:sz w:val="18"/>
                <w:szCs w:val="18"/>
              </w:rPr>
              <w:t xml:space="preserve">ice of Media Relations: </w:t>
            </w:r>
            <w:r w:rsidRPr="00313F09" w:rsidR="00AC0A38">
              <w:rPr>
                <w:b/>
                <w:bCs/>
                <w:sz w:val="18"/>
                <w:szCs w:val="18"/>
              </w:rPr>
              <w:t xml:space="preserve">(202) </w:t>
            </w:r>
            <w:r w:rsidRPr="00313F09" w:rsidR="00AD0D19">
              <w:rPr>
                <w:b/>
                <w:bCs/>
                <w:sz w:val="18"/>
                <w:szCs w:val="18"/>
              </w:rPr>
              <w:t>418-</w:t>
            </w:r>
            <w:r w:rsidRPr="00313F09">
              <w:rPr>
                <w:b/>
                <w:bCs/>
                <w:sz w:val="18"/>
                <w:szCs w:val="18"/>
              </w:rPr>
              <w:t>0500</w:t>
            </w:r>
          </w:p>
          <w:p w:rsidR="00850E26" w:rsidRPr="00313F09" w:rsidP="00850E26">
            <w:pPr>
              <w:ind w:right="72"/>
              <w:jc w:val="center"/>
              <w:rPr>
                <w:b/>
                <w:bCs/>
                <w:sz w:val="18"/>
                <w:szCs w:val="18"/>
              </w:rPr>
            </w:pPr>
            <w:r w:rsidRPr="00313F09">
              <w:rPr>
                <w:b/>
                <w:bCs/>
                <w:sz w:val="18"/>
                <w:szCs w:val="18"/>
              </w:rPr>
              <w:t xml:space="preserve">ASL </w:t>
            </w:r>
            <w:r w:rsidRPr="00313F09" w:rsidR="00A81700">
              <w:rPr>
                <w:b/>
                <w:bCs/>
                <w:sz w:val="18"/>
                <w:szCs w:val="18"/>
              </w:rPr>
              <w:t xml:space="preserve">Videophone: (844) </w:t>
            </w:r>
            <w:r w:rsidRPr="00313F09">
              <w:rPr>
                <w:b/>
                <w:bCs/>
                <w:sz w:val="18"/>
                <w:szCs w:val="18"/>
              </w:rPr>
              <w:t>432-2275</w:t>
            </w:r>
          </w:p>
          <w:p w:rsidR="00E644FE" w:rsidRPr="00313F09" w:rsidP="00850E26">
            <w:pPr>
              <w:ind w:right="72"/>
              <w:jc w:val="center"/>
              <w:rPr>
                <w:b/>
                <w:bCs/>
                <w:sz w:val="18"/>
                <w:szCs w:val="18"/>
              </w:rPr>
            </w:pPr>
            <w:r w:rsidRPr="00313F09">
              <w:rPr>
                <w:b/>
                <w:bCs/>
                <w:sz w:val="18"/>
                <w:szCs w:val="18"/>
              </w:rPr>
              <w:t xml:space="preserve">TTY: </w:t>
            </w:r>
            <w:r w:rsidRPr="00313F09" w:rsidR="00AC0A38">
              <w:rPr>
                <w:b/>
                <w:bCs/>
                <w:sz w:val="18"/>
                <w:szCs w:val="18"/>
              </w:rPr>
              <w:t xml:space="preserve">(888) </w:t>
            </w:r>
            <w:r w:rsidRPr="00313F09" w:rsidR="006E4A76">
              <w:rPr>
                <w:b/>
                <w:bCs/>
                <w:sz w:val="18"/>
                <w:szCs w:val="18"/>
              </w:rPr>
              <w:t>835-5322</w:t>
            </w:r>
          </w:p>
          <w:p w:rsidR="00CC5E08" w:rsidRPr="00313F09" w:rsidP="00850E26">
            <w:pPr>
              <w:ind w:right="72"/>
              <w:jc w:val="center"/>
              <w:rPr>
                <w:b/>
                <w:bCs/>
                <w:sz w:val="18"/>
                <w:szCs w:val="18"/>
              </w:rPr>
            </w:pPr>
            <w:r w:rsidRPr="00313F09">
              <w:rPr>
                <w:b/>
                <w:bCs/>
                <w:sz w:val="18"/>
                <w:szCs w:val="18"/>
              </w:rPr>
              <w:t>Twitter: @FCC</w:t>
            </w:r>
          </w:p>
          <w:p w:rsidR="00CC5E08" w:rsidRPr="00313F09" w:rsidP="00850E26">
            <w:pPr>
              <w:ind w:right="72"/>
              <w:jc w:val="center"/>
              <w:rPr>
                <w:rStyle w:val="Hyperlink"/>
                <w:b/>
                <w:bCs/>
                <w:color w:val="auto"/>
                <w:sz w:val="18"/>
                <w:szCs w:val="18"/>
              </w:rPr>
            </w:pPr>
            <w:r w:rsidRPr="00BF6803">
              <w:rPr>
                <w:b/>
                <w:sz w:val="18"/>
                <w:szCs w:val="18"/>
              </w:rPr>
              <w:t>www.fcc.gov/media-relations</w:t>
            </w:r>
            <w:r w:rsidRPr="00313F09">
              <w:rPr>
                <w:b/>
                <w:bCs/>
                <w:sz w:val="18"/>
                <w:szCs w:val="18"/>
              </w:rPr>
              <w:t xml:space="preserve">  </w:t>
            </w:r>
          </w:p>
          <w:p w:rsidR="0069420F" w:rsidRPr="00313F09" w:rsidP="00850E26">
            <w:pPr>
              <w:ind w:right="72"/>
              <w:jc w:val="center"/>
              <w:rPr>
                <w:b/>
                <w:bCs/>
                <w:sz w:val="18"/>
                <w:szCs w:val="18"/>
              </w:rPr>
            </w:pPr>
          </w:p>
          <w:p w:rsidR="00EE0E90" w:rsidRPr="0069420F" w:rsidP="00850E26">
            <w:pPr>
              <w:ind w:right="72"/>
              <w:jc w:val="center"/>
              <w:rPr>
                <w:bCs/>
                <w:i/>
                <w:sz w:val="18"/>
                <w:szCs w:val="18"/>
              </w:rPr>
            </w:pPr>
            <w:r w:rsidRPr="00313F09">
              <w:rPr>
                <w:bCs/>
                <w:i/>
                <w:sz w:val="18"/>
                <w:szCs w:val="18"/>
              </w:rPr>
              <w:t>This is an unofficial announcement of Commission action.  Release of the full text of a Commission order constitutes official action.  See MCI v. FCC, 515 F.2d 385 (D.C. Cir. 1974).</w:t>
            </w:r>
          </w:p>
        </w:tc>
      </w:tr>
    </w:tbl>
    <w:p w:rsidR="00D24C3D" w:rsidRPr="007528A5">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46CF3B21"/>
    <w:multiLevelType w:val="hybridMultilevel"/>
    <w:tmpl w:val="6338DD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33976CB"/>
    <w:multiLevelType w:val="hybridMultilevel"/>
    <w:tmpl w:val="10F259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869439D"/>
    <w:multiLevelType w:val="hybridMultilevel"/>
    <w:tmpl w:val="5EDA2A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ListParagraph">
    <w:name w:val="List Paragraph"/>
    <w:basedOn w:val="Normal"/>
    <w:uiPriority w:val="34"/>
    <w:qFormat/>
    <w:rsid w:val="001C7CE7"/>
    <w:pPr>
      <w:ind w:left="720"/>
      <w:contextualSpacing/>
    </w:pPr>
  </w:style>
  <w:style w:type="paragraph" w:styleId="BalloonText">
    <w:name w:val="Balloon Text"/>
    <w:basedOn w:val="Normal"/>
    <w:link w:val="BalloonTextChar"/>
    <w:semiHidden/>
    <w:unhideWhenUsed/>
    <w:rsid w:val="00AC1EB6"/>
    <w:rPr>
      <w:rFonts w:ascii="Segoe UI" w:hAnsi="Segoe UI" w:cs="Segoe UI"/>
      <w:sz w:val="18"/>
      <w:szCs w:val="18"/>
    </w:rPr>
  </w:style>
  <w:style w:type="character" w:customStyle="1" w:styleId="BalloonTextChar">
    <w:name w:val="Balloon Text Char"/>
    <w:basedOn w:val="DefaultParagraphFont"/>
    <w:link w:val="BalloonText"/>
    <w:semiHidden/>
    <w:rsid w:val="00AC1EB6"/>
    <w:rPr>
      <w:rFonts w:ascii="Segoe UI" w:hAnsi="Segoe UI" w:cs="Segoe UI"/>
      <w:sz w:val="18"/>
      <w:szCs w:val="18"/>
    </w:rPr>
  </w:style>
  <w:style w:type="character" w:styleId="CommentReference">
    <w:name w:val="annotation reference"/>
    <w:basedOn w:val="DefaultParagraphFont"/>
    <w:semiHidden/>
    <w:unhideWhenUsed/>
    <w:rsid w:val="009D7155"/>
    <w:rPr>
      <w:sz w:val="16"/>
      <w:szCs w:val="16"/>
    </w:rPr>
  </w:style>
  <w:style w:type="paragraph" w:styleId="CommentText">
    <w:name w:val="annotation text"/>
    <w:basedOn w:val="Normal"/>
    <w:link w:val="CommentTextChar"/>
    <w:semiHidden/>
    <w:unhideWhenUsed/>
    <w:rsid w:val="009D7155"/>
    <w:rPr>
      <w:sz w:val="20"/>
      <w:szCs w:val="20"/>
    </w:rPr>
  </w:style>
  <w:style w:type="character" w:customStyle="1" w:styleId="CommentTextChar">
    <w:name w:val="Comment Text Char"/>
    <w:basedOn w:val="DefaultParagraphFont"/>
    <w:link w:val="CommentText"/>
    <w:semiHidden/>
    <w:rsid w:val="009D7155"/>
  </w:style>
  <w:style w:type="paragraph" w:styleId="CommentSubject">
    <w:name w:val="annotation subject"/>
    <w:basedOn w:val="CommentText"/>
    <w:next w:val="CommentText"/>
    <w:link w:val="CommentSubjectChar"/>
    <w:semiHidden/>
    <w:unhideWhenUsed/>
    <w:rsid w:val="009D7155"/>
    <w:rPr>
      <w:b/>
      <w:bCs/>
    </w:rPr>
  </w:style>
  <w:style w:type="character" w:customStyle="1" w:styleId="CommentSubjectChar">
    <w:name w:val="Comment Subject Char"/>
    <w:basedOn w:val="CommentTextChar"/>
    <w:link w:val="CommentSubject"/>
    <w:semiHidden/>
    <w:rsid w:val="009D7155"/>
    <w:rPr>
      <w:b/>
      <w:bCs/>
    </w:rPr>
  </w:style>
  <w:style w:type="paragraph" w:styleId="Header">
    <w:name w:val="header"/>
    <w:basedOn w:val="Normal"/>
    <w:link w:val="HeaderChar"/>
    <w:unhideWhenUsed/>
    <w:rsid w:val="005A4B6E"/>
    <w:pPr>
      <w:tabs>
        <w:tab w:val="center" w:pos="4680"/>
        <w:tab w:val="right" w:pos="9360"/>
      </w:tabs>
    </w:pPr>
  </w:style>
  <w:style w:type="character" w:customStyle="1" w:styleId="HeaderChar">
    <w:name w:val="Header Char"/>
    <w:basedOn w:val="DefaultParagraphFont"/>
    <w:link w:val="Header"/>
    <w:rsid w:val="005A4B6E"/>
    <w:rPr>
      <w:sz w:val="24"/>
      <w:szCs w:val="24"/>
    </w:rPr>
  </w:style>
  <w:style w:type="paragraph" w:styleId="Footer">
    <w:name w:val="footer"/>
    <w:basedOn w:val="Normal"/>
    <w:link w:val="FooterChar"/>
    <w:unhideWhenUsed/>
    <w:rsid w:val="005A4B6E"/>
    <w:pPr>
      <w:tabs>
        <w:tab w:val="center" w:pos="4680"/>
        <w:tab w:val="right" w:pos="9360"/>
      </w:tabs>
    </w:pPr>
  </w:style>
  <w:style w:type="character" w:customStyle="1" w:styleId="FooterChar">
    <w:name w:val="Footer Char"/>
    <w:basedOn w:val="DefaultParagraphFont"/>
    <w:link w:val="Footer"/>
    <w:rsid w:val="005A4B6E"/>
    <w:rPr>
      <w:sz w:val="24"/>
      <w:szCs w:val="24"/>
    </w:rPr>
  </w:style>
  <w:style w:type="paragraph" w:styleId="FootnoteText">
    <w:name w:val="footnote text"/>
    <w:basedOn w:val="Normal"/>
    <w:link w:val="FootnoteTextChar"/>
    <w:semiHidden/>
    <w:unhideWhenUsed/>
    <w:rsid w:val="00426B9E"/>
    <w:rPr>
      <w:sz w:val="20"/>
      <w:szCs w:val="20"/>
    </w:rPr>
  </w:style>
  <w:style w:type="character" w:customStyle="1" w:styleId="FootnoteTextChar">
    <w:name w:val="Footnote Text Char"/>
    <w:basedOn w:val="DefaultParagraphFont"/>
    <w:link w:val="FootnoteText"/>
    <w:semiHidden/>
    <w:rsid w:val="00426B9E"/>
  </w:style>
  <w:style w:type="character" w:styleId="FootnoteReference">
    <w:name w:val="footnote reference"/>
    <w:aliases w:val="(NECG) Footnote Reference,Appel note de bas de p,FR,Style 12,Style 124,Style 17,Style 3,fr,o"/>
    <w:rsid w:val="00426B9E"/>
    <w:rPr>
      <w:vertAlign w:val="superscript"/>
    </w:rPr>
  </w:style>
  <w:style w:type="character" w:customStyle="1" w:styleId="UnresolvedMention2">
    <w:name w:val="Unresolved Mention2"/>
    <w:basedOn w:val="DefaultParagraphFont"/>
    <w:uiPriority w:val="99"/>
    <w:semiHidden/>
    <w:unhideWhenUsed/>
    <w:rsid w:val="00713FAB"/>
    <w:rPr>
      <w:color w:val="808080"/>
      <w:shd w:val="clear" w:color="auto" w:fill="E6E6E6"/>
    </w:rPr>
  </w:style>
  <w:style w:type="paragraph" w:styleId="TOC1">
    <w:name w:val="toc 1"/>
    <w:basedOn w:val="Normal"/>
    <w:next w:val="Normal"/>
    <w:autoRedefine/>
    <w:uiPriority w:val="39"/>
    <w:unhideWhenUsed/>
    <w:rsid w:val="006B7707"/>
    <w:pPr>
      <w:tabs>
        <w:tab w:val="right" w:leader="dot" w:pos="9350"/>
      </w:tabs>
      <w:spacing w:after="100" w:line="252" w:lineRule="auto"/>
    </w:pPr>
    <w:rPr>
      <w:rFonts w:eastAsiaTheme="minorHAnsi"/>
      <w:b/>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