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 xml:space="preserve">Big Bear Theater </w:t>
      </w:r>
      <w:r w:rsidR="00705979">
        <w:rPr>
          <w:sz w:val="22"/>
          <w:szCs w:val="22"/>
        </w:rPr>
        <w:t>Inc</w:t>
      </w:r>
      <w:r w:rsidR="00BE38E4">
        <w:rPr>
          <w:sz w:val="22"/>
          <w:szCs w:val="22"/>
        </w:rPr>
        <w:t>.</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 xml:space="preserve">No. </w:t>
      </w:r>
      <w:r w:rsidRPr="00E237AA">
        <w:rPr>
          <w:sz w:val="22"/>
          <w:szCs w:val="22"/>
        </w:rPr>
        <w:t>EB-FIELDWR-18-00026231</w:t>
      </w:r>
    </w:p>
    <w:p w:rsidR="00B61C91" w:rsidRPr="00822BD6" w:rsidP="002A75F0">
      <w:pPr>
        <w:tabs>
          <w:tab w:val="left" w:pos="4680"/>
          <w:tab w:val="left" w:pos="6480"/>
        </w:tabs>
        <w:spacing w:line="226" w:lineRule="auto"/>
        <w:jc w:val="both"/>
        <w:rPr>
          <w:szCs w:val="22"/>
        </w:rPr>
      </w:pPr>
      <w:r>
        <w:rPr>
          <w:sz w:val="22"/>
          <w:szCs w:val="22"/>
        </w:rPr>
        <w:t xml:space="preserve">Licensee </w:t>
      </w:r>
      <w:r w:rsidR="00E237AA">
        <w:rPr>
          <w:sz w:val="22"/>
          <w:szCs w:val="22"/>
        </w:rPr>
        <w:t>of Station KVBB</w:t>
      </w:r>
      <w:r w:rsidR="00705979">
        <w:rPr>
          <w:sz w:val="22"/>
          <w:szCs w:val="22"/>
        </w:rPr>
        <w:t>-LP</w:t>
      </w:r>
      <w:r w:rsidRPr="00822BD6" w:rsidR="0015777C">
        <w:rPr>
          <w:sz w:val="22"/>
          <w:szCs w:val="22"/>
        </w:rPr>
        <w:tab/>
        <w:t>)</w:t>
      </w:r>
    </w:p>
    <w:p w:rsidR="000A3AC7">
      <w:pPr>
        <w:pStyle w:val="BodyText2"/>
        <w:tabs>
          <w:tab w:val="left" w:pos="4680"/>
          <w:tab w:val="left" w:pos="5760"/>
        </w:tabs>
        <w:spacing w:line="226" w:lineRule="auto"/>
        <w:rPr>
          <w:szCs w:val="22"/>
        </w:rPr>
      </w:pPr>
      <w:r>
        <w:rPr>
          <w:szCs w:val="22"/>
        </w:rPr>
        <w:tab/>
        <w:t>)</w:t>
      </w:r>
    </w:p>
    <w:p w:rsidR="00354D4C" w:rsidRPr="00A902A9" w:rsidP="00A902A9">
      <w:pPr>
        <w:pStyle w:val="BodyText2"/>
        <w:tabs>
          <w:tab w:val="left" w:pos="4680"/>
          <w:tab w:val="left" w:pos="5400"/>
        </w:tabs>
        <w:spacing w:line="226" w:lineRule="auto"/>
        <w:rPr>
          <w:szCs w:val="22"/>
        </w:rPr>
      </w:pPr>
      <w:r>
        <w:rPr>
          <w:szCs w:val="22"/>
        </w:rPr>
        <w:t>Facility ID:</w:t>
      </w:r>
      <w:r w:rsidRPr="00822BD6">
        <w:rPr>
          <w:szCs w:val="22"/>
        </w:rPr>
        <w:t xml:space="preserve"> </w:t>
      </w:r>
      <w:r w:rsidR="00E237AA">
        <w:rPr>
          <w:szCs w:val="22"/>
        </w:rPr>
        <w:t>193597</w:t>
      </w:r>
      <w:r w:rsidRPr="00822BD6">
        <w:rPr>
          <w:szCs w:val="22"/>
        </w:rPr>
        <w:tab/>
      </w:r>
      <w:r w:rsidRPr="009876B2">
        <w:rPr>
          <w:szCs w:val="22"/>
        </w:rPr>
        <w:t>)</w:t>
      </w:r>
      <w:r>
        <w:rPr>
          <w:szCs w:val="22"/>
        </w:rPr>
        <w:tab/>
      </w:r>
    </w:p>
    <w:p w:rsidR="000A3AC7" w:rsidP="000A3AC7">
      <w:pPr>
        <w:pStyle w:val="BodyText2"/>
        <w:tabs>
          <w:tab w:val="left" w:pos="4680"/>
          <w:tab w:val="left" w:pos="612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Pr>
          <w:szCs w:val="22"/>
        </w:rPr>
        <w:t>Big Bear Lake, California</w:t>
      </w:r>
      <w:r w:rsidRPr="009876B2" w:rsidR="009876B2">
        <w:rPr>
          <w:color w:val="FF0000"/>
          <w:szCs w:val="22"/>
        </w:rPr>
        <w:tab/>
      </w:r>
      <w:r w:rsidRPr="00B42F55" w:rsidR="009876B2">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bookmarkStart w:id="0" w:name="_GoBack"/>
      <w:bookmarkEnd w:id="0"/>
      <w:r w:rsidRPr="00D90F3B">
        <w:rPr>
          <w:szCs w:val="22"/>
        </w:rPr>
        <w:t xml:space="preserve">Released:  </w:t>
      </w:r>
      <w:r w:rsidRPr="00D90F3B" w:rsidR="004D78DA">
        <w:rPr>
          <w:szCs w:val="22"/>
        </w:rPr>
        <w:t>June 27</w:t>
      </w:r>
      <w:r w:rsidRPr="00D90F3B" w:rsidR="00E237AA">
        <w:rPr>
          <w:szCs w:val="22"/>
        </w:rPr>
        <w:t>,</w:t>
      </w:r>
      <w:r w:rsidRPr="00D90F3B" w:rsidR="004D78DA">
        <w:rPr>
          <w:szCs w:val="22"/>
        </w:rPr>
        <w:t xml:space="preserve"> </w:t>
      </w:r>
      <w:r w:rsidRPr="00D90F3B" w:rsidR="00E237AA">
        <w:rPr>
          <w:szCs w:val="22"/>
        </w:rPr>
        <w:t>2018</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10D69">
        <w:rPr>
          <w:sz w:val="22"/>
          <w:szCs w:val="22"/>
        </w:rPr>
        <w:t>gional Director, Region Three</w:t>
      </w:r>
      <w:r w:rsidR="00CA5EF0">
        <w:rPr>
          <w:sz w:val="22"/>
          <w:szCs w:val="22"/>
        </w:rPr>
        <w:t>, Enforcement Bureau</w:t>
      </w:r>
      <w:r w:rsidRPr="00822BD6">
        <w:rPr>
          <w:sz w:val="22"/>
          <w:szCs w:val="22"/>
        </w:rPr>
        <w:t>:</w:t>
      </w:r>
    </w:p>
    <w:p w:rsidR="004238C5" w:rsidRPr="00822BD6" w:rsidP="004238C5">
      <w:pPr>
        <w:pStyle w:val="BodyTextIndent3"/>
        <w:ind w:firstLine="0"/>
        <w:jc w:val="left"/>
        <w:rPr>
          <w:szCs w:val="22"/>
        </w:rPr>
      </w:pP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00A753D6">
        <w:rPr>
          <w:szCs w:val="22"/>
        </w:rPr>
        <w:t xml:space="preserve"> </w:t>
      </w:r>
      <w:r w:rsidR="00E237AA">
        <w:rPr>
          <w:szCs w:val="22"/>
        </w:rPr>
        <w:t>Big Bear Theater Inc.</w:t>
      </w:r>
      <w:r w:rsidR="00511455">
        <w:rPr>
          <w:szCs w:val="22"/>
        </w:rPr>
        <w:t>,</w:t>
      </w:r>
      <w:r w:rsidR="006377FF">
        <w:rPr>
          <w:szCs w:val="22"/>
        </w:rPr>
        <w:t xml:space="preserve"> </w:t>
      </w:r>
      <w:r w:rsidR="008D55CB">
        <w:rPr>
          <w:szCs w:val="22"/>
        </w:rPr>
        <w:t>licensee of</w:t>
      </w:r>
      <w:r w:rsidR="004217A3">
        <w:rPr>
          <w:szCs w:val="22"/>
        </w:rPr>
        <w:t xml:space="preserve"> </w:t>
      </w:r>
      <w:r w:rsidR="00705979">
        <w:rPr>
          <w:szCs w:val="22"/>
        </w:rPr>
        <w:t>Low Power FM (LPFM) s</w:t>
      </w:r>
      <w:r w:rsidR="004C77CE">
        <w:rPr>
          <w:szCs w:val="22"/>
        </w:rPr>
        <w:t>tation</w:t>
      </w:r>
      <w:r w:rsidRPr="00822BD6">
        <w:rPr>
          <w:szCs w:val="22"/>
        </w:rPr>
        <w:t xml:space="preserve"> </w:t>
      </w:r>
      <w:r w:rsidR="00E237AA">
        <w:rPr>
          <w:szCs w:val="22"/>
        </w:rPr>
        <w:t>KVBB-LP</w:t>
      </w:r>
      <w:r w:rsidR="00C34A25">
        <w:rPr>
          <w:szCs w:val="22"/>
        </w:rPr>
        <w:t xml:space="preserve"> </w:t>
      </w:r>
      <w:r w:rsidR="00CA5EF0">
        <w:rPr>
          <w:szCs w:val="22"/>
        </w:rPr>
        <w:t>in</w:t>
      </w:r>
      <w:r w:rsidR="00705979">
        <w:rPr>
          <w:szCs w:val="22"/>
        </w:rPr>
        <w:t xml:space="preserve"> </w:t>
      </w:r>
      <w:r w:rsidR="00C34A25">
        <w:rPr>
          <w:szCs w:val="22"/>
        </w:rPr>
        <w:t>Big Bear Lake, California</w:t>
      </w:r>
      <w:r w:rsidRPr="00822BD6">
        <w:rPr>
          <w:szCs w:val="22"/>
        </w:rPr>
        <w:t>.</w:t>
      </w:r>
      <w:r w:rsidRPr="004238C5">
        <w:rPr>
          <w:szCs w:val="22"/>
        </w:rPr>
        <w:t xml:space="preserve"> </w:t>
      </w:r>
      <w:r w:rsidRPr="004238C5" w:rsidR="0072561F">
        <w:rPr>
          <w:szCs w:val="22"/>
        </w:rPr>
        <w:t xml:space="preserve"> </w:t>
      </w:r>
      <w:r w:rsidRPr="003D6B43" w:rsidR="001C658F">
        <w:rPr>
          <w:szCs w:val="22"/>
        </w:rPr>
        <w:t xml:space="preserve">Pursuant to Section 1.89(a) of the Rules, issuance of this NOV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C34A25">
        <w:rPr>
          <w:rFonts w:ascii="Times New Roman" w:hAnsi="Times New Roman"/>
          <w:sz w:val="22"/>
          <w:szCs w:val="22"/>
        </w:rPr>
        <w:t>March 29, 2018</w:t>
      </w:r>
      <w:r>
        <w:rPr>
          <w:rFonts w:ascii="Times New Roman" w:hAnsi="Times New Roman"/>
          <w:sz w:val="22"/>
          <w:szCs w:val="22"/>
        </w:rPr>
        <w:t xml:space="preserve">, </w:t>
      </w:r>
      <w:r w:rsidR="00CA5EF0">
        <w:rPr>
          <w:rFonts w:ascii="Times New Roman" w:hAnsi="Times New Roman"/>
          <w:sz w:val="22"/>
          <w:szCs w:val="22"/>
        </w:rPr>
        <w:t xml:space="preserve">in response to </w:t>
      </w:r>
      <w:r w:rsidR="00705979">
        <w:rPr>
          <w:rFonts w:ascii="Times New Roman" w:hAnsi="Times New Roman"/>
          <w:sz w:val="22"/>
          <w:szCs w:val="22"/>
        </w:rPr>
        <w:t xml:space="preserve">a complaint, </w:t>
      </w:r>
      <w:r w:rsidR="00F65089">
        <w:rPr>
          <w:rFonts w:ascii="Times New Roman" w:hAnsi="Times New Roman"/>
          <w:sz w:val="22"/>
          <w:szCs w:val="22"/>
        </w:rPr>
        <w:t xml:space="preserve">and in email communication with the licensee subsequent to the inspection, </w:t>
      </w:r>
      <w:r w:rsidR="00C34A25">
        <w:rPr>
          <w:rFonts w:ascii="Times New Roman" w:hAnsi="Times New Roman"/>
          <w:sz w:val="22"/>
          <w:szCs w:val="22"/>
        </w:rPr>
        <w:t xml:space="preserve">an Agent </w:t>
      </w:r>
      <w:r w:rsidR="00705979">
        <w:rPr>
          <w:rFonts w:ascii="Times New Roman" w:hAnsi="Times New Roman"/>
          <w:sz w:val="22"/>
          <w:szCs w:val="22"/>
        </w:rPr>
        <w:t xml:space="preserve">of the Enforcement Bureau’s </w:t>
      </w:r>
      <w:r w:rsidR="00C34A25">
        <w:rPr>
          <w:rFonts w:ascii="Times New Roman" w:hAnsi="Times New Roman"/>
          <w:sz w:val="22"/>
          <w:szCs w:val="22"/>
        </w:rPr>
        <w:t>Los Angeles</w:t>
      </w:r>
      <w:r w:rsidR="00705979">
        <w:rPr>
          <w:rFonts w:ascii="Times New Roman" w:hAnsi="Times New Roman"/>
          <w:sz w:val="22"/>
          <w:szCs w:val="22"/>
        </w:rPr>
        <w:t xml:space="preserve"> </w:t>
      </w:r>
      <w:r w:rsidR="006E2464">
        <w:rPr>
          <w:rFonts w:ascii="Times New Roman" w:hAnsi="Times New Roman"/>
          <w:sz w:val="22"/>
          <w:szCs w:val="22"/>
        </w:rPr>
        <w:t>investigat</w:t>
      </w:r>
      <w:r w:rsidR="00CA5EF0">
        <w:rPr>
          <w:rFonts w:ascii="Times New Roman" w:hAnsi="Times New Roman"/>
          <w:sz w:val="22"/>
          <w:szCs w:val="22"/>
        </w:rPr>
        <w:t>ed and</w:t>
      </w:r>
      <w:r w:rsidR="006E2464">
        <w:rPr>
          <w:rFonts w:ascii="Times New Roman" w:hAnsi="Times New Roman"/>
          <w:sz w:val="22"/>
          <w:szCs w:val="22"/>
        </w:rPr>
        <w:t xml:space="preserve"> found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6E2464">
        <w:rPr>
          <w:rFonts w:ascii="Times New Roman" w:hAnsi="Times New Roman"/>
          <w:sz w:val="22"/>
          <w:szCs w:val="22"/>
        </w:rPr>
        <w:t>s</w:t>
      </w:r>
      <w:r w:rsidR="00E85E4A">
        <w:rPr>
          <w:rFonts w:ascii="Times New Roman" w:hAnsi="Times New Roman"/>
          <w:sz w:val="22"/>
          <w:szCs w:val="22"/>
        </w:rPr>
        <w:t>:</w:t>
      </w:r>
    </w:p>
    <w:p w:rsidR="00F66A8F" w:rsidRPr="004238C5" w:rsidP="00F66A8F">
      <w:pPr>
        <w:ind w:left="720" w:right="720" w:firstLine="720"/>
        <w:rPr>
          <w:sz w:val="22"/>
          <w:szCs w:val="22"/>
        </w:rPr>
      </w:pPr>
    </w:p>
    <w:p w:rsidR="00F65089" w:rsidRPr="00F65089" w:rsidP="00A902A9">
      <w:pPr>
        <w:numPr>
          <w:ilvl w:val="0"/>
          <w:numId w:val="12"/>
        </w:numPr>
        <w:tabs>
          <w:tab w:val="left" w:pos="1800"/>
        </w:tabs>
        <w:ind w:left="1800" w:right="720" w:hanging="540"/>
        <w:rPr>
          <w:sz w:val="22"/>
          <w:szCs w:val="22"/>
        </w:rPr>
      </w:pPr>
      <w:r w:rsidRPr="005073EC">
        <w:rPr>
          <w:sz w:val="22"/>
          <w:szCs w:val="22"/>
        </w:rPr>
        <w:t xml:space="preserve">47 C.F.R. § </w:t>
      </w:r>
      <w:r w:rsidR="007644E1">
        <w:rPr>
          <w:sz w:val="22"/>
          <w:szCs w:val="22"/>
        </w:rPr>
        <w:t>73.845</w:t>
      </w:r>
      <w:r w:rsidRPr="005073EC">
        <w:rPr>
          <w:sz w:val="22"/>
          <w:szCs w:val="22"/>
        </w:rPr>
        <w:t>: “</w:t>
      </w:r>
      <w:r w:rsidR="007644E1">
        <w:rPr>
          <w:sz w:val="22"/>
          <w:szCs w:val="22"/>
        </w:rPr>
        <w:t>Each LPFM licensee</w:t>
      </w:r>
      <w:r w:rsidRPr="005073EC">
        <w:rPr>
          <w:sz w:val="22"/>
          <w:szCs w:val="22"/>
        </w:rPr>
        <w:t xml:space="preserve"> </w:t>
      </w:r>
      <w:r w:rsidR="007644E1">
        <w:rPr>
          <w:sz w:val="22"/>
          <w:szCs w:val="22"/>
        </w:rPr>
        <w:t xml:space="preserve">is responsible for maintaining and operating its broadcast station in a manner that complies with the technical rules set forth elsewhere in this part and in accordance with the terms of the station authorization…”  </w:t>
      </w:r>
      <w:r w:rsidR="00E237AA">
        <w:rPr>
          <w:sz w:val="22"/>
          <w:szCs w:val="22"/>
        </w:rPr>
        <w:t>KVBB-LP</w:t>
      </w:r>
      <w:r w:rsidR="00C34A25">
        <w:rPr>
          <w:sz w:val="22"/>
          <w:szCs w:val="22"/>
        </w:rPr>
        <w:t xml:space="preserve"> </w:t>
      </w:r>
      <w:r w:rsidR="008D55CB">
        <w:rPr>
          <w:sz w:val="22"/>
          <w:szCs w:val="22"/>
        </w:rPr>
        <w:t xml:space="preserve">is </w:t>
      </w:r>
      <w:r>
        <w:rPr>
          <w:sz w:val="22"/>
        </w:rPr>
        <w:t xml:space="preserve">authorized to operate </w:t>
      </w:r>
      <w:r w:rsidR="00C34A25">
        <w:rPr>
          <w:sz w:val="22"/>
        </w:rPr>
        <w:t>from coordinates 34</w:t>
      </w:r>
      <w:r w:rsidR="00443DE6">
        <w:rPr>
          <w:sz w:val="22"/>
        </w:rPr>
        <w:t xml:space="preserve">° </w:t>
      </w:r>
      <w:r w:rsidR="00C34A25">
        <w:rPr>
          <w:sz w:val="22"/>
        </w:rPr>
        <w:t>14</w:t>
      </w:r>
      <w:r w:rsidR="00443DE6">
        <w:rPr>
          <w:sz w:val="22"/>
        </w:rPr>
        <w:t xml:space="preserve">’ </w:t>
      </w:r>
      <w:r w:rsidR="00C34A25">
        <w:rPr>
          <w:sz w:val="22"/>
        </w:rPr>
        <w:t>34</w:t>
      </w:r>
      <w:r w:rsidR="00443DE6">
        <w:rPr>
          <w:sz w:val="22"/>
        </w:rPr>
        <w:t xml:space="preserve">” N latitude and </w:t>
      </w:r>
      <w:r w:rsidR="00C34A25">
        <w:rPr>
          <w:sz w:val="22"/>
        </w:rPr>
        <w:t>116</w:t>
      </w:r>
      <w:r w:rsidR="00443DE6">
        <w:rPr>
          <w:sz w:val="22"/>
        </w:rPr>
        <w:t xml:space="preserve">° </w:t>
      </w:r>
      <w:r w:rsidR="00C34A25">
        <w:rPr>
          <w:sz w:val="22"/>
        </w:rPr>
        <w:t>53</w:t>
      </w:r>
      <w:r w:rsidR="00443DE6">
        <w:rPr>
          <w:sz w:val="22"/>
        </w:rPr>
        <w:t xml:space="preserve">’ </w:t>
      </w:r>
      <w:r w:rsidR="00C34A25">
        <w:rPr>
          <w:sz w:val="22"/>
        </w:rPr>
        <w:t>51</w:t>
      </w:r>
      <w:r w:rsidR="00443DE6">
        <w:rPr>
          <w:sz w:val="22"/>
        </w:rPr>
        <w:t xml:space="preserve">” W longitude.  </w:t>
      </w:r>
      <w:r>
        <w:rPr>
          <w:sz w:val="22"/>
        </w:rPr>
        <w:t>On</w:t>
      </w:r>
      <w:r w:rsidR="006E2464">
        <w:rPr>
          <w:sz w:val="22"/>
        </w:rPr>
        <w:t xml:space="preserve"> </w:t>
      </w:r>
      <w:r w:rsidR="00C34A25">
        <w:rPr>
          <w:sz w:val="22"/>
        </w:rPr>
        <w:t>March 29, 2018</w:t>
      </w:r>
      <w:r>
        <w:rPr>
          <w:sz w:val="22"/>
        </w:rPr>
        <w:t>,</w:t>
      </w:r>
      <w:r w:rsidR="008D55CB">
        <w:rPr>
          <w:sz w:val="22"/>
        </w:rPr>
        <w:t xml:space="preserve"> </w:t>
      </w:r>
      <w:r w:rsidR="00C34A25">
        <w:rPr>
          <w:sz w:val="22"/>
          <w:szCs w:val="22"/>
        </w:rPr>
        <w:t>an Agent</w:t>
      </w:r>
      <w:r w:rsidRPr="006E2464" w:rsidR="006E2464">
        <w:rPr>
          <w:sz w:val="22"/>
          <w:szCs w:val="22"/>
        </w:rPr>
        <w:t xml:space="preserve"> confirmed by </w:t>
      </w:r>
      <w:r w:rsidRPr="006E2464" w:rsidR="006E2464">
        <w:rPr>
          <w:sz w:val="22"/>
          <w:szCs w:val="22"/>
        </w:rPr>
        <w:t>direction finding techniques that</w:t>
      </w:r>
      <w:r w:rsidR="006E2464">
        <w:rPr>
          <w:sz w:val="22"/>
          <w:szCs w:val="22"/>
        </w:rPr>
        <w:t xml:space="preserve"> radio station</w:t>
      </w:r>
      <w:r w:rsidRPr="006E2464" w:rsidR="006E2464">
        <w:rPr>
          <w:sz w:val="22"/>
          <w:szCs w:val="22"/>
        </w:rPr>
        <w:t xml:space="preserve"> </w:t>
      </w:r>
      <w:r w:rsidR="00E237AA">
        <w:rPr>
          <w:sz w:val="22"/>
          <w:szCs w:val="22"/>
        </w:rPr>
        <w:t>KVBB-LP</w:t>
      </w:r>
      <w:r w:rsidR="00C34A25">
        <w:rPr>
          <w:sz w:val="22"/>
          <w:szCs w:val="22"/>
        </w:rPr>
        <w:t xml:space="preserve"> </w:t>
      </w:r>
      <w:r w:rsidR="00FC21A7">
        <w:rPr>
          <w:sz w:val="22"/>
          <w:szCs w:val="22"/>
        </w:rPr>
        <w:t xml:space="preserve">was operating </w:t>
      </w:r>
      <w:r w:rsidR="003F6377">
        <w:rPr>
          <w:sz w:val="22"/>
          <w:szCs w:val="22"/>
        </w:rPr>
        <w:t xml:space="preserve">from a </w:t>
      </w:r>
      <w:r w:rsidR="00136593">
        <w:rPr>
          <w:sz w:val="22"/>
          <w:szCs w:val="22"/>
        </w:rPr>
        <w:t xml:space="preserve">located at coordinates </w:t>
      </w:r>
      <w:r w:rsidR="003F6377">
        <w:rPr>
          <w:sz w:val="22"/>
        </w:rPr>
        <w:t>34° 14’ 57.3</w:t>
      </w:r>
      <w:r w:rsidR="00136593">
        <w:rPr>
          <w:sz w:val="22"/>
        </w:rPr>
        <w:t xml:space="preserve">” N latitude and </w:t>
      </w:r>
      <w:r w:rsidR="003F6377">
        <w:rPr>
          <w:sz w:val="22"/>
        </w:rPr>
        <w:t>116° 52’ 58</w:t>
      </w:r>
      <w:r w:rsidR="00136593">
        <w:rPr>
          <w:sz w:val="22"/>
        </w:rPr>
        <w:t>” W longitude</w:t>
      </w:r>
      <w:r w:rsidR="00765D40">
        <w:rPr>
          <w:sz w:val="22"/>
        </w:rPr>
        <w:t xml:space="preserve">, which is </w:t>
      </w:r>
      <w:r w:rsidR="000F3CCC">
        <w:rPr>
          <w:sz w:val="22"/>
        </w:rPr>
        <w:t>1.09</w:t>
      </w:r>
      <w:r w:rsidR="00765D40">
        <w:rPr>
          <w:sz w:val="22"/>
        </w:rPr>
        <w:t xml:space="preserve"> miles from </w:t>
      </w:r>
      <w:r w:rsidR="00D72924">
        <w:rPr>
          <w:sz w:val="22"/>
        </w:rPr>
        <w:t xml:space="preserve">its </w:t>
      </w:r>
      <w:r w:rsidR="00765D40">
        <w:rPr>
          <w:sz w:val="22"/>
        </w:rPr>
        <w:t>authorized location</w:t>
      </w:r>
      <w:r w:rsidR="00136593">
        <w:rPr>
          <w:sz w:val="22"/>
        </w:rPr>
        <w:t>.</w:t>
      </w:r>
    </w:p>
    <w:p w:rsidR="00F65089" w:rsidRPr="00F65089" w:rsidP="00F65089">
      <w:pPr>
        <w:tabs>
          <w:tab w:val="left" w:pos="1800"/>
        </w:tabs>
        <w:ind w:left="1800" w:right="720"/>
        <w:rPr>
          <w:sz w:val="22"/>
          <w:szCs w:val="22"/>
        </w:rPr>
      </w:pPr>
    </w:p>
    <w:p w:rsidR="00F65089" w:rsidRPr="00362A46" w:rsidP="00362A46">
      <w:pPr>
        <w:numPr>
          <w:ilvl w:val="0"/>
          <w:numId w:val="12"/>
        </w:numPr>
        <w:tabs>
          <w:tab w:val="left" w:pos="1800"/>
        </w:tabs>
        <w:ind w:left="1800" w:right="720" w:hanging="540"/>
        <w:rPr>
          <w:sz w:val="22"/>
          <w:szCs w:val="22"/>
        </w:rPr>
      </w:pPr>
      <w:r>
        <w:rPr>
          <w:sz w:val="22"/>
          <w:szCs w:val="22"/>
        </w:rPr>
        <w:t xml:space="preserve">47 </w:t>
      </w:r>
      <w:r w:rsidRPr="005073EC">
        <w:rPr>
          <w:sz w:val="22"/>
          <w:szCs w:val="22"/>
        </w:rPr>
        <w:t xml:space="preserve">C.F.R. § </w:t>
      </w:r>
      <w:r w:rsidR="00DD12C2">
        <w:rPr>
          <w:sz w:val="22"/>
          <w:szCs w:val="22"/>
        </w:rPr>
        <w:t>11.51(m)(2)</w:t>
      </w:r>
      <w:r>
        <w:rPr>
          <w:sz w:val="22"/>
          <w:szCs w:val="22"/>
        </w:rPr>
        <w:t xml:space="preserve"> </w:t>
      </w:r>
      <w:r w:rsidRPr="00624D87">
        <w:rPr>
          <w:sz w:val="22"/>
          <w:szCs w:val="22"/>
        </w:rPr>
        <w:t>“</w:t>
      </w:r>
      <w:r w:rsidR="00DD12C2">
        <w:rPr>
          <w:sz w:val="22"/>
          <w:szCs w:val="22"/>
        </w:rPr>
        <w:t>…</w:t>
      </w:r>
      <w:r w:rsidRPr="00624D87">
        <w:rPr>
          <w:sz w:val="22"/>
          <w:szCs w:val="22"/>
        </w:rPr>
        <w:t>(m) EAS Participants are required to transmit all received EAS messages in which the header code contains the Event codes for Emergency Action Notification (EAN) and Required Monthly Test (RMT), and when the accompanying location codes incl</w:t>
      </w:r>
      <w:r w:rsidR="00DD12C2">
        <w:rPr>
          <w:sz w:val="22"/>
          <w:szCs w:val="22"/>
        </w:rPr>
        <w:t>ude their State or State/county.</w:t>
      </w:r>
      <w:r w:rsidRPr="00624D87">
        <w:rPr>
          <w:sz w:val="22"/>
          <w:szCs w:val="22"/>
        </w:rPr>
        <w:t xml:space="preserve"> …(2) … All actions must be logged and include the minimum information required for EAS video messages.”</w:t>
      </w:r>
      <w:r w:rsidRPr="00624D87" w:rsidR="00136593">
        <w:rPr>
          <w:sz w:val="22"/>
          <w:szCs w:val="22"/>
        </w:rPr>
        <w:t xml:space="preserve"> </w:t>
      </w:r>
      <w:r w:rsidR="007459E5">
        <w:rPr>
          <w:sz w:val="22"/>
          <w:szCs w:val="22"/>
        </w:rPr>
        <w:t xml:space="preserve"> </w:t>
      </w:r>
      <w:r w:rsidRPr="00362A46" w:rsidR="007459E5">
        <w:rPr>
          <w:sz w:val="22"/>
          <w:szCs w:val="22"/>
        </w:rPr>
        <w:t xml:space="preserve">On April 18, 2018, in an email communication with the FCC </w:t>
      </w:r>
      <w:r w:rsidR="00D11D81">
        <w:rPr>
          <w:sz w:val="22"/>
          <w:szCs w:val="22"/>
        </w:rPr>
        <w:t>A</w:t>
      </w:r>
      <w:r w:rsidRPr="00362A46" w:rsidR="007459E5">
        <w:rPr>
          <w:sz w:val="22"/>
          <w:szCs w:val="22"/>
        </w:rPr>
        <w:t>gent, the licensee reported that his EAS logs for tests and activations before December 16, 201</w:t>
      </w:r>
      <w:r w:rsidR="00D11D81">
        <w:rPr>
          <w:sz w:val="22"/>
          <w:szCs w:val="22"/>
        </w:rPr>
        <w:t>7</w:t>
      </w:r>
      <w:r w:rsidRPr="00362A46" w:rsidR="007459E5">
        <w:rPr>
          <w:sz w:val="22"/>
          <w:szCs w:val="22"/>
        </w:rPr>
        <w:t xml:space="preserve"> were missing.</w:t>
      </w:r>
    </w:p>
    <w:p w:rsidR="00B80784" w:rsidP="00A902A9">
      <w:pPr>
        <w:ind w:left="1620" w:right="720" w:hanging="540"/>
        <w:rPr>
          <w:sz w:val="22"/>
          <w:szCs w:val="22"/>
        </w:rPr>
      </w:pPr>
    </w:p>
    <w:p w:rsidR="00F66A8F" w:rsidRPr="00AB7F9B" w:rsidP="00F66A8F">
      <w:pPr>
        <w:numPr>
          <w:ilvl w:val="0"/>
          <w:numId w:val="10"/>
        </w:numPr>
        <w:tabs>
          <w:tab w:val="clear" w:pos="720"/>
        </w:tabs>
        <w:ind w:left="0" w:firstLine="720"/>
        <w:rPr>
          <w:color w:val="000000"/>
          <w:sz w:val="22"/>
          <w:szCs w:val="22"/>
        </w:rPr>
      </w:pPr>
      <w:r w:rsidRPr="00AB7F9B">
        <w:rPr>
          <w:sz w:val="22"/>
          <w:szCs w:val="22"/>
        </w:rPr>
        <w:t>Pursuant to</w:t>
      </w:r>
      <w:r w:rsidRPr="00AB7F9B" w:rsidR="0072561F">
        <w:rPr>
          <w:sz w:val="22"/>
          <w:szCs w:val="22"/>
        </w:rPr>
        <w:t xml:space="preserve"> Section</w:t>
      </w:r>
      <w:r w:rsidRPr="00AB7F9B">
        <w:rPr>
          <w:sz w:val="22"/>
          <w:szCs w:val="22"/>
        </w:rPr>
        <w:t xml:space="preserve"> </w:t>
      </w:r>
      <w:r w:rsidRPr="00AB7F9B" w:rsidR="0072561F">
        <w:rPr>
          <w:sz w:val="22"/>
          <w:szCs w:val="22"/>
        </w:rPr>
        <w:t>308(b)</w:t>
      </w:r>
      <w:r w:rsidRPr="00AB7F9B" w:rsidR="00FB5092">
        <w:rPr>
          <w:sz w:val="22"/>
          <w:szCs w:val="22"/>
        </w:rPr>
        <w:t xml:space="preserve"> </w:t>
      </w:r>
      <w:r w:rsidRPr="00AB7F9B">
        <w:rPr>
          <w:sz w:val="22"/>
          <w:szCs w:val="22"/>
        </w:rPr>
        <w:t>of the Communications Act of 1934, as amended,</w:t>
      </w:r>
      <w:r>
        <w:rPr>
          <w:rStyle w:val="FootnoteReference"/>
          <w:sz w:val="22"/>
          <w:szCs w:val="22"/>
        </w:rPr>
        <w:footnoteReference w:id="4"/>
      </w:r>
      <w:r w:rsidRPr="00AB7F9B">
        <w:rPr>
          <w:sz w:val="22"/>
          <w:szCs w:val="22"/>
        </w:rPr>
        <w:t xml:space="preserve"> and Section 1.89 of the Rules, we seek additional information concerning the violations and any remedial actions taken.</w:t>
      </w:r>
      <w:r w:rsidRPr="00AB7F9B" w:rsidR="009211C8">
        <w:rPr>
          <w:sz w:val="22"/>
          <w:szCs w:val="22"/>
        </w:rPr>
        <w:t xml:space="preserve"> </w:t>
      </w:r>
      <w:r w:rsidRPr="00AB7F9B">
        <w:rPr>
          <w:sz w:val="22"/>
          <w:szCs w:val="22"/>
        </w:rPr>
        <w:t xml:space="preserve"> Therefore, </w:t>
      </w:r>
      <w:r w:rsidR="00E237AA">
        <w:rPr>
          <w:sz w:val="22"/>
          <w:szCs w:val="22"/>
        </w:rPr>
        <w:t>Big Bear Theater Inc.</w:t>
      </w:r>
      <w:r w:rsidRPr="00AB7F9B">
        <w:rPr>
          <w:sz w:val="22"/>
          <w:szCs w:val="22"/>
        </w:rPr>
        <w:t xml:space="preserve"> must submit a written statement concerning this matter within twenty (20) days of release of this Notice.  </w:t>
      </w:r>
      <w:r w:rsidRPr="00AB7F9B" w:rsidR="00AB7F9B">
        <w:rPr>
          <w:sz w:val="22"/>
          <w:szCs w:val="22"/>
        </w:rPr>
        <w:t xml:space="preserve">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w:t>
      </w:r>
      <w:r w:rsidRPr="00AB7F9B">
        <w:rPr>
          <w:sz w:val="22"/>
          <w:szCs w:val="22"/>
        </w:rPr>
        <w:t>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sz w:val="22"/>
          <w:szCs w:val="22"/>
        </w:rPr>
        <w:footnoteReference w:id="5"/>
      </w:r>
      <w:r w:rsidRPr="00AB7F9B">
        <w:rPr>
          <w:sz w:val="22"/>
          <w:szCs w:val="22"/>
        </w:rPr>
        <w:t xml:space="preserve">  </w:t>
      </w:r>
    </w:p>
    <w:p w:rsidR="00F66A8F" w:rsidRPr="00AB7F9B" w:rsidP="00F66A8F">
      <w:pPr>
        <w:pStyle w:val="BodyTextIndent3"/>
        <w:ind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In accordance with Section 1.16 of the Rules, we direct</w:t>
      </w:r>
      <w:r w:rsidR="007C2D27">
        <w:rPr>
          <w:szCs w:val="22"/>
        </w:rPr>
        <w:t xml:space="preserve"> </w:t>
      </w:r>
      <w:r w:rsidR="00E237AA">
        <w:rPr>
          <w:szCs w:val="22"/>
        </w:rPr>
        <w:t>Big Bear Theater Inc.</w:t>
      </w:r>
      <w:r w:rsidRPr="00AB7F9B">
        <w:rPr>
          <w:color w:val="000000"/>
          <w:szCs w:val="22"/>
        </w:rPr>
        <w:t xml:space="preserve"> </w:t>
      </w:r>
      <w:r w:rsidRPr="00AB7F9B">
        <w:rPr>
          <w:szCs w:val="22"/>
        </w:rPr>
        <w:t xml:space="preserve">to support its response to this Notice with an affidavit or declaration under penalty of perjury, signed and dated by an authorized officer of </w:t>
      </w:r>
      <w:r w:rsidR="00E237AA">
        <w:rPr>
          <w:szCs w:val="22"/>
        </w:rPr>
        <w:t>Big Bear Theater Inc.</w:t>
      </w:r>
      <w:r w:rsidRPr="00AB7F9B">
        <w:rPr>
          <w:szCs w:val="22"/>
        </w:rPr>
        <w:t xml:space="preserve"> with personal knowledge of the representations provided in </w:t>
      </w:r>
      <w:r w:rsidR="00E237AA">
        <w:rPr>
          <w:szCs w:val="22"/>
        </w:rPr>
        <w:t>Big Bear Theater Inc.</w:t>
      </w:r>
      <w:r w:rsidRPr="00AB7F9B" w:rsidR="00FB5092">
        <w:rPr>
          <w:szCs w:val="22"/>
        </w:rPr>
        <w:t>’s</w:t>
      </w:r>
      <w:r w:rsidRPr="00AB7F9B">
        <w:rPr>
          <w:szCs w:val="22"/>
        </w:rPr>
        <w:t xml:space="preserve"> response, verifying the truth and accuracy of the information therein,</w:t>
      </w:r>
      <w:r>
        <w:rPr>
          <w:rStyle w:val="FootnoteReference"/>
          <w:szCs w:val="22"/>
        </w:rPr>
        <w:footnoteReference w:id="6"/>
      </w:r>
      <w:r w:rsidRPr="00AB7F9B">
        <w:t xml:space="preserve"> and confirming that all of </w:t>
      </w:r>
      <w:r w:rsidRPr="00AB7F9B">
        <w:t>the information 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AB7F9B">
        <w:rPr>
          <w:szCs w:val="22"/>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w:t>
      </w:r>
      <w:r w:rsidR="00680D6B">
        <w:rPr>
          <w:szCs w:val="22"/>
        </w:rPr>
        <w:t xml:space="preserve"> </w:t>
      </w:r>
      <w:r w:rsidRPr="00361B87">
        <w:rPr>
          <w:szCs w:val="22"/>
        </w:rPr>
        <w:t>specified above, and mailed to the following address:</w:t>
      </w:r>
    </w:p>
    <w:p w:rsidR="00F66A8F" w:rsidRPr="00361B87" w:rsidP="00F66A8F">
      <w:pPr>
        <w:rPr>
          <w:sz w:val="22"/>
          <w:szCs w:val="22"/>
        </w:rPr>
      </w:pPr>
    </w:p>
    <w:p w:rsidR="00E77737" w:rsidRPr="003A1A53" w:rsidP="00E77737">
      <w:pPr>
        <w:keepNext/>
        <w:keepLines/>
        <w:ind w:left="2520"/>
        <w:rPr>
          <w:sz w:val="22"/>
          <w:szCs w:val="22"/>
        </w:rPr>
      </w:pPr>
      <w:r w:rsidRPr="003A1A53">
        <w:rPr>
          <w:sz w:val="22"/>
          <w:szCs w:val="22"/>
        </w:rPr>
        <w:t>Federal Communications Commission</w:t>
      </w:r>
    </w:p>
    <w:p w:rsidR="00E77737" w:rsidP="00E77737">
      <w:pPr>
        <w:keepNext/>
        <w:keepLines/>
        <w:ind w:left="2520"/>
        <w:rPr>
          <w:sz w:val="22"/>
          <w:szCs w:val="22"/>
        </w:rPr>
      </w:pPr>
      <w:r>
        <w:rPr>
          <w:sz w:val="22"/>
          <w:szCs w:val="22"/>
        </w:rPr>
        <w:t>Enforcement Bureau</w:t>
      </w:r>
    </w:p>
    <w:p w:rsidR="00E77737" w:rsidP="00E77737">
      <w:pPr>
        <w:keepNext/>
        <w:keepLines/>
        <w:ind w:left="2520"/>
        <w:rPr>
          <w:sz w:val="22"/>
          <w:szCs w:val="22"/>
        </w:rPr>
      </w:pPr>
      <w:r>
        <w:rPr>
          <w:sz w:val="22"/>
          <w:szCs w:val="22"/>
        </w:rPr>
        <w:t>Region Three</w:t>
      </w:r>
    </w:p>
    <w:p w:rsidR="00E77737" w:rsidRPr="003A1A53" w:rsidP="00E77737">
      <w:pPr>
        <w:keepNext/>
        <w:keepLines/>
        <w:ind w:left="2520"/>
        <w:rPr>
          <w:sz w:val="22"/>
          <w:szCs w:val="22"/>
        </w:rPr>
      </w:pPr>
      <w:r w:rsidRPr="003A1A53">
        <w:rPr>
          <w:sz w:val="22"/>
          <w:szCs w:val="22"/>
        </w:rPr>
        <w:t xml:space="preserve">Los Angeles </w:t>
      </w:r>
      <w:r>
        <w:rPr>
          <w:sz w:val="22"/>
          <w:szCs w:val="22"/>
        </w:rPr>
        <w:t xml:space="preserve">Regional </w:t>
      </w:r>
      <w:r w:rsidRPr="003A1A53">
        <w:rPr>
          <w:sz w:val="22"/>
          <w:szCs w:val="22"/>
        </w:rPr>
        <w:t>Office</w:t>
      </w:r>
    </w:p>
    <w:p w:rsidR="00E77737" w:rsidP="00E77737">
      <w:pPr>
        <w:keepNext/>
        <w:keepLines/>
        <w:ind w:left="2520"/>
        <w:rPr>
          <w:sz w:val="22"/>
          <w:szCs w:val="22"/>
        </w:rPr>
      </w:pPr>
      <w:r>
        <w:rPr>
          <w:sz w:val="22"/>
          <w:szCs w:val="22"/>
        </w:rPr>
        <w:t>11331 183</w:t>
      </w:r>
      <w:r w:rsidRPr="005E1532">
        <w:rPr>
          <w:sz w:val="22"/>
          <w:szCs w:val="22"/>
          <w:vertAlign w:val="superscript"/>
        </w:rPr>
        <w:t>rd</w:t>
      </w:r>
      <w:r>
        <w:rPr>
          <w:sz w:val="22"/>
          <w:szCs w:val="22"/>
        </w:rPr>
        <w:t xml:space="preserve"> Street</w:t>
      </w:r>
    </w:p>
    <w:p w:rsidR="00E77737" w:rsidRPr="003A1A53" w:rsidP="00E77737">
      <w:pPr>
        <w:keepNext/>
        <w:keepLines/>
        <w:ind w:left="2520"/>
        <w:rPr>
          <w:sz w:val="22"/>
          <w:szCs w:val="22"/>
        </w:rPr>
      </w:pPr>
      <w:r>
        <w:rPr>
          <w:sz w:val="22"/>
          <w:szCs w:val="22"/>
        </w:rPr>
        <w:t>PMB #365</w:t>
      </w:r>
    </w:p>
    <w:p w:rsidR="00E77737" w:rsidP="00E77737">
      <w:pPr>
        <w:keepNext/>
        <w:keepLines/>
        <w:ind w:left="2520"/>
        <w:rPr>
          <w:sz w:val="22"/>
          <w:szCs w:val="22"/>
        </w:rPr>
      </w:pPr>
      <w:r w:rsidRPr="003A1A53">
        <w:rPr>
          <w:sz w:val="22"/>
          <w:szCs w:val="22"/>
        </w:rPr>
        <w:t>Cerritos, CA 90703</w:t>
      </w:r>
    </w:p>
    <w:p w:rsidR="00E77737" w:rsidP="00E77737">
      <w:pPr>
        <w:keepNext/>
        <w:keepLines/>
        <w:ind w:left="2520"/>
        <w:rPr>
          <w:sz w:val="22"/>
          <w:szCs w:val="22"/>
        </w:rPr>
      </w:pPr>
      <w:r>
        <w:rPr>
          <w:sz w:val="22"/>
          <w:szCs w:val="22"/>
        </w:rPr>
        <w:t xml:space="preserve">Email: </w:t>
      </w:r>
      <w:r>
        <w:fldChar w:fldCharType="begin"/>
      </w:r>
      <w:r>
        <w:instrText xml:space="preserve"> HYPERLINK "mailto:FIELD@FCC.GOV" </w:instrText>
      </w:r>
      <w:r>
        <w:fldChar w:fldCharType="separate"/>
      </w:r>
      <w:r w:rsidRPr="00353B05">
        <w:rPr>
          <w:rStyle w:val="Hyperlink"/>
          <w:sz w:val="22"/>
          <w:szCs w:val="22"/>
        </w:rPr>
        <w:t>FIELD@FCC.GOV</w:t>
      </w:r>
      <w:r>
        <w:fldChar w:fldCharType="end"/>
      </w:r>
    </w:p>
    <w:p w:rsidR="00E77737" w:rsidP="00E77737">
      <w:pPr>
        <w:keepNext/>
        <w:keepLines/>
        <w:ind w:left="2520"/>
        <w:rPr>
          <w:sz w:val="22"/>
          <w:szCs w:val="22"/>
        </w:rPr>
      </w:pPr>
      <w:r>
        <w:rPr>
          <w:sz w:val="22"/>
          <w:szCs w:val="22"/>
        </w:rPr>
        <w:t>(562) 860-7474</w:t>
      </w:r>
    </w:p>
    <w:p w:rsidR="003359C4" w:rsidRPr="00361B87" w:rsidP="003359C4">
      <w:pPr>
        <w:keepNext/>
        <w:keepLines/>
        <w:ind w:left="1440" w:firstLine="720"/>
        <w:rPr>
          <w:sz w:val="22"/>
          <w:szCs w:val="22"/>
        </w:rPr>
      </w:pPr>
    </w:p>
    <w:p w:rsidR="00F66A8F" w:rsidRPr="00361B87" w:rsidP="00F66A8F">
      <w:pPr>
        <w:tabs>
          <w:tab w:val="left" w:pos="-1440"/>
        </w:tabs>
        <w:ind w:left="720"/>
        <w:rPr>
          <w:sz w:val="22"/>
          <w:szCs w:val="22"/>
        </w:rPr>
      </w:pPr>
    </w:p>
    <w:p w:rsidR="00F66A8F" w:rsidRPr="00361B87" w:rsidP="008E782C">
      <w:pPr>
        <w:pStyle w:val="BodyTextIndent3"/>
        <w:numPr>
          <w:ilvl w:val="0"/>
          <w:numId w:val="10"/>
        </w:numPr>
        <w:tabs>
          <w:tab w:val="num" w:pos="0"/>
          <w:tab w:val="clear" w:pos="720"/>
        </w:tabs>
        <w:ind w:left="0" w:firstLine="720"/>
        <w:jc w:val="left"/>
        <w:rPr>
          <w:szCs w:val="22"/>
        </w:rPr>
      </w:pPr>
      <w:r w:rsidRPr="00361B87">
        <w:rPr>
          <w:szCs w:val="22"/>
        </w:rPr>
        <w:t>This Notice shall be sent to</w:t>
      </w:r>
      <w:r w:rsidRPr="00361B87" w:rsidR="00FB5092">
        <w:rPr>
          <w:szCs w:val="22"/>
        </w:rPr>
        <w:t xml:space="preserve"> </w:t>
      </w:r>
      <w:r w:rsidR="00E237AA">
        <w:rPr>
          <w:szCs w:val="22"/>
        </w:rPr>
        <w:t>Big Bear Theater Inc.</w:t>
      </w:r>
      <w:r w:rsidR="00FE2A9C">
        <w:rPr>
          <w:szCs w:val="22"/>
        </w:rPr>
        <w:t xml:space="preserve"> a</w:t>
      </w:r>
      <w:r w:rsidRPr="00361B87" w:rsidR="003359C4">
        <w:rPr>
          <w:szCs w:val="22"/>
        </w:rPr>
        <w:t xml:space="preserve">t </w:t>
      </w:r>
      <w:r w:rsidRPr="00361B87" w:rsidR="00FB5092">
        <w:rPr>
          <w:szCs w:val="22"/>
        </w:rPr>
        <w:t>its</w:t>
      </w:r>
      <w:r w:rsidRPr="00361B87">
        <w:rPr>
          <w:szCs w:val="22"/>
        </w:rPr>
        <w:t xml:space="preserve"> address of record</w:t>
      </w:r>
      <w:r w:rsidR="00F2204A">
        <w:rPr>
          <w:szCs w:val="22"/>
        </w:rPr>
        <w:t>.</w:t>
      </w:r>
      <w:r w:rsidRPr="00361B87">
        <w:rPr>
          <w:szCs w:val="22"/>
        </w:rPr>
        <w:t xml:space="preserve"> </w:t>
      </w:r>
    </w:p>
    <w:p w:rsidR="00545132" w:rsidRPr="00361B87" w:rsidP="008E782C">
      <w:pPr>
        <w:pStyle w:val="BodyTextIndent3"/>
        <w:ind w:left="720" w:firstLine="0"/>
        <w:jc w:val="left"/>
        <w:rPr>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8"/>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54D4C" w:rsidRPr="00361B87" w:rsidP="001E11C6">
      <w:pPr>
        <w:rPr>
          <w:sz w:val="22"/>
          <w:szCs w:val="22"/>
        </w:rPr>
      </w:pPr>
    </w:p>
    <w:p w:rsidR="00361B87"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354D4C" w:rsidRPr="004238C5" w:rsidP="00AE04A5">
      <w:pPr>
        <w:rPr>
          <w:sz w:val="22"/>
          <w:szCs w:val="22"/>
        </w:rPr>
      </w:pPr>
    </w:p>
    <w:p w:rsidR="00354D4C"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C3496" w:rsidRPr="004238C5" w:rsidP="00AE04A5">
      <w:pPr>
        <w:rPr>
          <w:sz w:val="22"/>
          <w:szCs w:val="22"/>
        </w:rPr>
      </w:pPr>
    </w:p>
    <w:p w:rsidR="00354D4C" w:rsidRPr="004238C5" w:rsidP="00AE04A5">
      <w:pPr>
        <w:rPr>
          <w:sz w:val="22"/>
          <w:szCs w:val="22"/>
        </w:rPr>
      </w:pPr>
    </w:p>
    <w:p w:rsidR="00E77737" w:rsidRPr="003A1A53" w:rsidP="00E77737">
      <w:pPr>
        <w:ind w:firstLine="4680"/>
        <w:rPr>
          <w:sz w:val="22"/>
          <w:szCs w:val="22"/>
        </w:rPr>
      </w:pPr>
      <w:r w:rsidRPr="003A1A53">
        <w:rPr>
          <w:sz w:val="22"/>
          <w:szCs w:val="22"/>
        </w:rPr>
        <w:t>Lark Hadley</w:t>
      </w:r>
    </w:p>
    <w:p w:rsidR="00E77737" w:rsidP="00E77737">
      <w:pPr>
        <w:ind w:firstLine="4680"/>
        <w:rPr>
          <w:sz w:val="22"/>
          <w:szCs w:val="22"/>
        </w:rPr>
      </w:pPr>
      <w:r w:rsidRPr="003A1A53">
        <w:rPr>
          <w:sz w:val="22"/>
          <w:szCs w:val="22"/>
        </w:rPr>
        <w:t xml:space="preserve">Regional Director </w:t>
      </w:r>
    </w:p>
    <w:p w:rsidR="00E77737" w:rsidRPr="003A1A53" w:rsidP="00E77737">
      <w:pPr>
        <w:ind w:firstLine="4680"/>
        <w:rPr>
          <w:sz w:val="22"/>
          <w:szCs w:val="22"/>
        </w:rPr>
      </w:pPr>
      <w:r w:rsidRPr="003A1A53">
        <w:rPr>
          <w:sz w:val="22"/>
          <w:szCs w:val="22"/>
        </w:rPr>
        <w:t>Region Three</w:t>
      </w:r>
    </w:p>
    <w:p w:rsidR="00E77737" w:rsidRPr="003A1A53" w:rsidP="00E77737">
      <w:pPr>
        <w:ind w:firstLine="4680"/>
        <w:rPr>
          <w:sz w:val="22"/>
          <w:szCs w:val="22"/>
        </w:rPr>
      </w:pPr>
      <w:r w:rsidRPr="003A1A53">
        <w:rPr>
          <w:sz w:val="22"/>
          <w:szCs w:val="22"/>
        </w:rPr>
        <w:t xml:space="preserve">Enforcement Bureau </w:t>
      </w:r>
    </w:p>
    <w:p w:rsidR="00D94108" w:rsidRPr="004238C5" w:rsidP="00E77737">
      <w:pPr>
        <w:ind w:firstLine="4680"/>
        <w:rPr>
          <w:sz w:val="22"/>
          <w:szCs w:val="22"/>
        </w:rPr>
      </w:pP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FE4FF8">
    <w:pPr>
      <w:spacing w:line="240" w:lineRule="exact"/>
      <w:rPr>
        <w:sz w:val="22"/>
      </w:rPr>
    </w:pPr>
  </w:p>
  <w:p w:rsidR="00FE4FF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0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62BE">
      <w:r>
        <w:separator/>
      </w:r>
    </w:p>
  </w:footnote>
  <w:footnote w:type="continuationSeparator" w:id="1">
    <w:p w:rsidR="00D462BE">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FE4FF8" w:rsidP="00F66A8F">
      <w:pPr>
        <w:pStyle w:val="FootnoteText"/>
        <w:spacing w:after="120"/>
        <w:rPr>
          <w:sz w:val="20"/>
        </w:rPr>
      </w:pPr>
      <w:r>
        <w:rPr>
          <w:rStyle w:val="FootnoteReference"/>
        </w:rPr>
        <w:footnoteRef/>
      </w:r>
      <w:r>
        <w:rPr>
          <w:sz w:val="20"/>
        </w:rPr>
        <w:t xml:space="preserve"> 47 U.S.C. § </w:t>
      </w:r>
      <w:r w:rsidRPr="00D93718">
        <w:rPr>
          <w:sz w:val="20"/>
        </w:rPr>
        <w:t>308(b).</w:t>
      </w:r>
    </w:p>
  </w:footnote>
  <w:footnote w:id="5">
    <w:p w:rsidR="00FE4FF8" w:rsidP="00F66A8F">
      <w:pPr>
        <w:pStyle w:val="FootnoteText"/>
        <w:spacing w:after="120"/>
      </w:pPr>
      <w:r>
        <w:rPr>
          <w:rStyle w:val="FootnoteReference"/>
        </w:rPr>
        <w:footnoteRef/>
      </w:r>
      <w:r>
        <w:rPr>
          <w:sz w:val="20"/>
        </w:rPr>
        <w:t xml:space="preserve"> </w:t>
      </w:r>
      <w:r w:rsidRPr="00510AC7">
        <w:rPr>
          <w:sz w:val="20"/>
        </w:rPr>
        <w:t>47 C.F.R. § 1.89(c).</w:t>
      </w:r>
    </w:p>
  </w:footnote>
  <w:footnote w:id="6">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FE4FF8" w:rsidRPr="00545132">
      <w:pPr>
        <w:pStyle w:val="FootnoteText"/>
        <w:rPr>
          <w:sz w:val="20"/>
          <w:lang w:val="it-IT"/>
        </w:rPr>
      </w:pPr>
      <w:r w:rsidRPr="00C64968">
        <w:rPr>
          <w:rStyle w:val="FootnoteReference"/>
        </w:rPr>
        <w:footnoteRef/>
      </w:r>
      <w:r w:rsidRPr="00545132">
        <w:rPr>
          <w:sz w:val="20"/>
          <w:lang w:val="it-IT"/>
        </w:rPr>
        <w:t xml:space="preserve"> P.L. 93-579,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0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2">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4">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9"/>
  </w:num>
  <w:num w:numId="5">
    <w:abstractNumId w:val="7"/>
  </w:num>
  <w:num w:numId="6">
    <w:abstractNumId w:val="12"/>
  </w:num>
  <w:num w:numId="7">
    <w:abstractNumId w:val="8"/>
  </w:num>
  <w:num w:numId="8">
    <w:abstractNumId w:val="2"/>
  </w:num>
  <w:num w:numId="9">
    <w:abstractNumId w:val="10"/>
  </w:num>
  <w:num w:numId="10">
    <w:abstractNumId w:val="0"/>
  </w:num>
  <w:num w:numId="11">
    <w:abstractNumId w:val="14"/>
  </w:num>
  <w:num w:numId="12">
    <w:abstractNumId w:val="13"/>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 w:type="character" w:styleId="Hyperlink">
    <w:name w:val="Hyperlink"/>
    <w:basedOn w:val="DefaultParagraphFont"/>
    <w:uiPriority w:val="99"/>
    <w:unhideWhenUsed/>
    <w:rsid w:val="00E77737"/>
    <w:rPr>
      <w:color w:val="0000FF"/>
      <w:u w:val="single"/>
    </w:rPr>
  </w:style>
  <w:style w:type="paragraph" w:styleId="NormalWeb">
    <w:name w:val="Normal (Web)"/>
    <w:basedOn w:val="Normal"/>
    <w:uiPriority w:val="99"/>
    <w:unhideWhenUsed/>
    <w:rsid w:val="00F65089"/>
    <w:pPr>
      <w:spacing w:before="100" w:beforeAutospacing="1" w:after="100" w:afterAutospacing="1"/>
    </w:pPr>
    <w:rPr>
      <w:sz w:val="24"/>
      <w:szCs w:val="24"/>
    </w:rPr>
  </w:style>
  <w:style w:type="paragraph" w:customStyle="1" w:styleId="psection-1">
    <w:name w:val="psection-1"/>
    <w:basedOn w:val="Normal"/>
    <w:rsid w:val="00A1626A"/>
    <w:pPr>
      <w:spacing w:before="100" w:beforeAutospacing="1" w:after="100" w:afterAutospacing="1"/>
    </w:pPr>
    <w:rPr>
      <w:sz w:val="24"/>
      <w:szCs w:val="24"/>
    </w:rPr>
  </w:style>
  <w:style w:type="character" w:customStyle="1" w:styleId="enumxml">
    <w:name w:val="enumxml"/>
    <w:basedOn w:val="DefaultParagraphFont"/>
    <w:rsid w:val="00A1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