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D5419" w:rsidP="00BD5419">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BD5419" w:rsidP="00BD5419">
      <w:pPr>
        <w:spacing w:after="0"/>
        <w:rPr>
          <w:rFonts w:ascii="Times New Roman" w:hAnsi="Times New Roman" w:cs="Times New Roman"/>
          <w:b/>
        </w:rPr>
      </w:pPr>
    </w:p>
    <w:p w:rsidR="00BD5419" w:rsidRPr="002A21C4" w:rsidP="00BD5419">
      <w:pPr>
        <w:spacing w:after="0"/>
        <w:rPr>
          <w:rFonts w:ascii="Times New Roman" w:hAnsi="Times New Roman" w:cs="Times New Roman"/>
          <w:b/>
        </w:rPr>
      </w:pPr>
      <w:r w:rsidRPr="002A21C4">
        <w:rPr>
          <w:rFonts w:ascii="Times New Roman" w:hAnsi="Times New Roman" w:cs="Times New Roman"/>
          <w:b/>
        </w:rPr>
        <w:t xml:space="preserve">Media Contact: </w:t>
      </w:r>
    </w:p>
    <w:p w:rsidR="00BD5419" w:rsidP="00BD5419">
      <w:pPr>
        <w:spacing w:after="0"/>
        <w:rPr>
          <w:rFonts w:ascii="Times New Roman" w:hAnsi="Times New Roman" w:cs="Times New Roman"/>
        </w:rPr>
      </w:pPr>
      <w:r>
        <w:rPr>
          <w:rFonts w:ascii="Times New Roman" w:hAnsi="Times New Roman" w:cs="Times New Roman"/>
        </w:rPr>
        <w:t>Evan Swarztrauber, (202) 418-2261</w:t>
      </w:r>
    </w:p>
    <w:p w:rsidR="00BD5419" w:rsidP="00BD5419">
      <w:pPr>
        <w:spacing w:after="0"/>
        <w:rPr>
          <w:rFonts w:ascii="Times New Roman" w:hAnsi="Times New Roman" w:cs="Times New Roman"/>
        </w:rPr>
      </w:pPr>
      <w:r>
        <w:rPr>
          <w:rFonts w:ascii="Times New Roman" w:hAnsi="Times New Roman" w:cs="Times New Roman"/>
        </w:rPr>
        <w:t>Evan.Swarztrauber@fcc.gov</w:t>
      </w:r>
    </w:p>
    <w:p w:rsidR="00BD5419" w:rsidRPr="002A21C4" w:rsidP="00BD5419">
      <w:pPr>
        <w:spacing w:after="0"/>
        <w:rPr>
          <w:rFonts w:ascii="Times New Roman" w:hAnsi="Times New Roman" w:cs="Times New Roman"/>
        </w:rPr>
      </w:pPr>
    </w:p>
    <w:p w:rsidR="00BD5419" w:rsidP="00BD5419">
      <w:pPr>
        <w:spacing w:after="0"/>
        <w:rPr>
          <w:rFonts w:ascii="Times New Roman" w:hAnsi="Times New Roman" w:cs="Times New Roman"/>
          <w:b/>
        </w:rPr>
      </w:pPr>
      <w:r w:rsidRPr="002A21C4">
        <w:rPr>
          <w:rFonts w:ascii="Times New Roman" w:hAnsi="Times New Roman" w:cs="Times New Roman"/>
          <w:b/>
        </w:rPr>
        <w:t>For Immediate Release</w:t>
      </w:r>
    </w:p>
    <w:p w:rsidR="00BD5419" w:rsidRPr="002A21C4" w:rsidP="00BD5419">
      <w:pPr>
        <w:spacing w:after="0"/>
        <w:rPr>
          <w:rFonts w:ascii="Times New Roman" w:hAnsi="Times New Roman" w:cs="Times New Roman"/>
          <w:b/>
        </w:rPr>
      </w:pPr>
      <w:r>
        <w:rPr>
          <w:rFonts w:ascii="Times New Roman" w:hAnsi="Times New Roman" w:cs="Times New Roman"/>
        </w:rPr>
        <w:t>September 4, 2018</w:t>
      </w:r>
    </w:p>
    <w:p w:rsidR="00BD5419" w:rsidRPr="002A21C4" w:rsidP="00BD5419">
      <w:pPr>
        <w:spacing w:after="0"/>
        <w:rPr>
          <w:rFonts w:ascii="Times New Roman" w:hAnsi="Times New Roman" w:cs="Times New Roman"/>
          <w:b/>
        </w:rPr>
      </w:pPr>
    </w:p>
    <w:p w:rsidR="00BD5419" w:rsidP="00BD5419">
      <w:pPr>
        <w:spacing w:after="0"/>
        <w:jc w:val="center"/>
        <w:rPr>
          <w:rFonts w:ascii="Times New Roman" w:hAnsi="Times New Roman" w:cs="Times New Roman"/>
          <w:b/>
          <w:sz w:val="24"/>
        </w:rPr>
      </w:pPr>
      <w:r>
        <w:rPr>
          <w:rFonts w:ascii="Times New Roman" w:hAnsi="Times New Roman" w:cs="Times New Roman"/>
          <w:b/>
          <w:sz w:val="24"/>
        </w:rPr>
        <w:t>Carr Announces Next 5G Order in Indiana Statehouse Speech</w:t>
      </w:r>
    </w:p>
    <w:p w:rsidR="00BD5419" w:rsidP="00BD5419">
      <w:pPr>
        <w:spacing w:after="0"/>
        <w:jc w:val="center"/>
        <w:rPr>
          <w:rFonts w:ascii="Times New Roman" w:hAnsi="Times New Roman" w:cs="Times New Roman"/>
          <w:i/>
          <w:sz w:val="24"/>
        </w:rPr>
      </w:pPr>
      <w:r>
        <w:rPr>
          <w:rFonts w:ascii="Times New Roman" w:hAnsi="Times New Roman" w:cs="Times New Roman"/>
          <w:i/>
          <w:sz w:val="24"/>
        </w:rPr>
        <w:t>Plan Cuts Small Cell Costs; Events Include State Senator, Congressional Leaders, and Mayor</w:t>
      </w:r>
    </w:p>
    <w:p w:rsidR="00BD5419" w:rsidRPr="002A21C4" w:rsidP="00BD5419">
      <w:pPr>
        <w:spacing w:after="0"/>
        <w:jc w:val="center"/>
        <w:rPr>
          <w:rFonts w:ascii="Times New Roman" w:hAnsi="Times New Roman" w:cs="Times New Roman"/>
          <w:b/>
        </w:rPr>
      </w:pPr>
    </w:p>
    <w:p w:rsidR="00BD5419" w:rsidP="00BD5419">
      <w:pPr>
        <w:rPr>
          <w:rFonts w:ascii="Times New Roman" w:hAnsi="Times New Roman" w:cs="Times New Roman"/>
        </w:rPr>
      </w:pPr>
      <w:r>
        <w:rPr>
          <w:rFonts w:ascii="Times New Roman" w:hAnsi="Times New Roman" w:cs="Times New Roman"/>
        </w:rPr>
        <w:t>INDIANAPOLIS</w:t>
      </w:r>
      <w:r w:rsidRPr="00920DF0">
        <w:rPr>
          <w:rFonts w:ascii="Times New Roman" w:hAnsi="Times New Roman" w:cs="Times New Roman"/>
        </w:rPr>
        <w:t>—</w:t>
      </w:r>
      <w:r>
        <w:rPr>
          <w:rFonts w:ascii="Times New Roman" w:hAnsi="Times New Roman" w:cs="Times New Roman"/>
        </w:rPr>
        <w:t>Commissioner Brendan Carr announced the FCC’s next 5G order on the Senate floor of the Indiana Statehouse this morning.  Joined by Indiana elected leaders, including one of the authors of the state’s small cell bill, U.S. Sen. Todd Young, and U.S. Rep. Susan Brooks, Carr unveiled a proposal to cut costs and streamline approval periods for small cells—the physical building blocks of 5G.</w:t>
      </w:r>
    </w:p>
    <w:p w:rsidR="00BD5419" w:rsidP="00BD5419">
      <w:pPr>
        <w:rPr>
          <w:rFonts w:ascii="Times New Roman" w:hAnsi="Times New Roman" w:cs="Times New Roman"/>
        </w:rPr>
      </w:pPr>
      <w:r>
        <w:rPr>
          <w:rFonts w:ascii="Times New Roman" w:hAnsi="Times New Roman" w:cs="Times New Roman"/>
        </w:rPr>
        <w:t>“</w:t>
      </w:r>
      <w:r w:rsidRPr="00EB2002">
        <w:rPr>
          <w:rFonts w:ascii="Times New Roman" w:hAnsi="Times New Roman" w:cs="Times New Roman"/>
          <w:b/>
        </w:rPr>
        <w:t>5G will create jobs, improve education, and promote public safety.  But to upgrade our networks, we must upgrade our regulations</w:t>
      </w:r>
      <w:r>
        <w:rPr>
          <w:rFonts w:ascii="Times New Roman" w:hAnsi="Times New Roman" w:cs="Times New Roman"/>
        </w:rPr>
        <w:t>,” said</w:t>
      </w:r>
      <w:r w:rsidR="00EB2002">
        <w:rPr>
          <w:rFonts w:ascii="Times New Roman" w:hAnsi="Times New Roman" w:cs="Times New Roman"/>
        </w:rPr>
        <w:t xml:space="preserve"> Commissioner</w:t>
      </w:r>
      <w:r>
        <w:rPr>
          <w:rFonts w:ascii="Times New Roman" w:hAnsi="Times New Roman" w:cs="Times New Roman"/>
        </w:rPr>
        <w:t xml:space="preserve"> Carr.  “Policymakers can’t claim success if 5G is only deployed in big cities like New York and San Francisco.  Those ‘must serve’ cities will get next-gen mobile broadband almost regardless of what we do.  Success means every community getting a fair shot at 5G.  To achieve that success, we need to update our rules to match this revolutionary new technology.”</w:t>
      </w:r>
    </w:p>
    <w:p w:rsidR="00BD5419" w:rsidP="00BD5419">
      <w:pPr>
        <w:rPr>
          <w:rFonts w:ascii="Times New Roman" w:hAnsi="Times New Roman" w:cs="Times New Roman"/>
        </w:rPr>
      </w:pPr>
      <w:r>
        <w:rPr>
          <w:rFonts w:ascii="Times New Roman" w:hAnsi="Times New Roman" w:cs="Times New Roman"/>
        </w:rPr>
        <w:t xml:space="preserve">According to a recent study, </w:t>
      </w:r>
      <w:r>
        <w:rPr>
          <w:rFonts w:ascii="Times New Roman" w:hAnsi="Times New Roman" w:cs="Times New Roman"/>
        </w:rPr>
        <w:t>Carr’s</w:t>
      </w:r>
      <w:r>
        <w:rPr>
          <w:rFonts w:ascii="Times New Roman" w:hAnsi="Times New Roman" w:cs="Times New Roman"/>
        </w:rPr>
        <w:t xml:space="preserve"> plan will save $2 billion in unnecessary fees, stimulate $2.5 billion in additional small cell deployments, and create more than 27,000 jobs.  The action will also help close the digital divide, providing new connections to those who need them most.  The economic analysis shows that </w:t>
      </w:r>
      <w:r>
        <w:rPr>
          <w:rFonts w:ascii="Times New Roman" w:hAnsi="Times New Roman" w:cs="Times New Roman"/>
        </w:rPr>
        <w:t>Carr’s</w:t>
      </w:r>
      <w:r>
        <w:rPr>
          <w:rFonts w:ascii="Times New Roman" w:hAnsi="Times New Roman" w:cs="Times New Roman"/>
        </w:rPr>
        <w:t xml:space="preserve"> plan will see two million more homes served by small cells—97% of them in rural and suburban communities.</w:t>
      </w:r>
    </w:p>
    <w:p w:rsidR="00EB2002" w:rsidP="00BD5419">
      <w:pPr>
        <w:rPr>
          <w:rFonts w:ascii="Times New Roman" w:hAnsi="Times New Roman" w:cs="Times New Roman"/>
        </w:rPr>
      </w:pPr>
      <w:r>
        <w:rPr>
          <w:rFonts w:ascii="Times New Roman" w:hAnsi="Times New Roman" w:cs="Times New Roman"/>
        </w:rPr>
        <w:t>Carr’s</w:t>
      </w:r>
      <w:r>
        <w:rPr>
          <w:rFonts w:ascii="Times New Roman" w:hAnsi="Times New Roman" w:cs="Times New Roman"/>
        </w:rPr>
        <w:t xml:space="preserve"> plan, set to be voted on at the FCC’s September 25 Open Meeting, is modeled on the small cell bills enacted in 20 states across the country.  The bills aim to reform laws that were typically designed years ago for macro-cells—the 200-foot towers that were built to cover large areas with legacy wireless service.  Small cells, most of which are the size of small backpacks, are most often attached to existing structures, such as light poles or buildings.  The recently-enacted state small cell bills limit the fees that localities can charge to process construction and permitting applications for small cells, and they require localities to approve or disapprove small cell deployment within a certain time frame.</w:t>
      </w:r>
    </w:p>
    <w:p w:rsidR="00BD5419" w:rsidP="00BD5419">
      <w:pPr>
        <w:rPr>
          <w:rFonts w:ascii="Times New Roman" w:hAnsi="Times New Roman" w:cs="Times New Roman"/>
        </w:rPr>
      </w:pPr>
      <w:r>
        <w:rPr>
          <w:rFonts w:ascii="Times New Roman" w:hAnsi="Times New Roman" w:cs="Times New Roman"/>
        </w:rPr>
        <w:t>Indiana enacted forward-thinking small cell legislation in 2017, which paved the way for small cell deployment, especially in rights of way.  Since passing its bill, Indiana has seen outsized investment from wireless providers.  Two of the largest wireless providers have announced that 5G-capable service will go live in Indianapolis this year, making the city home to the most intensive 5G investment in America.  In total, providers have built more than 1,000 small cells in 30 communities across the Hoosier state.</w:t>
      </w:r>
    </w:p>
    <w:p w:rsidR="00094941" w:rsidP="00BD5419">
      <w:pPr>
        <w:rPr>
          <w:rFonts w:ascii="Times New Roman" w:hAnsi="Times New Roman" w:cs="Times New Roman"/>
        </w:rPr>
      </w:pPr>
    </w:p>
    <w:p w:rsidR="00450126" w:rsidP="00BD5419">
      <w:pPr>
        <w:rPr>
          <w:rFonts w:ascii="Times New Roman" w:hAnsi="Times New Roman" w:cs="Times New Roman"/>
        </w:rPr>
      </w:pPr>
      <w:r w:rsidRPr="00450126">
        <w:rPr>
          <w:rFonts w:ascii="Times New Roman" w:hAnsi="Times New Roman" w:cs="Times New Roman"/>
        </w:rPr>
        <w:t>“</w:t>
      </w:r>
      <w:r w:rsidRPr="00450126">
        <w:rPr>
          <w:rFonts w:ascii="Times New Roman" w:hAnsi="Times New Roman" w:cs="Times New Roman"/>
          <w:b/>
        </w:rPr>
        <w:t xml:space="preserve">High-speed connectivity drives jobs – economic growth – education – </w:t>
      </w:r>
      <w:r>
        <w:rPr>
          <w:rFonts w:ascii="Times New Roman" w:hAnsi="Times New Roman" w:cs="Times New Roman"/>
          <w:b/>
        </w:rPr>
        <w:t>and improved healthcare outcome</w:t>
      </w:r>
      <w:r>
        <w:rPr>
          <w:rFonts w:ascii="Times New Roman" w:hAnsi="Times New Roman" w:cs="Times New Roman"/>
        </w:rPr>
        <w:t>,”</w:t>
      </w:r>
      <w:r w:rsidR="00094941">
        <w:rPr>
          <w:rFonts w:ascii="Times New Roman" w:hAnsi="Times New Roman" w:cs="Times New Roman"/>
        </w:rPr>
        <w:t xml:space="preserve"> said Senator Todd Young</w:t>
      </w:r>
      <w:r>
        <w:rPr>
          <w:rFonts w:ascii="Times New Roman" w:hAnsi="Times New Roman" w:cs="Times New Roman"/>
        </w:rPr>
        <w:t>.  “</w:t>
      </w:r>
      <w:r w:rsidRPr="00450126">
        <w:rPr>
          <w:rFonts w:ascii="Times New Roman" w:hAnsi="Times New Roman" w:cs="Times New Roman"/>
        </w:rPr>
        <w:t>Behind forward-thinking officials at the state level, Indiana has been a real leader in passing smart, effective regulatory refo</w:t>
      </w:r>
      <w:r>
        <w:rPr>
          <w:rFonts w:ascii="Times New Roman" w:hAnsi="Times New Roman" w:cs="Times New Roman"/>
        </w:rPr>
        <w:t xml:space="preserve">rms to the state’s siting laws.  </w:t>
      </w:r>
      <w:r w:rsidRPr="00450126">
        <w:rPr>
          <w:rFonts w:ascii="Times New Roman" w:hAnsi="Times New Roman" w:cs="Times New Roman"/>
        </w:rPr>
        <w:t>Now the FCC needs to ensure America is leading in the race with the rest of the world.”</w:t>
      </w:r>
    </w:p>
    <w:p w:rsidR="00EB2002" w:rsidP="00EB2002">
      <w:pPr>
        <w:rPr>
          <w:rFonts w:ascii="Times New Roman" w:hAnsi="Times New Roman" w:cs="Times New Roman"/>
        </w:rPr>
      </w:pPr>
      <w:r w:rsidRPr="00EB2002">
        <w:rPr>
          <w:rFonts w:ascii="Times New Roman" w:hAnsi="Times New Roman" w:cs="Times New Roman"/>
        </w:rPr>
        <w:t>“</w:t>
      </w:r>
      <w:r w:rsidRPr="00EB2002">
        <w:rPr>
          <w:rFonts w:ascii="Times New Roman" w:hAnsi="Times New Roman" w:cs="Times New Roman"/>
          <w:b/>
        </w:rPr>
        <w:t>As the co-founder and co-chair of the Congressional 5G Caucus, I understand the significant impact 5G is going to have on our communities</w:t>
      </w:r>
      <w:r w:rsidRPr="00EB2002">
        <w:rPr>
          <w:rFonts w:ascii="Times New Roman" w:hAnsi="Times New Roman" w:cs="Times New Roman"/>
        </w:rPr>
        <w:t>,” said Congresswoman Susan W. Brooks.</w:t>
      </w:r>
      <w:r w:rsidR="00450126">
        <w:rPr>
          <w:rFonts w:ascii="Times New Roman" w:hAnsi="Times New Roman" w:cs="Times New Roman"/>
        </w:rPr>
        <w:t xml:space="preserve">  </w:t>
      </w:r>
      <w:r w:rsidRPr="00EB2002">
        <w:rPr>
          <w:rFonts w:ascii="Times New Roman" w:hAnsi="Times New Roman" w:cs="Times New Roman"/>
        </w:rPr>
        <w:t>“5G has the potential to unleash the power of emerging technologies such as telemedicine, save lives with enhanced critical public safety communications, transform existin</w:t>
      </w:r>
      <w:r w:rsidR="00450126">
        <w:rPr>
          <w:rFonts w:ascii="Times New Roman" w:hAnsi="Times New Roman" w:cs="Times New Roman"/>
        </w:rPr>
        <w:t xml:space="preserve">g industries, and so much more.  </w:t>
      </w:r>
      <w:r w:rsidRPr="00EB2002">
        <w:rPr>
          <w:rFonts w:ascii="Times New Roman" w:hAnsi="Times New Roman" w:cs="Times New Roman"/>
        </w:rPr>
        <w:t xml:space="preserve">Indiana was one of the first states to pass legislation streamlining the deployment of small cells—the wireless infrastructure needed to make 5G possible. </w:t>
      </w:r>
      <w:r w:rsidR="00450126">
        <w:rPr>
          <w:rFonts w:ascii="Times New Roman" w:hAnsi="Times New Roman" w:cs="Times New Roman"/>
        </w:rPr>
        <w:t xml:space="preserve"> </w:t>
      </w:r>
      <w:r w:rsidRPr="00EB2002">
        <w:rPr>
          <w:rFonts w:ascii="Times New Roman" w:hAnsi="Times New Roman" w:cs="Times New Roman"/>
        </w:rPr>
        <w:t xml:space="preserve">Because of our state’s leadership and our friendly regulatory environment, it is not surprising that Indiana has quickly become a model state and overall leader in the country for 5G deployment. </w:t>
      </w:r>
      <w:r w:rsidR="00450126">
        <w:rPr>
          <w:rFonts w:ascii="Times New Roman" w:hAnsi="Times New Roman" w:cs="Times New Roman"/>
        </w:rPr>
        <w:t xml:space="preserve"> </w:t>
      </w:r>
      <w:r w:rsidRPr="00EB2002">
        <w:rPr>
          <w:rFonts w:ascii="Times New Roman" w:hAnsi="Times New Roman" w:cs="Times New Roman"/>
        </w:rPr>
        <w:t xml:space="preserve">I am proud to be here today in Indianapolis for this announcement and I look forward to our state’s continued </w:t>
      </w:r>
      <w:r w:rsidRPr="00EB2002">
        <w:rPr>
          <w:rFonts w:ascii="Times New Roman" w:hAnsi="Times New Roman" w:cs="Times New Roman"/>
        </w:rPr>
        <w:t>leadership</w:t>
      </w:r>
      <w:r w:rsidRPr="00EB2002">
        <w:rPr>
          <w:rFonts w:ascii="Times New Roman" w:hAnsi="Times New Roman" w:cs="Times New Roman"/>
        </w:rPr>
        <w:t xml:space="preserve"> so all Hoosiers can experience the benefits of the next generation of wireless connectivity.”</w:t>
      </w:r>
    </w:p>
    <w:p w:rsidR="008C5BC6" w:rsidP="00BD5419">
      <w:pPr>
        <w:rPr>
          <w:rFonts w:ascii="Times New Roman" w:hAnsi="Times New Roman" w:cs="Times New Roman"/>
        </w:rPr>
      </w:pPr>
      <w:r w:rsidRPr="008C5BC6">
        <w:rPr>
          <w:rFonts w:ascii="Times New Roman" w:hAnsi="Times New Roman" w:cs="Times New Roman"/>
        </w:rPr>
        <w:t>“</w:t>
      </w:r>
      <w:r w:rsidRPr="00EB2002">
        <w:rPr>
          <w:rFonts w:ascii="Times New Roman" w:hAnsi="Times New Roman" w:cs="Times New Roman"/>
          <w:b/>
        </w:rPr>
        <w:t xml:space="preserve">Here in Indiana, we believe in minimizing burdensome regulations </w:t>
      </w:r>
      <w:r w:rsidRPr="00EB2002">
        <w:rPr>
          <w:rFonts w:ascii="Times New Roman" w:hAnsi="Times New Roman" w:cs="Times New Roman"/>
          <w:b/>
        </w:rPr>
        <w:t>in order to</w:t>
      </w:r>
      <w:r w:rsidRPr="00EB2002">
        <w:rPr>
          <w:rFonts w:ascii="Times New Roman" w:hAnsi="Times New Roman" w:cs="Times New Roman"/>
          <w:b/>
        </w:rPr>
        <w:t xml:space="preserve"> pave the way for investments of all kinds in our local communities and across the state</w:t>
      </w:r>
      <w:r w:rsidRPr="008C5BC6">
        <w:rPr>
          <w:rFonts w:ascii="Times New Roman" w:hAnsi="Times New Roman" w:cs="Times New Roman"/>
        </w:rPr>
        <w:t>,” said State Sen. Jim Merritt, an author of Indiana’s</w:t>
      </w:r>
      <w:r w:rsidR="00450126">
        <w:rPr>
          <w:rFonts w:ascii="Times New Roman" w:hAnsi="Times New Roman" w:cs="Times New Roman"/>
        </w:rPr>
        <w:t xml:space="preserve"> small-cell reform legislation.  </w:t>
      </w:r>
      <w:r w:rsidRPr="008C5BC6">
        <w:rPr>
          <w:rFonts w:ascii="Times New Roman" w:hAnsi="Times New Roman" w:cs="Times New Roman"/>
        </w:rPr>
        <w:t>“We made common-sense changes in our state law to encourage wireless investment, and those efforts are paying off in a tremendous w</w:t>
      </w:r>
      <w:r w:rsidR="00450126">
        <w:rPr>
          <w:rFonts w:ascii="Times New Roman" w:hAnsi="Times New Roman" w:cs="Times New Roman"/>
        </w:rPr>
        <w:t xml:space="preserve">ay.  </w:t>
      </w:r>
      <w:r w:rsidRPr="008C5BC6">
        <w:rPr>
          <w:rFonts w:ascii="Times New Roman" w:hAnsi="Times New Roman" w:cs="Times New Roman"/>
        </w:rPr>
        <w:t xml:space="preserve">This new technology is going to change our world significantly, and I believe Commissioner </w:t>
      </w:r>
      <w:r w:rsidRPr="008C5BC6">
        <w:rPr>
          <w:rFonts w:ascii="Times New Roman" w:hAnsi="Times New Roman" w:cs="Times New Roman"/>
        </w:rPr>
        <w:t>Carr’s</w:t>
      </w:r>
      <w:r w:rsidRPr="008C5BC6">
        <w:rPr>
          <w:rFonts w:ascii="Times New Roman" w:hAnsi="Times New Roman" w:cs="Times New Roman"/>
        </w:rPr>
        <w:t xml:space="preserve"> proposals will have that same positive effect on the rest of the nation.”</w:t>
      </w:r>
    </w:p>
    <w:p w:rsidR="00BD5419" w:rsidP="00BD5419">
      <w:pPr>
        <w:rPr>
          <w:rFonts w:ascii="Times New Roman" w:hAnsi="Times New Roman" w:cs="Times New Roman"/>
        </w:rPr>
      </w:pPr>
      <w:r>
        <w:rPr>
          <w:rFonts w:ascii="Times New Roman" w:hAnsi="Times New Roman" w:cs="Times New Roman"/>
        </w:rPr>
        <w:t>“</w:t>
      </w:r>
      <w:r w:rsidRPr="00BD176F">
        <w:rPr>
          <w:rFonts w:ascii="Times New Roman" w:hAnsi="Times New Roman" w:cs="Times New Roman"/>
          <w:b/>
        </w:rPr>
        <w:t xml:space="preserve">At the federal level, we have </w:t>
      </w:r>
      <w:r>
        <w:rPr>
          <w:rFonts w:ascii="Times New Roman" w:hAnsi="Times New Roman" w:cs="Times New Roman"/>
          <w:b/>
        </w:rPr>
        <w:t>learned from the</w:t>
      </w:r>
      <w:r w:rsidRPr="00BD176F">
        <w:rPr>
          <w:rFonts w:ascii="Times New Roman" w:hAnsi="Times New Roman" w:cs="Times New Roman"/>
          <w:b/>
        </w:rPr>
        <w:t xml:space="preserve"> forward-looking legislation that local leaders have enacted in 20 states and counting</w:t>
      </w:r>
      <w:r>
        <w:rPr>
          <w:rFonts w:ascii="Times New Roman" w:hAnsi="Times New Roman" w:cs="Times New Roman"/>
        </w:rPr>
        <w:t xml:space="preserve">,” </w:t>
      </w:r>
      <w:r w:rsidR="00EB2002">
        <w:rPr>
          <w:rFonts w:ascii="Times New Roman" w:hAnsi="Times New Roman" w:cs="Times New Roman"/>
        </w:rPr>
        <w:t>concluded</w:t>
      </w:r>
      <w:r>
        <w:rPr>
          <w:rFonts w:ascii="Times New Roman" w:hAnsi="Times New Roman" w:cs="Times New Roman"/>
        </w:rPr>
        <w:t xml:space="preserve"> Carr.  “We have been encouraged by their leadership, resulting </w:t>
      </w:r>
      <w:r>
        <w:rPr>
          <w:rFonts w:ascii="Times New Roman" w:hAnsi="Times New Roman" w:cs="Times New Roman"/>
        </w:rPr>
        <w:t>investment, and new mobile broadband in their communities.  My plan builds on those grassroots, commonsense reforms and extends regulatory relief throughout the country so that no community will be left behind.”</w:t>
      </w:r>
    </w:p>
    <w:p w:rsidR="00BD5419" w:rsidP="00BD5419">
      <w:pPr>
        <w:rPr>
          <w:rFonts w:ascii="Times New Roman" w:hAnsi="Times New Roman" w:cs="Times New Roman"/>
        </w:rPr>
      </w:pPr>
      <w:r>
        <w:rPr>
          <w:rFonts w:ascii="Times New Roman" w:hAnsi="Times New Roman" w:cs="Times New Roman"/>
        </w:rPr>
        <w:t>Carr’s</w:t>
      </w:r>
      <w:r>
        <w:rPr>
          <w:rFonts w:ascii="Times New Roman" w:hAnsi="Times New Roman" w:cs="Times New Roman"/>
        </w:rPr>
        <w:t xml:space="preserve"> plan has four main components: </w:t>
      </w:r>
    </w:p>
    <w:p w:rsidR="00BD5419" w:rsidP="00BD5419">
      <w:pPr>
        <w:pStyle w:val="ListParagraph"/>
        <w:numPr>
          <w:ilvl w:val="0"/>
          <w:numId w:val="1"/>
        </w:numPr>
        <w:ind w:left="1080"/>
        <w:rPr>
          <w:rFonts w:ascii="Times New Roman" w:hAnsi="Times New Roman" w:cs="Times New Roman"/>
        </w:rPr>
      </w:pPr>
      <w:r>
        <w:rPr>
          <w:rFonts w:ascii="Times New Roman" w:hAnsi="Times New Roman" w:cs="Times New Roman"/>
        </w:rPr>
        <w:t>I</w:t>
      </w:r>
      <w:r w:rsidRPr="00364AE7">
        <w:rPr>
          <w:rFonts w:ascii="Times New Roman" w:hAnsi="Times New Roman" w:cs="Times New Roman"/>
        </w:rPr>
        <w:t>mplements long-standing federal law that bars municipal rules that have the effect of prohibiting deployment of wireless service</w:t>
      </w:r>
    </w:p>
    <w:p w:rsidR="00BD5419" w:rsidRPr="00CB101B" w:rsidP="00BD5419">
      <w:pPr>
        <w:pStyle w:val="ListParagraph"/>
        <w:ind w:left="1080" w:firstLine="120"/>
        <w:rPr>
          <w:rFonts w:ascii="Times New Roman" w:hAnsi="Times New Roman" w:cs="Times New Roman"/>
        </w:rPr>
      </w:pPr>
    </w:p>
    <w:p w:rsidR="00BD5419" w:rsidRPr="00364AE7" w:rsidP="00BD5419">
      <w:pPr>
        <w:pStyle w:val="ListParagraph"/>
        <w:numPr>
          <w:ilvl w:val="0"/>
          <w:numId w:val="1"/>
        </w:numPr>
        <w:ind w:left="1080"/>
        <w:rPr>
          <w:rFonts w:ascii="Times New Roman" w:hAnsi="Times New Roman" w:cs="Times New Roman"/>
        </w:rPr>
      </w:pPr>
      <w:r>
        <w:rPr>
          <w:rFonts w:ascii="Times New Roman" w:hAnsi="Times New Roman" w:cs="Times New Roman"/>
        </w:rPr>
        <w:t>A</w:t>
      </w:r>
      <w:r w:rsidRPr="00364AE7">
        <w:rPr>
          <w:rFonts w:ascii="Times New Roman" w:hAnsi="Times New Roman" w:cs="Times New Roman"/>
        </w:rPr>
        <w:t xml:space="preserve">llows municipalities to charge fees for reviewing small cell deployments </w:t>
      </w:r>
      <w:r>
        <w:rPr>
          <w:rFonts w:ascii="Times New Roman" w:hAnsi="Times New Roman" w:cs="Times New Roman"/>
        </w:rPr>
        <w:t>when</w:t>
      </w:r>
      <w:r w:rsidRPr="00364AE7">
        <w:rPr>
          <w:rFonts w:ascii="Times New Roman" w:hAnsi="Times New Roman" w:cs="Times New Roman"/>
        </w:rPr>
        <w:t xml:space="preserve"> such fees are limited to recovering the municipalities’ costs, and provid</w:t>
      </w:r>
      <w:r>
        <w:rPr>
          <w:rFonts w:ascii="Times New Roman" w:hAnsi="Times New Roman" w:cs="Times New Roman"/>
        </w:rPr>
        <w:t>es</w:t>
      </w:r>
      <w:r w:rsidRPr="00364AE7">
        <w:rPr>
          <w:rFonts w:ascii="Times New Roman" w:hAnsi="Times New Roman" w:cs="Times New Roman"/>
        </w:rPr>
        <w:t xml:space="preserve"> guidance on specific fee levels that would comply with this standard  </w:t>
      </w:r>
    </w:p>
    <w:p w:rsidR="00BD5419" w:rsidP="00BD5419">
      <w:pPr>
        <w:pStyle w:val="ListParagraph"/>
        <w:ind w:left="1080"/>
        <w:rPr>
          <w:rFonts w:ascii="Times New Roman" w:hAnsi="Times New Roman" w:cs="Times New Roman"/>
        </w:rPr>
      </w:pPr>
    </w:p>
    <w:p w:rsidR="00BD5419" w:rsidP="00BD5419">
      <w:pPr>
        <w:pStyle w:val="ListParagraph"/>
        <w:numPr>
          <w:ilvl w:val="0"/>
          <w:numId w:val="1"/>
        </w:numPr>
        <w:ind w:left="1080"/>
        <w:rPr>
          <w:rFonts w:ascii="Times New Roman" w:hAnsi="Times New Roman" w:cs="Times New Roman"/>
        </w:rPr>
      </w:pPr>
      <w:r>
        <w:rPr>
          <w:rFonts w:ascii="Times New Roman" w:hAnsi="Times New Roman" w:cs="Times New Roman"/>
        </w:rPr>
        <w:t>R</w:t>
      </w:r>
      <w:r w:rsidRPr="00CB101B">
        <w:rPr>
          <w:rFonts w:ascii="Times New Roman" w:hAnsi="Times New Roman" w:cs="Times New Roman"/>
        </w:rPr>
        <w:t>equires municipalities to approve or disapprove applications to attach small cells to existing structures within 60 days and applications to build new small cell poles within 90 days</w:t>
      </w:r>
    </w:p>
    <w:p w:rsidR="00BD5419" w:rsidRPr="00CB101B" w:rsidP="00BD5419">
      <w:pPr>
        <w:pStyle w:val="ListParagraph"/>
        <w:ind w:left="1080" w:firstLine="120"/>
        <w:rPr>
          <w:rFonts w:ascii="Times New Roman" w:hAnsi="Times New Roman" w:cs="Times New Roman"/>
        </w:rPr>
      </w:pPr>
    </w:p>
    <w:p w:rsidR="00BD5419" w:rsidRPr="00364AE7" w:rsidP="00BD5419">
      <w:pPr>
        <w:pStyle w:val="ListParagraph"/>
        <w:numPr>
          <w:ilvl w:val="0"/>
          <w:numId w:val="1"/>
        </w:numPr>
        <w:ind w:left="1080"/>
        <w:rPr>
          <w:rFonts w:ascii="Times New Roman" w:hAnsi="Times New Roman" w:cs="Times New Roman"/>
        </w:rPr>
      </w:pPr>
      <w:r>
        <w:rPr>
          <w:rFonts w:ascii="Times New Roman" w:hAnsi="Times New Roman" w:cs="Times New Roman"/>
        </w:rPr>
        <w:t>Places</w:t>
      </w:r>
      <w:r w:rsidRPr="00364AE7">
        <w:rPr>
          <w:rFonts w:ascii="Times New Roman" w:hAnsi="Times New Roman" w:cs="Times New Roman"/>
        </w:rPr>
        <w:t xml:space="preserve"> modest guardrails on other municipal rules that may prohibit service while reaffirming localities’ traditional roles in, for example, reasonable aesthetic reviews </w:t>
      </w:r>
    </w:p>
    <w:p w:rsidR="00BD5419" w:rsidP="00BD5419">
      <w:pPr>
        <w:rPr>
          <w:rFonts w:ascii="Times New Roman" w:hAnsi="Times New Roman" w:cs="Times New Roman"/>
        </w:rPr>
      </w:pPr>
      <w:r>
        <w:rPr>
          <w:rFonts w:ascii="Times New Roman" w:hAnsi="Times New Roman" w:cs="Times New Roman"/>
        </w:rPr>
        <w:t xml:space="preserve">Following the statehouse announcement, Carr toured small cell deployments with Mayor Scott </w:t>
      </w:r>
      <w:r>
        <w:rPr>
          <w:rFonts w:ascii="Times New Roman" w:hAnsi="Times New Roman" w:cs="Times New Roman"/>
        </w:rPr>
        <w:t>Fadness</w:t>
      </w:r>
      <w:r>
        <w:rPr>
          <w:rFonts w:ascii="Times New Roman" w:hAnsi="Times New Roman" w:cs="Times New Roman"/>
        </w:rPr>
        <w:t xml:space="preserve"> of Fishers, Indiana.  Mayor </w:t>
      </w:r>
      <w:r>
        <w:rPr>
          <w:rFonts w:ascii="Times New Roman" w:hAnsi="Times New Roman" w:cs="Times New Roman"/>
        </w:rPr>
        <w:t>Fadness</w:t>
      </w:r>
      <w:r>
        <w:rPr>
          <w:rFonts w:ascii="Times New Roman" w:hAnsi="Times New Roman" w:cs="Times New Roman"/>
        </w:rPr>
        <w:t xml:space="preserve"> was a leader in negotiating the</w:t>
      </w:r>
      <w:r w:rsidR="00C056F7">
        <w:rPr>
          <w:rFonts w:ascii="Times New Roman" w:hAnsi="Times New Roman" w:cs="Times New Roman"/>
        </w:rPr>
        <w:t xml:space="preserve"> state small cell bill and has stimulated</w:t>
      </w:r>
      <w:r>
        <w:rPr>
          <w:rFonts w:ascii="Times New Roman" w:hAnsi="Times New Roman" w:cs="Times New Roman"/>
        </w:rPr>
        <w:t xml:space="preserve"> tech investment in his city with pro-deployment policies.  Fishers has balanced a desire to attract investment with aesthetic considerations.  Carr saw firsthand the camouflaging designs the city has required of wireless providers on his tour.</w:t>
      </w:r>
    </w:p>
    <w:p w:rsidR="00BD5419" w:rsidRPr="004D3991" w:rsidP="00BD5419">
      <w:pPr>
        <w:jc w:val="center"/>
        <w:rPr>
          <w:rFonts w:ascii="Times New Roman" w:eastAsia="Times New Roman" w:hAnsi="Times New Roman" w:cs="Times New Roman"/>
        </w:rPr>
      </w:pPr>
      <w:bookmarkStart w:id="0" w:name="_GoBack"/>
      <w:bookmarkEnd w:id="0"/>
      <w:r w:rsidRPr="004D3991">
        <w:rPr>
          <w:rFonts w:ascii="Times New Roman" w:eastAsia="Times New Roman" w:hAnsi="Times New Roman" w:cs="Times New Roman"/>
        </w:rPr>
        <w:t>###</w:t>
      </w:r>
    </w:p>
    <w:p w:rsidR="00BD5419" w:rsidRPr="00D21F51" w:rsidP="00BD5419">
      <w:pPr>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BD5419" w:rsidRPr="00D21F51" w:rsidP="00BD541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BD5419" w:rsidRPr="00D21F51" w:rsidP="00BD541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BD5419" w:rsidRPr="00D21F51" w:rsidP="00BD541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w:t>
      </w:r>
      <w:r>
        <w:rPr>
          <w:rFonts w:ascii="Times New Roman" w:eastAsia="Times New Roman" w:hAnsi="Times New Roman" w:cs="Times New Roman"/>
          <w:b/>
          <w:bCs/>
          <w:sz w:val="18"/>
          <w:szCs w:val="18"/>
        </w:rPr>
        <w:t>C</w:t>
      </w:r>
      <w:r w:rsidRPr="00D21F51">
        <w:rPr>
          <w:rFonts w:ascii="Times New Roman" w:eastAsia="Times New Roman" w:hAnsi="Times New Roman" w:cs="Times New Roman"/>
          <w:b/>
          <w:bCs/>
          <w:sz w:val="18"/>
          <w:szCs w:val="18"/>
        </w:rPr>
        <w:t>arrFCC</w:t>
      </w:r>
    </w:p>
    <w:p w:rsidR="00BD5419" w:rsidRPr="00D21F51" w:rsidP="00BD5419">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BD5419" w:rsidRPr="004D3991" w:rsidP="00BD5419">
      <w:pPr>
        <w:spacing w:after="0" w:line="240" w:lineRule="auto"/>
        <w:ind w:right="72"/>
        <w:jc w:val="center"/>
        <w:rPr>
          <w:rFonts w:ascii="Times New Roman" w:eastAsia="Times New Roman" w:hAnsi="Times New Roman" w:cs="Times New Roman"/>
          <w:b/>
          <w:bCs/>
          <w:sz w:val="18"/>
          <w:szCs w:val="18"/>
        </w:rPr>
      </w:pPr>
    </w:p>
    <w:p w:rsidR="00BD5419" w:rsidP="00BD5419">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D5419" w:rsidP="00BD5419"/>
    <w:p w:rsidR="0057176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C565E2"/>
    <w:multiLevelType w:val="hybridMultilevel"/>
    <w:tmpl w:val="98907640"/>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4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