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C54898" w:rsidP="00C54898">
      <w:pPr>
        <w:spacing w:after="0" w:line="240" w:lineRule="auto"/>
        <w:jc w:val="center"/>
        <w:rPr>
          <w:rFonts w:ascii="Times New Roman" w:hAnsi="Times New Roman" w:cs="Times New Roman"/>
          <w:b/>
          <w:sz w:val="24"/>
          <w:szCs w:val="24"/>
        </w:rPr>
      </w:pPr>
      <w:r w:rsidRPr="00C54898">
        <w:rPr>
          <w:rFonts w:ascii="Times New Roman" w:hAnsi="Times New Roman" w:cs="Times New Roman"/>
          <w:b/>
          <w:sz w:val="24"/>
          <w:szCs w:val="24"/>
        </w:rPr>
        <w:t>REMARKS OF</w:t>
      </w:r>
      <w:r w:rsidRPr="00C54898">
        <w:rPr>
          <w:rFonts w:ascii="Times New Roman" w:hAnsi="Times New Roman" w:cs="Times New Roman"/>
          <w:b/>
          <w:sz w:val="24"/>
          <w:szCs w:val="24"/>
        </w:rPr>
        <w:br/>
        <w:t>COMMISSIONER JESSICA ROSENWORCEL</w:t>
      </w:r>
      <w:r w:rsidRPr="00C54898">
        <w:rPr>
          <w:rFonts w:ascii="Times New Roman" w:hAnsi="Times New Roman" w:cs="Times New Roman"/>
          <w:b/>
          <w:sz w:val="24"/>
          <w:szCs w:val="24"/>
        </w:rPr>
        <w:br/>
        <w:t>MOBILE WORLD CONGRESS AMERICAS</w:t>
      </w:r>
      <w:r w:rsidRPr="00C54898">
        <w:rPr>
          <w:rFonts w:ascii="Times New Roman" w:hAnsi="Times New Roman" w:cs="Times New Roman"/>
          <w:b/>
          <w:sz w:val="24"/>
          <w:szCs w:val="24"/>
        </w:rPr>
        <w:br/>
        <w:t>LOS ANGELES, CALIFORNIA</w:t>
      </w:r>
      <w:r w:rsidRPr="00C54898">
        <w:rPr>
          <w:rFonts w:ascii="Times New Roman" w:hAnsi="Times New Roman" w:cs="Times New Roman"/>
          <w:b/>
          <w:sz w:val="24"/>
          <w:szCs w:val="24"/>
        </w:rPr>
        <w:br/>
        <w:t>SEPTEMBER 13, 2018</w:t>
      </w:r>
    </w:p>
    <w:p w:rsidR="00C54898" w:rsidP="00C54898">
      <w:pPr>
        <w:spacing w:after="0" w:line="240" w:lineRule="auto"/>
        <w:rPr>
          <w:rFonts w:ascii="Times New Roman" w:hAnsi="Times New Roman" w:cs="Times New Roman"/>
          <w:sz w:val="24"/>
          <w:szCs w:val="24"/>
        </w:rPr>
      </w:pPr>
    </w:p>
    <w:p w:rsidR="004B285C"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Good afternoon.  It’s great to be here in sunny Los Angeles for the 2018 gathering of Mobile World Congress Americas.  </w:t>
      </w:r>
      <w:r w:rsidR="00E15CB5">
        <w:rPr>
          <w:rFonts w:ascii="Times New Roman" w:hAnsi="Times New Roman" w:cs="Times New Roman"/>
          <w:sz w:val="24"/>
          <w:szCs w:val="24"/>
        </w:rPr>
        <w:t xml:space="preserve">Everything about this gathering leaves me energized about the </w:t>
      </w:r>
      <w:r w:rsidR="003B0DB9">
        <w:rPr>
          <w:rFonts w:ascii="Times New Roman" w:hAnsi="Times New Roman" w:cs="Times New Roman"/>
          <w:sz w:val="24"/>
          <w:szCs w:val="24"/>
        </w:rPr>
        <w:t xml:space="preserve">wireless </w:t>
      </w:r>
      <w:r w:rsidR="00E15CB5">
        <w:rPr>
          <w:rFonts w:ascii="Times New Roman" w:hAnsi="Times New Roman" w:cs="Times New Roman"/>
          <w:sz w:val="24"/>
          <w:szCs w:val="24"/>
        </w:rPr>
        <w:t xml:space="preserve">opportunities ahead—whether that’s the promise of 5G, the advances in artificial intelligence and virtual reality, or the </w:t>
      </w:r>
      <w:r w:rsidR="005358A1">
        <w:rPr>
          <w:rFonts w:ascii="Times New Roman" w:hAnsi="Times New Roman" w:cs="Times New Roman"/>
          <w:sz w:val="24"/>
          <w:szCs w:val="24"/>
        </w:rPr>
        <w:t xml:space="preserve">growth of the </w:t>
      </w:r>
      <w:r w:rsidR="00E15CB5">
        <w:rPr>
          <w:rFonts w:ascii="Times New Roman" w:hAnsi="Times New Roman" w:cs="Times New Roman"/>
          <w:sz w:val="24"/>
          <w:szCs w:val="24"/>
        </w:rPr>
        <w:t>internet of</w:t>
      </w:r>
      <w:r w:rsidR="00BE346F">
        <w:rPr>
          <w:rFonts w:ascii="Times New Roman" w:hAnsi="Times New Roman" w:cs="Times New Roman"/>
          <w:sz w:val="24"/>
          <w:szCs w:val="24"/>
        </w:rPr>
        <w:t xml:space="preserve"> everything</w:t>
      </w:r>
      <w:r w:rsidR="00E15CB5">
        <w:rPr>
          <w:rFonts w:ascii="Times New Roman" w:hAnsi="Times New Roman" w:cs="Times New Roman"/>
          <w:sz w:val="24"/>
          <w:szCs w:val="24"/>
        </w:rPr>
        <w:t xml:space="preserve">.  Just being here makes me </w:t>
      </w:r>
      <w:r w:rsidR="00BE346F">
        <w:rPr>
          <w:rFonts w:ascii="Times New Roman" w:hAnsi="Times New Roman" w:cs="Times New Roman"/>
          <w:sz w:val="24"/>
          <w:szCs w:val="24"/>
        </w:rPr>
        <w:t xml:space="preserve">more </w:t>
      </w:r>
      <w:r w:rsidR="005358A1">
        <w:rPr>
          <w:rFonts w:ascii="Times New Roman" w:hAnsi="Times New Roman" w:cs="Times New Roman"/>
          <w:sz w:val="24"/>
          <w:szCs w:val="24"/>
        </w:rPr>
        <w:t>convinced</w:t>
      </w:r>
      <w:r w:rsidR="00BE346F">
        <w:rPr>
          <w:rFonts w:ascii="Times New Roman" w:hAnsi="Times New Roman" w:cs="Times New Roman"/>
          <w:sz w:val="24"/>
          <w:szCs w:val="24"/>
        </w:rPr>
        <w:t xml:space="preserve"> than ever that</w:t>
      </w:r>
      <w:r>
        <w:rPr>
          <w:rFonts w:ascii="Times New Roman" w:hAnsi="Times New Roman" w:cs="Times New Roman"/>
          <w:sz w:val="24"/>
          <w:szCs w:val="24"/>
        </w:rPr>
        <w:t xml:space="preserve"> the future belongs to the connected.</w:t>
      </w:r>
    </w:p>
    <w:p w:rsidR="004B285C" w:rsidP="004B285C">
      <w:pPr>
        <w:spacing w:after="0" w:line="240" w:lineRule="auto"/>
        <w:rPr>
          <w:rFonts w:ascii="Times New Roman" w:hAnsi="Times New Roman" w:cs="Times New Roman"/>
          <w:sz w:val="24"/>
          <w:szCs w:val="24"/>
        </w:rPr>
      </w:pPr>
    </w:p>
    <w:p w:rsidR="004B285C"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 wasn’t always so clear.  </w:t>
      </w:r>
      <w:r w:rsidR="00B41ED5">
        <w:rPr>
          <w:rFonts w:ascii="Times New Roman" w:hAnsi="Times New Roman" w:cs="Times New Roman"/>
          <w:sz w:val="24"/>
          <w:szCs w:val="24"/>
        </w:rPr>
        <w:t>It</w:t>
      </w:r>
      <w:r>
        <w:rPr>
          <w:rFonts w:ascii="Times New Roman" w:hAnsi="Times New Roman" w:cs="Times New Roman"/>
          <w:sz w:val="24"/>
          <w:szCs w:val="24"/>
        </w:rPr>
        <w:t xml:space="preserve"> was 15 years ago that a bright-eyed Chris Anderson published an article in </w:t>
      </w:r>
      <w:r>
        <w:rPr>
          <w:rFonts w:ascii="Times New Roman" w:hAnsi="Times New Roman" w:cs="Times New Roman"/>
          <w:i/>
          <w:sz w:val="24"/>
          <w:szCs w:val="24"/>
        </w:rPr>
        <w:t>Wired</w:t>
      </w:r>
      <w:r>
        <w:rPr>
          <w:rFonts w:ascii="Times New Roman" w:hAnsi="Times New Roman" w:cs="Times New Roman"/>
          <w:sz w:val="24"/>
          <w:szCs w:val="24"/>
        </w:rPr>
        <w:t xml:space="preserve"> describing the possibilities of the internet in the air. </w:t>
      </w:r>
      <w:r w:rsidR="00616C35">
        <w:rPr>
          <w:rFonts w:ascii="Times New Roman" w:hAnsi="Times New Roman" w:cs="Times New Roman"/>
          <w:sz w:val="24"/>
          <w:szCs w:val="24"/>
        </w:rPr>
        <w:t xml:space="preserve"> </w:t>
      </w:r>
      <w:r>
        <w:rPr>
          <w:rFonts w:ascii="Times New Roman" w:hAnsi="Times New Roman" w:cs="Times New Roman"/>
          <w:sz w:val="24"/>
          <w:szCs w:val="24"/>
        </w:rPr>
        <w:t xml:space="preserve">Back then, </w:t>
      </w:r>
      <w:r w:rsidR="005358A1">
        <w:rPr>
          <w:rFonts w:ascii="Times New Roman" w:hAnsi="Times New Roman" w:cs="Times New Roman"/>
          <w:sz w:val="24"/>
          <w:szCs w:val="24"/>
        </w:rPr>
        <w:t>this was the</w:t>
      </w:r>
      <w:r>
        <w:rPr>
          <w:rFonts w:ascii="Times New Roman" w:hAnsi="Times New Roman" w:cs="Times New Roman"/>
          <w:sz w:val="24"/>
          <w:szCs w:val="24"/>
        </w:rPr>
        <w:t xml:space="preserve"> stuff of dreams.  </w:t>
      </w:r>
      <w:r w:rsidR="00011433">
        <w:rPr>
          <w:rFonts w:ascii="Times New Roman" w:hAnsi="Times New Roman" w:cs="Times New Roman"/>
          <w:sz w:val="24"/>
          <w:szCs w:val="24"/>
        </w:rPr>
        <w:t>Any one of us might have said, sure,</w:t>
      </w:r>
      <w:r>
        <w:rPr>
          <w:rFonts w:ascii="Times New Roman" w:hAnsi="Times New Roman" w:cs="Times New Roman"/>
          <w:sz w:val="24"/>
          <w:szCs w:val="24"/>
        </w:rPr>
        <w:t xml:space="preserve"> that will be possible when </w:t>
      </w:r>
      <w:r w:rsidR="005D1281">
        <w:rPr>
          <w:rFonts w:ascii="Times New Roman" w:hAnsi="Times New Roman" w:cs="Times New Roman"/>
          <w:sz w:val="24"/>
          <w:szCs w:val="24"/>
        </w:rPr>
        <w:t xml:space="preserve">we have things like self-driving cars on the road.  </w:t>
      </w:r>
    </w:p>
    <w:p w:rsidR="004B285C" w:rsidP="004B285C">
      <w:pPr>
        <w:spacing w:after="0" w:line="240" w:lineRule="auto"/>
        <w:rPr>
          <w:rFonts w:ascii="Times New Roman" w:hAnsi="Times New Roman" w:cs="Times New Roman"/>
          <w:sz w:val="24"/>
          <w:szCs w:val="24"/>
        </w:rPr>
      </w:pPr>
    </w:p>
    <w:p w:rsidR="004B285C"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look where we </w:t>
      </w:r>
      <w:r w:rsidR="00BE346F">
        <w:rPr>
          <w:rFonts w:ascii="Times New Roman" w:hAnsi="Times New Roman" w:cs="Times New Roman"/>
          <w:sz w:val="24"/>
          <w:szCs w:val="24"/>
        </w:rPr>
        <w:t>are</w:t>
      </w:r>
      <w:r>
        <w:rPr>
          <w:rFonts w:ascii="Times New Roman" w:hAnsi="Times New Roman" w:cs="Times New Roman"/>
          <w:sz w:val="24"/>
          <w:szCs w:val="24"/>
        </w:rPr>
        <w:t xml:space="preserve"> today.  </w:t>
      </w:r>
      <w:r w:rsidR="00BB1548">
        <w:rPr>
          <w:rFonts w:ascii="Times New Roman" w:hAnsi="Times New Roman" w:cs="Times New Roman"/>
          <w:sz w:val="24"/>
          <w:szCs w:val="24"/>
        </w:rPr>
        <w:t>So</w:t>
      </w:r>
      <w:r w:rsidR="00011433">
        <w:rPr>
          <w:rFonts w:ascii="Times New Roman" w:hAnsi="Times New Roman" w:cs="Times New Roman"/>
          <w:sz w:val="24"/>
          <w:szCs w:val="24"/>
        </w:rPr>
        <w:t xml:space="preserve"> </w:t>
      </w:r>
      <w:r>
        <w:rPr>
          <w:rFonts w:ascii="Times New Roman" w:hAnsi="Times New Roman" w:cs="Times New Roman"/>
          <w:sz w:val="24"/>
          <w:szCs w:val="24"/>
        </w:rPr>
        <w:t>I want</w:t>
      </w:r>
      <w:r w:rsidR="005D1281">
        <w:rPr>
          <w:rFonts w:ascii="Times New Roman" w:hAnsi="Times New Roman" w:cs="Times New Roman"/>
          <w:sz w:val="24"/>
          <w:szCs w:val="24"/>
        </w:rPr>
        <w:t xml:space="preserve"> to take a cue from Chris Anderson’s effort </w:t>
      </w:r>
      <w:r>
        <w:rPr>
          <w:rFonts w:ascii="Times New Roman" w:hAnsi="Times New Roman" w:cs="Times New Roman"/>
          <w:sz w:val="24"/>
          <w:szCs w:val="24"/>
        </w:rPr>
        <w:t>a decade and a half ago</w:t>
      </w:r>
      <w:r w:rsidR="00616C35">
        <w:rPr>
          <w:rFonts w:ascii="Times New Roman" w:hAnsi="Times New Roman" w:cs="Times New Roman"/>
          <w:sz w:val="24"/>
          <w:szCs w:val="24"/>
        </w:rPr>
        <w:t xml:space="preserve"> and</w:t>
      </w:r>
      <w:r>
        <w:rPr>
          <w:rFonts w:ascii="Times New Roman" w:hAnsi="Times New Roman" w:cs="Times New Roman"/>
          <w:sz w:val="24"/>
          <w:szCs w:val="24"/>
        </w:rPr>
        <w:t xml:space="preserve"> talk about the future.  Not </w:t>
      </w:r>
      <w:r w:rsidR="005D1281">
        <w:rPr>
          <w:rFonts w:ascii="Times New Roman" w:hAnsi="Times New Roman" w:cs="Times New Roman"/>
          <w:sz w:val="24"/>
          <w:szCs w:val="24"/>
        </w:rPr>
        <w:t xml:space="preserve">what’s around the bend, but </w:t>
      </w:r>
      <w:r w:rsidR="00B123DE">
        <w:rPr>
          <w:rFonts w:ascii="Times New Roman" w:hAnsi="Times New Roman" w:cs="Times New Roman"/>
          <w:sz w:val="24"/>
          <w:szCs w:val="24"/>
        </w:rPr>
        <w:t>what’s far out.  In ot</w:t>
      </w:r>
      <w:r w:rsidR="00011433">
        <w:rPr>
          <w:rFonts w:ascii="Times New Roman" w:hAnsi="Times New Roman" w:cs="Times New Roman"/>
          <w:sz w:val="24"/>
          <w:szCs w:val="24"/>
        </w:rPr>
        <w:t xml:space="preserve">her words, </w:t>
      </w:r>
      <w:r w:rsidR="00B123DE">
        <w:rPr>
          <w:rFonts w:ascii="Times New Roman" w:hAnsi="Times New Roman" w:cs="Times New Roman"/>
          <w:sz w:val="24"/>
          <w:szCs w:val="24"/>
        </w:rPr>
        <w:t xml:space="preserve">I want to go there.  </w:t>
      </w:r>
      <w:r w:rsidR="005D1281">
        <w:rPr>
          <w:rFonts w:ascii="Times New Roman" w:hAnsi="Times New Roman" w:cs="Times New Roman"/>
          <w:sz w:val="24"/>
          <w:szCs w:val="24"/>
        </w:rPr>
        <w:t>I’m going to be the first Commissioner at the Federal Communications Commission to talk about 6G</w:t>
      </w:r>
      <w:r w:rsidR="00011433">
        <w:rPr>
          <w:rFonts w:ascii="Times New Roman" w:hAnsi="Times New Roman" w:cs="Times New Roman"/>
          <w:sz w:val="24"/>
          <w:szCs w:val="24"/>
        </w:rPr>
        <w:t xml:space="preserve"> wireless service</w:t>
      </w:r>
      <w:r w:rsidR="005D1281">
        <w:rPr>
          <w:rFonts w:ascii="Times New Roman" w:hAnsi="Times New Roman" w:cs="Times New Roman"/>
          <w:sz w:val="24"/>
          <w:szCs w:val="24"/>
        </w:rPr>
        <w:t>.</w:t>
      </w:r>
    </w:p>
    <w:p w:rsidR="005D1281" w:rsidP="004B285C">
      <w:pPr>
        <w:spacing w:after="0" w:line="240" w:lineRule="auto"/>
        <w:rPr>
          <w:rFonts w:ascii="Times New Roman" w:hAnsi="Times New Roman" w:cs="Times New Roman"/>
          <w:sz w:val="24"/>
          <w:szCs w:val="24"/>
        </w:rPr>
      </w:pPr>
    </w:p>
    <w:p w:rsidR="005D1281"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If you’re thinking I’m too ea</w:t>
      </w:r>
      <w:r w:rsidR="000802EF">
        <w:rPr>
          <w:rFonts w:ascii="Times New Roman" w:hAnsi="Times New Roman" w:cs="Times New Roman"/>
          <w:sz w:val="24"/>
          <w:szCs w:val="24"/>
        </w:rPr>
        <w:t xml:space="preserve">rly on this one, consider this: a few months </w:t>
      </w:r>
      <w:r w:rsidR="000802EF">
        <w:rPr>
          <w:rFonts w:ascii="Times New Roman" w:hAnsi="Times New Roman" w:cs="Times New Roman"/>
          <w:sz w:val="24"/>
          <w:szCs w:val="24"/>
        </w:rPr>
        <w:t>ago</w:t>
      </w:r>
      <w:r w:rsidR="000802EF">
        <w:rPr>
          <w:rFonts w:ascii="Times New Roman" w:hAnsi="Times New Roman" w:cs="Times New Roman"/>
          <w:sz w:val="24"/>
          <w:szCs w:val="24"/>
        </w:rPr>
        <w:t xml:space="preserve"> Google Trends rated the term 6G as the 17</w:t>
      </w:r>
      <w:r w:rsidRPr="000802EF" w:rsidR="000802EF">
        <w:rPr>
          <w:rFonts w:ascii="Times New Roman" w:hAnsi="Times New Roman" w:cs="Times New Roman"/>
          <w:sz w:val="24"/>
          <w:szCs w:val="24"/>
          <w:vertAlign w:val="superscript"/>
        </w:rPr>
        <w:t>th</w:t>
      </w:r>
      <w:r w:rsidR="000802EF">
        <w:rPr>
          <w:rFonts w:ascii="Times New Roman" w:hAnsi="Times New Roman" w:cs="Times New Roman"/>
          <w:sz w:val="24"/>
          <w:szCs w:val="24"/>
        </w:rPr>
        <w:t xml:space="preserve"> most </w:t>
      </w:r>
      <w:r w:rsidR="00FE2A1C">
        <w:rPr>
          <w:rFonts w:ascii="Times New Roman" w:hAnsi="Times New Roman" w:cs="Times New Roman"/>
          <w:sz w:val="24"/>
          <w:szCs w:val="24"/>
        </w:rPr>
        <w:t xml:space="preserve">looked up </w:t>
      </w:r>
      <w:r w:rsidR="000802EF">
        <w:rPr>
          <w:rFonts w:ascii="Times New Roman" w:hAnsi="Times New Roman" w:cs="Times New Roman"/>
          <w:sz w:val="24"/>
          <w:szCs w:val="24"/>
        </w:rPr>
        <w:t xml:space="preserve">word in its search engine.  </w:t>
      </w:r>
      <w:r w:rsidR="005358A1">
        <w:rPr>
          <w:rFonts w:ascii="Times New Roman" w:hAnsi="Times New Roman" w:cs="Times New Roman"/>
          <w:sz w:val="24"/>
          <w:szCs w:val="24"/>
        </w:rPr>
        <w:t>On</w:t>
      </w:r>
      <w:r w:rsidR="000802EF">
        <w:rPr>
          <w:rFonts w:ascii="Times New Roman" w:hAnsi="Times New Roman" w:cs="Times New Roman"/>
          <w:sz w:val="24"/>
          <w:szCs w:val="24"/>
        </w:rPr>
        <w:t xml:space="preserve"> a recent investor call one Fortune 500 company spoke at length about ne</w:t>
      </w:r>
      <w:r w:rsidR="003B0DB9">
        <w:rPr>
          <w:rFonts w:ascii="Times New Roman" w:hAnsi="Times New Roman" w:cs="Times New Roman"/>
          <w:sz w:val="24"/>
          <w:szCs w:val="24"/>
        </w:rPr>
        <w:t xml:space="preserve">w research into 6G service.  And </w:t>
      </w:r>
      <w:r w:rsidR="005358A1">
        <w:rPr>
          <w:rFonts w:ascii="Times New Roman" w:hAnsi="Times New Roman" w:cs="Times New Roman"/>
          <w:sz w:val="24"/>
          <w:szCs w:val="24"/>
        </w:rPr>
        <w:t>take note</w:t>
      </w:r>
      <w:r w:rsidR="000802EF">
        <w:rPr>
          <w:rFonts w:ascii="Times New Roman" w:hAnsi="Times New Roman" w:cs="Times New Roman"/>
          <w:sz w:val="24"/>
          <w:szCs w:val="24"/>
        </w:rPr>
        <w:t xml:space="preserve">: The Minister of Industry and Information Technology in China has already </w:t>
      </w:r>
      <w:r w:rsidR="003B0DB9">
        <w:rPr>
          <w:rFonts w:ascii="Times New Roman" w:hAnsi="Times New Roman" w:cs="Times New Roman"/>
          <w:sz w:val="24"/>
          <w:szCs w:val="24"/>
        </w:rPr>
        <w:t>made the official pronouncement</w:t>
      </w:r>
      <w:r w:rsidR="000802EF">
        <w:rPr>
          <w:rFonts w:ascii="Times New Roman" w:hAnsi="Times New Roman" w:cs="Times New Roman"/>
          <w:sz w:val="24"/>
          <w:szCs w:val="24"/>
        </w:rPr>
        <w:t xml:space="preserve"> that the nation “will be first in 6G.”</w:t>
      </w:r>
    </w:p>
    <w:p w:rsidR="000802EF" w:rsidP="004B285C">
      <w:pPr>
        <w:spacing w:after="0" w:line="240" w:lineRule="auto"/>
        <w:rPr>
          <w:rFonts w:ascii="Times New Roman" w:hAnsi="Times New Roman" w:cs="Times New Roman"/>
          <w:sz w:val="24"/>
          <w:szCs w:val="24"/>
        </w:rPr>
      </w:pPr>
    </w:p>
    <w:p w:rsidR="00E1656D"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Of course, you could say, on good authority</w:t>
      </w:r>
      <w:r w:rsidR="005358A1">
        <w:rPr>
          <w:rFonts w:ascii="Times New Roman" w:hAnsi="Times New Roman" w:cs="Times New Roman"/>
          <w:sz w:val="24"/>
          <w:szCs w:val="24"/>
        </w:rPr>
        <w:t xml:space="preserve">, that no one </w:t>
      </w:r>
      <w:r>
        <w:rPr>
          <w:rFonts w:ascii="Times New Roman" w:hAnsi="Times New Roman" w:cs="Times New Roman"/>
          <w:sz w:val="24"/>
          <w:szCs w:val="24"/>
        </w:rPr>
        <w:t xml:space="preserve">knows </w:t>
      </w:r>
      <w:r w:rsidR="005358A1">
        <w:rPr>
          <w:rFonts w:ascii="Times New Roman" w:hAnsi="Times New Roman" w:cs="Times New Roman"/>
          <w:sz w:val="24"/>
          <w:szCs w:val="24"/>
        </w:rPr>
        <w:t xml:space="preserve">yet </w:t>
      </w:r>
      <w:r>
        <w:rPr>
          <w:rFonts w:ascii="Times New Roman" w:hAnsi="Times New Roman" w:cs="Times New Roman"/>
          <w:sz w:val="24"/>
          <w:szCs w:val="24"/>
        </w:rPr>
        <w:t xml:space="preserve">what </w:t>
      </w:r>
      <w:r>
        <w:rPr>
          <w:rFonts w:ascii="Times New Roman" w:hAnsi="Times New Roman" w:cs="Times New Roman"/>
          <w:sz w:val="24"/>
          <w:szCs w:val="24"/>
        </w:rPr>
        <w:t>6G</w:t>
      </w:r>
      <w:r>
        <w:rPr>
          <w:rFonts w:ascii="Times New Roman" w:hAnsi="Times New Roman" w:cs="Times New Roman"/>
          <w:sz w:val="24"/>
          <w:szCs w:val="24"/>
        </w:rPr>
        <w:t xml:space="preserve"> will entail.  Fair enough.  I mean, we are only in </w:t>
      </w:r>
      <w:r w:rsidR="00972E5A">
        <w:rPr>
          <w:rFonts w:ascii="Times New Roman" w:hAnsi="Times New Roman" w:cs="Times New Roman"/>
          <w:sz w:val="24"/>
          <w:szCs w:val="24"/>
        </w:rPr>
        <w:t xml:space="preserve">the </w:t>
      </w:r>
      <w:bookmarkStart w:id="0" w:name="_GoBack"/>
      <w:bookmarkEnd w:id="0"/>
      <w:r>
        <w:rPr>
          <w:rFonts w:ascii="Times New Roman" w:hAnsi="Times New Roman" w:cs="Times New Roman"/>
          <w:sz w:val="24"/>
          <w:szCs w:val="24"/>
        </w:rPr>
        <w:t>early days of 5G service, with the world by and large waiting for its higher speeds and lower latencies to grace us with its presence</w:t>
      </w:r>
      <w:r w:rsidR="003B0DB9">
        <w:rPr>
          <w:rFonts w:ascii="Times New Roman" w:hAnsi="Times New Roman" w:cs="Times New Roman"/>
          <w:sz w:val="24"/>
          <w:szCs w:val="24"/>
        </w:rPr>
        <w:t xml:space="preserve"> and foster </w:t>
      </w:r>
      <w:r w:rsidR="00BE346F">
        <w:rPr>
          <w:rFonts w:ascii="Times New Roman" w:hAnsi="Times New Roman" w:cs="Times New Roman"/>
          <w:sz w:val="24"/>
          <w:szCs w:val="24"/>
        </w:rPr>
        <w:t>untold</w:t>
      </w:r>
      <w:r w:rsidR="003B0DB9">
        <w:rPr>
          <w:rFonts w:ascii="Times New Roman" w:hAnsi="Times New Roman" w:cs="Times New Roman"/>
          <w:sz w:val="24"/>
          <w:szCs w:val="24"/>
        </w:rPr>
        <w:t xml:space="preserve"> innovation</w:t>
      </w:r>
      <w:r>
        <w:rPr>
          <w:rFonts w:ascii="Times New Roman" w:hAnsi="Times New Roman" w:cs="Times New Roman"/>
          <w:sz w:val="24"/>
          <w:szCs w:val="24"/>
        </w:rPr>
        <w:t>.  But that doesn’t</w:t>
      </w:r>
      <w:r w:rsidR="005358A1">
        <w:rPr>
          <w:rFonts w:ascii="Times New Roman" w:hAnsi="Times New Roman" w:cs="Times New Roman"/>
          <w:sz w:val="24"/>
          <w:szCs w:val="24"/>
        </w:rPr>
        <w:t xml:space="preserve"> stop futurists</w:t>
      </w:r>
      <w:r>
        <w:rPr>
          <w:rFonts w:ascii="Times New Roman" w:hAnsi="Times New Roman" w:cs="Times New Roman"/>
          <w:sz w:val="24"/>
          <w:szCs w:val="24"/>
        </w:rPr>
        <w:t xml:space="preserve"> from making predictions.  So here are mine. </w:t>
      </w:r>
    </w:p>
    <w:p w:rsidR="00E1656D" w:rsidP="004B285C">
      <w:pPr>
        <w:spacing w:after="0" w:line="240" w:lineRule="auto"/>
        <w:rPr>
          <w:rFonts w:ascii="Times New Roman" w:hAnsi="Times New Roman" w:cs="Times New Roman"/>
          <w:sz w:val="24"/>
          <w:szCs w:val="24"/>
        </w:rPr>
      </w:pPr>
    </w:p>
    <w:p w:rsidR="00FB7144"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sixth generation of wireless service will feature </w:t>
      </w:r>
      <w:r>
        <w:rPr>
          <w:rFonts w:ascii="Times New Roman" w:hAnsi="Times New Roman" w:cs="Times New Roman"/>
          <w:sz w:val="24"/>
          <w:szCs w:val="24"/>
        </w:rPr>
        <w:t>terahertz-frequency networks and spatial multiplexing.  To do this we will need an unprecedented level of network densification</w:t>
      </w:r>
      <w:r w:rsidR="00B41ED5">
        <w:rPr>
          <w:rFonts w:ascii="Times New Roman" w:hAnsi="Times New Roman" w:cs="Times New Roman"/>
          <w:sz w:val="24"/>
          <w:szCs w:val="24"/>
        </w:rPr>
        <w:t>, so imagine</w:t>
      </w:r>
      <w:r w:rsidR="001B4665">
        <w:rPr>
          <w:rFonts w:ascii="Times New Roman" w:hAnsi="Times New Roman" w:cs="Times New Roman"/>
          <w:sz w:val="24"/>
          <w:szCs w:val="24"/>
        </w:rPr>
        <w:t xml:space="preserve"> base stations miniaturized and embedded </w:t>
      </w:r>
      <w:r w:rsidR="00B41ED5">
        <w:rPr>
          <w:rFonts w:ascii="Times New Roman" w:hAnsi="Times New Roman" w:cs="Times New Roman"/>
          <w:sz w:val="24"/>
          <w:szCs w:val="24"/>
        </w:rPr>
        <w:t xml:space="preserve">all </w:t>
      </w:r>
      <w:r w:rsidR="001B4665">
        <w:rPr>
          <w:rFonts w:ascii="Times New Roman" w:hAnsi="Times New Roman" w:cs="Times New Roman"/>
          <w:sz w:val="24"/>
          <w:szCs w:val="24"/>
        </w:rPr>
        <w:t>around us.</w:t>
      </w:r>
      <w:r>
        <w:rPr>
          <w:rFonts w:ascii="Times New Roman" w:hAnsi="Times New Roman" w:cs="Times New Roman"/>
          <w:sz w:val="24"/>
          <w:szCs w:val="24"/>
        </w:rPr>
        <w:t xml:space="preserve">  </w:t>
      </w:r>
      <w:r w:rsidR="001B4665">
        <w:rPr>
          <w:rFonts w:ascii="Times New Roman" w:hAnsi="Times New Roman" w:cs="Times New Roman"/>
          <w:sz w:val="24"/>
          <w:szCs w:val="24"/>
        </w:rPr>
        <w:t>This</w:t>
      </w:r>
      <w:r>
        <w:rPr>
          <w:rFonts w:ascii="Times New Roman" w:hAnsi="Times New Roman" w:cs="Times New Roman"/>
          <w:sz w:val="24"/>
          <w:szCs w:val="24"/>
        </w:rPr>
        <w:t xml:space="preserve"> will make it possible to have hundreds and even thousands of simultaneous wireless connections with </w:t>
      </w:r>
      <w:r w:rsidR="001B4665">
        <w:rPr>
          <w:rFonts w:ascii="Times New Roman" w:hAnsi="Times New Roman" w:cs="Times New Roman"/>
          <w:sz w:val="24"/>
          <w:szCs w:val="24"/>
        </w:rPr>
        <w:t>as much as 1000</w:t>
      </w:r>
      <w:r>
        <w:rPr>
          <w:rFonts w:ascii="Times New Roman" w:hAnsi="Times New Roman" w:cs="Times New Roman"/>
          <w:sz w:val="24"/>
          <w:szCs w:val="24"/>
        </w:rPr>
        <w:t xml:space="preserve"> times higher capacity than what we expect with 5G service.  Finally, while 5G applications are expected to evolve around a single-beam approach to data transfer, 6G could be designed around hundreds of simultaneous</w:t>
      </w:r>
      <w:r w:rsidR="00E716EA">
        <w:rPr>
          <w:rFonts w:ascii="Times New Roman" w:hAnsi="Times New Roman" w:cs="Times New Roman"/>
          <w:sz w:val="24"/>
          <w:szCs w:val="24"/>
        </w:rPr>
        <w:t xml:space="preserve"> beams</w:t>
      </w:r>
      <w:r w:rsidR="001B4665">
        <w:rPr>
          <w:rFonts w:ascii="Times New Roman" w:hAnsi="Times New Roman" w:cs="Times New Roman"/>
          <w:sz w:val="24"/>
          <w:szCs w:val="24"/>
        </w:rPr>
        <w:t>, yielding much higher data rates.</w:t>
      </w:r>
    </w:p>
    <w:p w:rsidR="00E716EA" w:rsidP="004B285C">
      <w:pPr>
        <w:spacing w:after="0" w:line="240" w:lineRule="auto"/>
        <w:rPr>
          <w:rFonts w:ascii="Times New Roman" w:hAnsi="Times New Roman" w:cs="Times New Roman"/>
          <w:sz w:val="24"/>
          <w:szCs w:val="24"/>
        </w:rPr>
      </w:pPr>
    </w:p>
    <w:p w:rsidR="00E716EA"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Got your head around all that yet?  It’s out there.  But getting from here to there won</w:t>
      </w:r>
      <w:r w:rsidR="00B123DE">
        <w:rPr>
          <w:rFonts w:ascii="Times New Roman" w:hAnsi="Times New Roman" w:cs="Times New Roman"/>
          <w:sz w:val="24"/>
          <w:szCs w:val="24"/>
        </w:rPr>
        <w:t>’t be simple</w:t>
      </w:r>
      <w:r>
        <w:rPr>
          <w:rFonts w:ascii="Times New Roman" w:hAnsi="Times New Roman" w:cs="Times New Roman"/>
          <w:sz w:val="24"/>
          <w:szCs w:val="24"/>
        </w:rPr>
        <w:t xml:space="preserve">.  In fact, I think it will require Washington </w:t>
      </w:r>
      <w:r w:rsidR="00011433">
        <w:rPr>
          <w:rFonts w:ascii="Times New Roman" w:hAnsi="Times New Roman" w:cs="Times New Roman"/>
          <w:sz w:val="24"/>
          <w:szCs w:val="24"/>
        </w:rPr>
        <w:t>to</w:t>
      </w:r>
      <w:r w:rsidR="00B41ED5">
        <w:rPr>
          <w:rFonts w:ascii="Times New Roman" w:hAnsi="Times New Roman" w:cs="Times New Roman"/>
          <w:sz w:val="24"/>
          <w:szCs w:val="24"/>
        </w:rPr>
        <w:t xml:space="preserve"> reassess some policies </w:t>
      </w:r>
      <w:r w:rsidR="00BE346F">
        <w:rPr>
          <w:rFonts w:ascii="Times New Roman" w:hAnsi="Times New Roman" w:cs="Times New Roman"/>
          <w:sz w:val="24"/>
          <w:szCs w:val="24"/>
        </w:rPr>
        <w:t xml:space="preserve">it holds dear and considers </w:t>
      </w:r>
      <w:r w:rsidR="00B41ED5">
        <w:rPr>
          <w:rFonts w:ascii="Times New Roman" w:hAnsi="Times New Roman" w:cs="Times New Roman"/>
          <w:sz w:val="24"/>
          <w:szCs w:val="24"/>
        </w:rPr>
        <w:t>tried and true</w:t>
      </w:r>
      <w:r>
        <w:rPr>
          <w:rFonts w:ascii="Times New Roman" w:hAnsi="Times New Roman" w:cs="Times New Roman"/>
          <w:sz w:val="24"/>
          <w:szCs w:val="24"/>
        </w:rPr>
        <w:t xml:space="preserve">.  </w:t>
      </w:r>
      <w:r w:rsidR="003868D8">
        <w:rPr>
          <w:rFonts w:ascii="Times New Roman" w:hAnsi="Times New Roman" w:cs="Times New Roman"/>
          <w:sz w:val="24"/>
          <w:szCs w:val="24"/>
        </w:rPr>
        <w:t>So t</w:t>
      </w:r>
      <w:r w:rsidR="00C0552F">
        <w:rPr>
          <w:rFonts w:ascii="Times New Roman" w:hAnsi="Times New Roman" w:cs="Times New Roman"/>
          <w:sz w:val="24"/>
          <w:szCs w:val="24"/>
        </w:rPr>
        <w:t xml:space="preserve">hat’s what I want to spend the rest of my </w:t>
      </w:r>
      <w:r>
        <w:rPr>
          <w:rFonts w:ascii="Times New Roman" w:hAnsi="Times New Roman" w:cs="Times New Roman"/>
          <w:sz w:val="24"/>
          <w:szCs w:val="24"/>
        </w:rPr>
        <w:t>time discussing</w:t>
      </w:r>
      <w:r w:rsidR="00C0552F">
        <w:rPr>
          <w:rFonts w:ascii="Times New Roman" w:hAnsi="Times New Roman" w:cs="Times New Roman"/>
          <w:sz w:val="24"/>
          <w:szCs w:val="24"/>
        </w:rPr>
        <w:t xml:space="preserve"> today.  I want to talk about three things </w:t>
      </w:r>
      <w:r w:rsidR="001B4665">
        <w:rPr>
          <w:rFonts w:ascii="Times New Roman" w:hAnsi="Times New Roman" w:cs="Times New Roman"/>
          <w:sz w:val="24"/>
          <w:szCs w:val="24"/>
        </w:rPr>
        <w:t>we should</w:t>
      </w:r>
      <w:r w:rsidR="00BB1548">
        <w:rPr>
          <w:rFonts w:ascii="Times New Roman" w:hAnsi="Times New Roman" w:cs="Times New Roman"/>
          <w:sz w:val="24"/>
          <w:szCs w:val="24"/>
        </w:rPr>
        <w:t xml:space="preserve"> revisit for</w:t>
      </w:r>
      <w:r>
        <w:rPr>
          <w:rFonts w:ascii="Times New Roman" w:hAnsi="Times New Roman" w:cs="Times New Roman"/>
          <w:sz w:val="24"/>
          <w:szCs w:val="24"/>
        </w:rPr>
        <w:t xml:space="preserve"> the spectrum policy of the future—valuation, auction, and distribution.  </w:t>
      </w:r>
    </w:p>
    <w:p w:rsidR="00C0552F" w:rsidP="004B285C">
      <w:pPr>
        <w:spacing w:after="0" w:line="240" w:lineRule="auto"/>
        <w:rPr>
          <w:rFonts w:ascii="Times New Roman" w:hAnsi="Times New Roman" w:cs="Times New Roman"/>
          <w:sz w:val="24"/>
          <w:szCs w:val="24"/>
        </w:rPr>
      </w:pPr>
    </w:p>
    <w:p w:rsidR="00C0552F"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First</w:t>
      </w:r>
      <w:r w:rsidR="003868D8">
        <w:rPr>
          <w:rFonts w:ascii="Times New Roman" w:hAnsi="Times New Roman" w:cs="Times New Roman"/>
          <w:sz w:val="24"/>
          <w:szCs w:val="24"/>
        </w:rPr>
        <w:t xml:space="preserve"> up,</w:t>
      </w:r>
      <w:r>
        <w:rPr>
          <w:rFonts w:ascii="Times New Roman" w:hAnsi="Times New Roman" w:cs="Times New Roman"/>
          <w:sz w:val="24"/>
          <w:szCs w:val="24"/>
        </w:rPr>
        <w:t xml:space="preserve"> </w:t>
      </w:r>
      <w:r w:rsidRPr="00C0552F">
        <w:rPr>
          <w:rFonts w:ascii="Times New Roman" w:hAnsi="Times New Roman" w:cs="Times New Roman"/>
          <w:b/>
          <w:sz w:val="24"/>
          <w:szCs w:val="24"/>
        </w:rPr>
        <w:t>valuation</w:t>
      </w:r>
      <w:r>
        <w:rPr>
          <w:rFonts w:ascii="Times New Roman" w:hAnsi="Times New Roman" w:cs="Times New Roman"/>
          <w:sz w:val="24"/>
          <w:szCs w:val="24"/>
        </w:rPr>
        <w:t>.  Spectrum valuation may be more art than science.  But it is clear our airwaves will play a big role in our economic future.  However, before we get there I fear we may get waylaid by Washington accounting.</w:t>
      </w:r>
    </w:p>
    <w:p w:rsidR="00C0552F" w:rsidP="004B285C">
      <w:pPr>
        <w:spacing w:after="0" w:line="240" w:lineRule="auto"/>
        <w:rPr>
          <w:rFonts w:ascii="Times New Roman" w:hAnsi="Times New Roman" w:cs="Times New Roman"/>
          <w:sz w:val="24"/>
          <w:szCs w:val="24"/>
        </w:rPr>
      </w:pPr>
    </w:p>
    <w:p w:rsidR="00C0552F"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Let me explain.  Perhaps the best way to do this is to reference the infrastructure of the past.  The Federal Highway Act became law in 1956—a full four decades before the Telecommunications Act.  It featured a bold plan to connect the nation with a new highway system</w:t>
      </w:r>
      <w:r w:rsidR="00ED7FC3">
        <w:rPr>
          <w:rFonts w:ascii="Times New Roman" w:hAnsi="Times New Roman" w:cs="Times New Roman"/>
          <w:sz w:val="24"/>
          <w:szCs w:val="24"/>
        </w:rPr>
        <w:t xml:space="preserve"> </w:t>
      </w:r>
      <w:r>
        <w:rPr>
          <w:rFonts w:ascii="Times New Roman" w:hAnsi="Times New Roman" w:cs="Times New Roman"/>
          <w:sz w:val="24"/>
          <w:szCs w:val="24"/>
        </w:rPr>
        <w:t xml:space="preserve">to support our economic and national security.  It was not cheap.  But the billions invested have reaped us rewards for generations.  </w:t>
      </w:r>
    </w:p>
    <w:p w:rsidR="00C0552F" w:rsidP="004B285C">
      <w:pPr>
        <w:spacing w:after="0" w:line="240" w:lineRule="auto"/>
        <w:rPr>
          <w:rFonts w:ascii="Times New Roman" w:hAnsi="Times New Roman" w:cs="Times New Roman"/>
          <w:sz w:val="24"/>
          <w:szCs w:val="24"/>
        </w:rPr>
      </w:pPr>
    </w:p>
    <w:p w:rsidR="00C0552F"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This system</w:t>
      </w:r>
      <w:r>
        <w:rPr>
          <w:rFonts w:ascii="Times New Roman" w:hAnsi="Times New Roman" w:cs="Times New Roman"/>
          <w:sz w:val="24"/>
          <w:szCs w:val="24"/>
        </w:rPr>
        <w:t xml:space="preserve"> of national roads was the great connectivity challenge of the past.  What distinguishes </w:t>
      </w:r>
      <w:r>
        <w:rPr>
          <w:rFonts w:ascii="Times New Roman" w:hAnsi="Times New Roman" w:cs="Times New Roman"/>
          <w:sz w:val="24"/>
          <w:szCs w:val="24"/>
        </w:rPr>
        <w:t xml:space="preserve">it </w:t>
      </w:r>
      <w:r w:rsidR="001B4665">
        <w:rPr>
          <w:rFonts w:ascii="Times New Roman" w:hAnsi="Times New Roman" w:cs="Times New Roman"/>
          <w:sz w:val="24"/>
          <w:szCs w:val="24"/>
        </w:rPr>
        <w:t xml:space="preserve">from </w:t>
      </w:r>
      <w:r>
        <w:rPr>
          <w:rFonts w:ascii="Times New Roman" w:hAnsi="Times New Roman" w:cs="Times New Roman"/>
          <w:sz w:val="24"/>
          <w:szCs w:val="24"/>
        </w:rPr>
        <w:t>the one we will have in the future—with wireless that reaches everywhere—is that the effort to develop a highway system did not require a pitstop at the Congressional Budget Office, or CB</w:t>
      </w:r>
      <w:r w:rsidR="001B4665">
        <w:rPr>
          <w:rFonts w:ascii="Times New Roman" w:hAnsi="Times New Roman" w:cs="Times New Roman"/>
          <w:sz w:val="24"/>
          <w:szCs w:val="24"/>
        </w:rPr>
        <w:t xml:space="preserve">O.  That’s because six decades ago it </w:t>
      </w:r>
      <w:r>
        <w:rPr>
          <w:rFonts w:ascii="Times New Roman" w:hAnsi="Times New Roman" w:cs="Times New Roman"/>
          <w:sz w:val="24"/>
          <w:szCs w:val="24"/>
        </w:rPr>
        <w:t>did not exist.</w:t>
      </w:r>
    </w:p>
    <w:p w:rsidR="00C0552F" w:rsidP="004B285C">
      <w:pPr>
        <w:spacing w:after="0" w:line="240" w:lineRule="auto"/>
        <w:rPr>
          <w:rFonts w:ascii="Times New Roman" w:hAnsi="Times New Roman" w:cs="Times New Roman"/>
          <w:sz w:val="24"/>
          <w:szCs w:val="24"/>
        </w:rPr>
      </w:pPr>
    </w:p>
    <w:p w:rsidR="00C0552F"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41ED5">
        <w:rPr>
          <w:rFonts w:ascii="Times New Roman" w:hAnsi="Times New Roman" w:cs="Times New Roman"/>
          <w:sz w:val="24"/>
          <w:szCs w:val="24"/>
        </w:rPr>
        <w:t xml:space="preserve">However, </w:t>
      </w:r>
      <w:r>
        <w:rPr>
          <w:rFonts w:ascii="Times New Roman" w:hAnsi="Times New Roman" w:cs="Times New Roman"/>
          <w:sz w:val="24"/>
          <w:szCs w:val="24"/>
        </w:rPr>
        <w:t xml:space="preserve">CBO </w:t>
      </w:r>
      <w:r w:rsidR="00B41ED5">
        <w:rPr>
          <w:rFonts w:ascii="Times New Roman" w:hAnsi="Times New Roman" w:cs="Times New Roman"/>
          <w:sz w:val="24"/>
          <w:szCs w:val="24"/>
        </w:rPr>
        <w:t xml:space="preserve">now </w:t>
      </w:r>
      <w:r>
        <w:rPr>
          <w:rFonts w:ascii="Times New Roman" w:hAnsi="Times New Roman" w:cs="Times New Roman"/>
          <w:sz w:val="24"/>
          <w:szCs w:val="24"/>
        </w:rPr>
        <w:t>“scores” every spending bill.  That means it take</w:t>
      </w:r>
      <w:r w:rsidR="00BE346F">
        <w:rPr>
          <w:rFonts w:ascii="Times New Roman" w:hAnsi="Times New Roman" w:cs="Times New Roman"/>
          <w:sz w:val="24"/>
          <w:szCs w:val="24"/>
        </w:rPr>
        <w:t>s</w:t>
      </w:r>
      <w:r>
        <w:rPr>
          <w:rFonts w:ascii="Times New Roman" w:hAnsi="Times New Roman" w:cs="Times New Roman"/>
          <w:sz w:val="24"/>
          <w:szCs w:val="24"/>
        </w:rPr>
        <w:t xml:space="preserve"> every big idea about how we use our airwaves and subjects it to a grinding review of its impact on the budget and deficit.  This analysis is important.  It’s useful.  But in practice, these estimates can hamper creative ideas about long-term infrastructure investment, including how we can free more of our airwaves to support economic growth.  </w:t>
      </w:r>
    </w:p>
    <w:p w:rsidR="00C0552F" w:rsidP="004B285C">
      <w:pPr>
        <w:spacing w:after="0" w:line="240" w:lineRule="auto"/>
        <w:rPr>
          <w:rFonts w:ascii="Times New Roman" w:hAnsi="Times New Roman" w:cs="Times New Roman"/>
          <w:sz w:val="24"/>
          <w:szCs w:val="24"/>
        </w:rPr>
      </w:pPr>
    </w:p>
    <w:p w:rsidR="00C0552F"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w:t>
      </w:r>
      <w:r w:rsidR="005121C1">
        <w:rPr>
          <w:rFonts w:ascii="Times New Roman" w:hAnsi="Times New Roman" w:cs="Times New Roman"/>
          <w:sz w:val="24"/>
          <w:szCs w:val="24"/>
        </w:rPr>
        <w:t xml:space="preserve">already </w:t>
      </w:r>
      <w:r w:rsidR="001B4665">
        <w:rPr>
          <w:rFonts w:ascii="Times New Roman" w:hAnsi="Times New Roman" w:cs="Times New Roman"/>
          <w:sz w:val="24"/>
          <w:szCs w:val="24"/>
        </w:rPr>
        <w:t xml:space="preserve">an issue </w:t>
      </w:r>
      <w:r w:rsidR="00B41ED5">
        <w:rPr>
          <w:rFonts w:ascii="Times New Roman" w:hAnsi="Times New Roman" w:cs="Times New Roman"/>
          <w:sz w:val="24"/>
          <w:szCs w:val="24"/>
        </w:rPr>
        <w:t>today</w:t>
      </w:r>
      <w:r>
        <w:rPr>
          <w:rFonts w:ascii="Times New Roman" w:hAnsi="Times New Roman" w:cs="Times New Roman"/>
          <w:sz w:val="24"/>
          <w:szCs w:val="24"/>
        </w:rPr>
        <w:t xml:space="preserve">.  But it will be an even bigger constraint </w:t>
      </w:r>
      <w:r w:rsidR="005121C1">
        <w:rPr>
          <w:rFonts w:ascii="Times New Roman" w:hAnsi="Times New Roman" w:cs="Times New Roman"/>
          <w:sz w:val="24"/>
          <w:szCs w:val="24"/>
        </w:rPr>
        <w:t xml:space="preserve">in the future.  </w:t>
      </w:r>
      <w:r w:rsidR="00BB6AE5">
        <w:rPr>
          <w:rFonts w:ascii="Times New Roman" w:hAnsi="Times New Roman" w:cs="Times New Roman"/>
          <w:sz w:val="24"/>
          <w:szCs w:val="24"/>
        </w:rPr>
        <w:t>Over time, it</w:t>
      </w:r>
      <w:r w:rsidR="00E1656D">
        <w:rPr>
          <w:rFonts w:ascii="Times New Roman" w:hAnsi="Times New Roman" w:cs="Times New Roman"/>
          <w:sz w:val="24"/>
          <w:szCs w:val="24"/>
        </w:rPr>
        <w:t xml:space="preserve"> will be especially challenging for unlicensed spectrum to make it through this filter.</w:t>
      </w:r>
      <w:r w:rsidR="00BB6AE5">
        <w:rPr>
          <w:rFonts w:ascii="Times New Roman" w:hAnsi="Times New Roman" w:cs="Times New Roman"/>
          <w:sz w:val="24"/>
          <w:szCs w:val="24"/>
        </w:rPr>
        <w:t xml:space="preserve">  That’s because unlicensed </w:t>
      </w:r>
      <w:r w:rsidR="00BA0E8B">
        <w:rPr>
          <w:rFonts w:ascii="Times New Roman" w:hAnsi="Times New Roman" w:cs="Times New Roman"/>
          <w:sz w:val="24"/>
          <w:szCs w:val="24"/>
        </w:rPr>
        <w:t xml:space="preserve">use yields </w:t>
      </w:r>
      <w:r w:rsidR="00BB6AE5">
        <w:rPr>
          <w:rFonts w:ascii="Times New Roman" w:hAnsi="Times New Roman" w:cs="Times New Roman"/>
          <w:sz w:val="24"/>
          <w:szCs w:val="24"/>
        </w:rPr>
        <w:t xml:space="preserve">no funds in the scoring process even </w:t>
      </w:r>
      <w:r w:rsidR="00BA0E8B">
        <w:rPr>
          <w:rFonts w:ascii="Times New Roman" w:hAnsi="Times New Roman" w:cs="Times New Roman"/>
          <w:sz w:val="24"/>
          <w:szCs w:val="24"/>
        </w:rPr>
        <w:t>though we all know Wi-Fi adds</w:t>
      </w:r>
      <w:r w:rsidR="00BB6AE5">
        <w:rPr>
          <w:rFonts w:ascii="Times New Roman" w:hAnsi="Times New Roman" w:cs="Times New Roman"/>
          <w:sz w:val="24"/>
          <w:szCs w:val="24"/>
        </w:rPr>
        <w:t xml:space="preserve"> billions to the broader economy.  But that’s not all.  This process can harm our ability to identify airwaves for licensed services, too.</w:t>
      </w:r>
      <w:r w:rsidR="00BB5AFA">
        <w:rPr>
          <w:rFonts w:ascii="Times New Roman" w:hAnsi="Times New Roman" w:cs="Times New Roman"/>
          <w:sz w:val="24"/>
          <w:szCs w:val="24"/>
        </w:rPr>
        <w:t xml:space="preserve">  </w:t>
      </w:r>
      <w:r w:rsidR="00E1656D">
        <w:rPr>
          <w:rFonts w:ascii="Times New Roman" w:hAnsi="Times New Roman" w:cs="Times New Roman"/>
          <w:sz w:val="24"/>
          <w:szCs w:val="24"/>
        </w:rPr>
        <w:t>When auction values are not right, relocation costs are wrong, or assumptions are built into the baseline that don’t reflect what is happening—we have a problem.  It’s a problem that slows our ability to get airwaves to ma</w:t>
      </w:r>
      <w:r w:rsidR="00BB5AFA">
        <w:rPr>
          <w:rFonts w:ascii="Times New Roman" w:hAnsi="Times New Roman" w:cs="Times New Roman"/>
          <w:sz w:val="24"/>
          <w:szCs w:val="24"/>
        </w:rPr>
        <w:t>rket, create jobs and offer innovative</w:t>
      </w:r>
      <w:r w:rsidR="00E1656D">
        <w:rPr>
          <w:rFonts w:ascii="Times New Roman" w:hAnsi="Times New Roman" w:cs="Times New Roman"/>
          <w:sz w:val="24"/>
          <w:szCs w:val="24"/>
        </w:rPr>
        <w:t xml:space="preserve"> new services.  We need to find a better way to manage these balance sheets.  The infrastructure of the future depends on it.</w:t>
      </w:r>
    </w:p>
    <w:p w:rsidR="00E1656D" w:rsidP="004B285C">
      <w:pPr>
        <w:spacing w:after="0" w:line="240" w:lineRule="auto"/>
        <w:rPr>
          <w:rFonts w:ascii="Times New Roman" w:hAnsi="Times New Roman" w:cs="Times New Roman"/>
          <w:sz w:val="24"/>
          <w:szCs w:val="24"/>
        </w:rPr>
      </w:pPr>
    </w:p>
    <w:p w:rsidR="00E716EA" w:rsidP="004B28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Second, I want to talk about </w:t>
      </w:r>
      <w:r w:rsidRPr="00E716EA">
        <w:rPr>
          <w:rFonts w:ascii="Times New Roman" w:hAnsi="Times New Roman" w:cs="Times New Roman"/>
          <w:b/>
          <w:sz w:val="24"/>
          <w:szCs w:val="24"/>
        </w:rPr>
        <w:t>auctions</w:t>
      </w:r>
      <w:r>
        <w:rPr>
          <w:rFonts w:ascii="Times New Roman" w:hAnsi="Times New Roman" w:cs="Times New Roman"/>
          <w:sz w:val="24"/>
          <w:szCs w:val="24"/>
        </w:rPr>
        <w:t xml:space="preserve">.  </w:t>
      </w:r>
      <w:r>
        <w:rPr>
          <w:rFonts w:ascii="Times New Roman" w:hAnsi="Times New Roman" w:cs="Times New Roman"/>
          <w:sz w:val="24"/>
          <w:szCs w:val="24"/>
        </w:rPr>
        <w:t>It was more than two decades ago that we took the academic ideas of Ronald Coase and reimagined how we distribute our airwaves.  Instead of doling out specific licenses for specific use</w:t>
      </w:r>
      <w:r w:rsidR="00BE346F">
        <w:rPr>
          <w:rFonts w:ascii="Times New Roman" w:hAnsi="Times New Roman" w:cs="Times New Roman"/>
          <w:sz w:val="24"/>
          <w:szCs w:val="24"/>
        </w:rPr>
        <w:t>s</w:t>
      </w:r>
      <w:r>
        <w:rPr>
          <w:rFonts w:ascii="Times New Roman" w:hAnsi="Times New Roman" w:cs="Times New Roman"/>
          <w:sz w:val="24"/>
          <w:szCs w:val="24"/>
        </w:rPr>
        <w:t xml:space="preserve"> based on political cues, the FCC ushered in a new era of spectrum auctions</w:t>
      </w:r>
      <w:r w:rsidRPr="00E716EA">
        <w:rPr>
          <w:rFonts w:ascii="Times New Roman" w:hAnsi="Times New Roman" w:cs="Times New Roman"/>
          <w:sz w:val="24"/>
          <w:szCs w:val="24"/>
        </w:rPr>
        <w:t>—selling access to bidders and allowing them to use it however they choose.  It’s difficult to remember now, but these ideas were once mocked by experts, opposed by industry, and dismissed by policymakers.  However, in the re</w:t>
      </w:r>
      <w:r w:rsidR="00F330C4">
        <w:rPr>
          <w:rFonts w:ascii="Times New Roman" w:hAnsi="Times New Roman" w:cs="Times New Roman"/>
          <w:sz w:val="24"/>
          <w:szCs w:val="24"/>
        </w:rPr>
        <w:t xml:space="preserve">ar-view mirror, </w:t>
      </w:r>
      <w:r w:rsidR="00BB71CC">
        <w:rPr>
          <w:rFonts w:ascii="Times New Roman" w:hAnsi="Times New Roman" w:cs="Times New Roman"/>
          <w:sz w:val="24"/>
          <w:szCs w:val="24"/>
        </w:rPr>
        <w:t>we did okay</w:t>
      </w:r>
      <w:r w:rsidR="00F330C4">
        <w:rPr>
          <w:rFonts w:ascii="Times New Roman" w:hAnsi="Times New Roman" w:cs="Times New Roman"/>
          <w:sz w:val="24"/>
          <w:szCs w:val="24"/>
        </w:rPr>
        <w:t xml:space="preserve">.  </w:t>
      </w:r>
      <w:r w:rsidR="00BB71CC">
        <w:rPr>
          <w:rFonts w:ascii="Times New Roman" w:hAnsi="Times New Roman" w:cs="Times New Roman"/>
          <w:sz w:val="24"/>
          <w:szCs w:val="24"/>
        </w:rPr>
        <w:t>The FCC</w:t>
      </w:r>
      <w:r w:rsidRPr="00E716EA">
        <w:rPr>
          <w:rFonts w:ascii="Times New Roman" w:hAnsi="Times New Roman" w:cs="Times New Roman"/>
          <w:sz w:val="24"/>
          <w:szCs w:val="24"/>
        </w:rPr>
        <w:t xml:space="preserve"> has held nearly 90 auctions, issued more than 44,000 licenses and raised more than $140 billion in revenue.  </w:t>
      </w:r>
      <w:r w:rsidR="00B123DE">
        <w:rPr>
          <w:rFonts w:ascii="Times New Roman" w:hAnsi="Times New Roman" w:cs="Times New Roman"/>
          <w:sz w:val="24"/>
          <w:szCs w:val="24"/>
        </w:rPr>
        <w:t>In fact</w:t>
      </w:r>
      <w:r w:rsidRPr="00E716EA">
        <w:rPr>
          <w:rFonts w:ascii="Times New Roman" w:hAnsi="Times New Roman" w:cs="Times New Roman"/>
          <w:sz w:val="24"/>
          <w:szCs w:val="24"/>
        </w:rPr>
        <w:t>, our efforts have been a model for regulators worldwide.</w:t>
      </w:r>
    </w:p>
    <w:p w:rsidR="00E716EA" w:rsidP="004B285C">
      <w:pPr>
        <w:spacing w:after="0" w:line="240" w:lineRule="auto"/>
        <w:rPr>
          <w:rFonts w:ascii="Times New Roman" w:hAnsi="Times New Roman" w:cs="Times New Roman"/>
          <w:sz w:val="24"/>
          <w:szCs w:val="24"/>
        </w:rPr>
      </w:pPr>
    </w:p>
    <w:p w:rsidR="00BB71CC" w:rsidRPr="00BB71CC" w:rsidP="00BB71C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23DE">
        <w:rPr>
          <w:rFonts w:ascii="Times New Roman" w:hAnsi="Times New Roman" w:cs="Times New Roman"/>
          <w:sz w:val="24"/>
          <w:szCs w:val="24"/>
        </w:rPr>
        <w:t xml:space="preserve">But </w:t>
      </w:r>
      <w:r>
        <w:rPr>
          <w:rFonts w:ascii="Times New Roman" w:hAnsi="Times New Roman" w:cs="Times New Roman"/>
          <w:sz w:val="24"/>
          <w:szCs w:val="24"/>
        </w:rPr>
        <w:t xml:space="preserve">past performance is not </w:t>
      </w:r>
      <w:r w:rsidR="004731B1">
        <w:rPr>
          <w:rFonts w:ascii="Times New Roman" w:hAnsi="Times New Roman" w:cs="Times New Roman"/>
          <w:sz w:val="24"/>
          <w:szCs w:val="24"/>
        </w:rPr>
        <w:t xml:space="preserve">always </w:t>
      </w:r>
      <w:r>
        <w:rPr>
          <w:rFonts w:ascii="Times New Roman" w:hAnsi="Times New Roman" w:cs="Times New Roman"/>
          <w:sz w:val="24"/>
          <w:szCs w:val="24"/>
        </w:rPr>
        <w:t>an indicator</w:t>
      </w:r>
      <w:r>
        <w:rPr>
          <w:rFonts w:ascii="Times New Roman" w:hAnsi="Times New Roman" w:cs="Times New Roman"/>
          <w:sz w:val="24"/>
          <w:szCs w:val="24"/>
        </w:rPr>
        <w:t xml:space="preserve"> of future success.  To be clear, auctions are still the best tool we have for the distribution of exclusive use rights.  </w:t>
      </w:r>
      <w:r>
        <w:rPr>
          <w:rFonts w:ascii="Times New Roman" w:hAnsi="Times New Roman" w:cs="Times New Roman"/>
          <w:sz w:val="24"/>
          <w:szCs w:val="24"/>
        </w:rPr>
        <w:t>Yet we</w:t>
      </w:r>
      <w:r>
        <w:rPr>
          <w:rFonts w:ascii="Times New Roman" w:hAnsi="Times New Roman" w:cs="Times New Roman"/>
          <w:sz w:val="24"/>
          <w:szCs w:val="24"/>
        </w:rPr>
        <w:t xml:space="preserve"> are heading into territory where </w:t>
      </w:r>
      <w:r>
        <w:rPr>
          <w:rFonts w:ascii="Times New Roman" w:hAnsi="Times New Roman" w:cs="Times New Roman"/>
          <w:sz w:val="24"/>
          <w:szCs w:val="24"/>
        </w:rPr>
        <w:t xml:space="preserve">our national providers are bigger and fewer in number.  That means the power of using auctions as distributive tool is more complicated—and without changes auctions could devolve into retail sales.  In short, our </w:t>
      </w:r>
      <w:r w:rsidR="00FE2A1C">
        <w:rPr>
          <w:rFonts w:ascii="Times New Roman" w:hAnsi="Times New Roman" w:cs="Times New Roman"/>
          <w:sz w:val="24"/>
          <w:szCs w:val="24"/>
        </w:rPr>
        <w:t>auction</w:t>
      </w:r>
      <w:r>
        <w:rPr>
          <w:rFonts w:ascii="Times New Roman" w:hAnsi="Times New Roman" w:cs="Times New Roman"/>
          <w:sz w:val="24"/>
          <w:szCs w:val="24"/>
        </w:rPr>
        <w:t xml:space="preserve"> playbook needs an update.  </w:t>
      </w:r>
    </w:p>
    <w:p w:rsidR="00BB71CC" w:rsidRPr="00BB71CC" w:rsidP="00BB71CC">
      <w:pPr>
        <w:spacing w:after="0" w:line="240" w:lineRule="auto"/>
        <w:rPr>
          <w:rFonts w:ascii="Times New Roman" w:hAnsi="Times New Roman" w:cs="Times New Roman"/>
          <w:sz w:val="24"/>
          <w:szCs w:val="24"/>
        </w:rPr>
      </w:pPr>
    </w:p>
    <w:p w:rsidR="00B123DE" w:rsidP="00BB5AFA">
      <w:pPr>
        <w:spacing w:after="0" w:line="240" w:lineRule="auto"/>
        <w:ind w:firstLine="720"/>
        <w:rPr>
          <w:rFonts w:ascii="Times New Roman" w:hAnsi="Times New Roman" w:cs="Times New Roman"/>
          <w:sz w:val="24"/>
          <w:szCs w:val="24"/>
        </w:rPr>
      </w:pPr>
      <w:r w:rsidRPr="00BB71CC">
        <w:rPr>
          <w:rFonts w:ascii="Times New Roman" w:hAnsi="Times New Roman" w:cs="Times New Roman"/>
          <w:sz w:val="24"/>
          <w:szCs w:val="24"/>
        </w:rPr>
        <w:t xml:space="preserve">What would that look like?  Going forward, we need to commit to the idea that successful auctions have many bidders.  We need to consider how the size, duration, and set of rights that come with a license can increase the range of actors willing to participate in our auctions.  </w:t>
      </w:r>
      <w:r w:rsidR="00BB1548">
        <w:rPr>
          <w:rFonts w:ascii="Times New Roman" w:hAnsi="Times New Roman" w:cs="Times New Roman"/>
          <w:sz w:val="24"/>
          <w:szCs w:val="24"/>
        </w:rPr>
        <w:t xml:space="preserve">We need to put a premium on auctioning multiple bands at once, rather than offering them to market </w:t>
      </w:r>
      <w:r w:rsidR="00BB5AFA">
        <w:rPr>
          <w:rFonts w:ascii="Times New Roman" w:hAnsi="Times New Roman" w:cs="Times New Roman"/>
          <w:sz w:val="24"/>
          <w:szCs w:val="24"/>
        </w:rPr>
        <w:t xml:space="preserve">piecemeal, </w:t>
      </w:r>
      <w:r w:rsidR="00BB1548">
        <w:rPr>
          <w:rFonts w:ascii="Times New Roman" w:hAnsi="Times New Roman" w:cs="Times New Roman"/>
          <w:sz w:val="24"/>
          <w:szCs w:val="24"/>
        </w:rPr>
        <w:t>one at a time.</w:t>
      </w:r>
      <w:r w:rsidR="00BB5AFA">
        <w:rPr>
          <w:rFonts w:ascii="Times New Roman" w:hAnsi="Times New Roman" w:cs="Times New Roman"/>
          <w:sz w:val="24"/>
          <w:szCs w:val="24"/>
        </w:rPr>
        <w:t xml:space="preserve">  In other words, we need to structure our auctions to increase the universe of spectrum interests if we want this tool to </w:t>
      </w:r>
      <w:r w:rsidR="006A7EEC">
        <w:rPr>
          <w:rFonts w:ascii="Times New Roman" w:hAnsi="Times New Roman" w:cs="Times New Roman"/>
          <w:sz w:val="24"/>
          <w:szCs w:val="24"/>
        </w:rPr>
        <w:t xml:space="preserve">continue to </w:t>
      </w:r>
      <w:r w:rsidR="00BB5AFA">
        <w:rPr>
          <w:rFonts w:ascii="Times New Roman" w:hAnsi="Times New Roman" w:cs="Times New Roman"/>
          <w:sz w:val="24"/>
          <w:szCs w:val="24"/>
        </w:rPr>
        <w:t xml:space="preserve">be viable in the future.   </w:t>
      </w:r>
      <w:r w:rsidR="00BB1548">
        <w:rPr>
          <w:rFonts w:ascii="Times New Roman" w:hAnsi="Times New Roman" w:cs="Times New Roman"/>
          <w:sz w:val="24"/>
          <w:szCs w:val="24"/>
        </w:rPr>
        <w:t xml:space="preserve">  </w:t>
      </w:r>
    </w:p>
    <w:p w:rsidR="00BB71CC" w:rsidP="00FE50FD">
      <w:pPr>
        <w:spacing w:after="0" w:line="240" w:lineRule="auto"/>
        <w:rPr>
          <w:rFonts w:ascii="Times New Roman" w:hAnsi="Times New Roman" w:cs="Times New Roman"/>
          <w:sz w:val="24"/>
          <w:szCs w:val="24"/>
        </w:rPr>
      </w:pPr>
    </w:p>
    <w:p w:rsidR="00BE346F" w:rsidP="00BB71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more thought on auctions:  our use of reverse auctions should not be confined to the 600 MHz band.  Going forward, we need to consider how to use this tool elsewhere.  In the near term I think we should explore a </w:t>
      </w:r>
      <w:r w:rsidRPr="00F41EF9">
        <w:rPr>
          <w:rFonts w:ascii="Times New Roman" w:hAnsi="Times New Roman" w:cs="Times New Roman"/>
          <w:i/>
          <w:sz w:val="24"/>
          <w:szCs w:val="24"/>
        </w:rPr>
        <w:t>voluntary</w:t>
      </w:r>
      <w:r>
        <w:rPr>
          <w:rFonts w:ascii="Times New Roman" w:hAnsi="Times New Roman" w:cs="Times New Roman"/>
          <w:sz w:val="24"/>
          <w:szCs w:val="24"/>
        </w:rPr>
        <w:t xml:space="preserve"> incentive auction</w:t>
      </w:r>
      <w:r w:rsidR="00A0042A">
        <w:rPr>
          <w:rFonts w:ascii="Times New Roman" w:hAnsi="Times New Roman" w:cs="Times New Roman"/>
          <w:sz w:val="24"/>
          <w:szCs w:val="24"/>
        </w:rPr>
        <w:t xml:space="preserve"> in the 2.5 GHz band, with excess proceeds used to support internet access for the 12 million students who lack it at home and struggle with nightly schoolwork.  That would mean the future of the 2.5 GHz band could reflect its educational use in the past.  Call it the Homework Gap auction.</w:t>
      </w:r>
    </w:p>
    <w:p w:rsidR="00BE346F" w:rsidP="00BB71CC">
      <w:pPr>
        <w:spacing w:after="0" w:line="240" w:lineRule="auto"/>
        <w:ind w:firstLine="720"/>
        <w:rPr>
          <w:rFonts w:ascii="Times New Roman" w:hAnsi="Times New Roman" w:cs="Times New Roman"/>
          <w:sz w:val="24"/>
          <w:szCs w:val="24"/>
        </w:rPr>
      </w:pPr>
    </w:p>
    <w:p w:rsidR="00BB71CC" w:rsidP="00BB71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and finally, I want to talk about spectrum </w:t>
      </w:r>
      <w:r>
        <w:rPr>
          <w:rFonts w:ascii="Times New Roman" w:hAnsi="Times New Roman" w:cs="Times New Roman"/>
          <w:b/>
          <w:sz w:val="24"/>
          <w:szCs w:val="24"/>
        </w:rPr>
        <w:t>distribution</w:t>
      </w:r>
      <w:r>
        <w:rPr>
          <w:rFonts w:ascii="Times New Roman" w:hAnsi="Times New Roman" w:cs="Times New Roman"/>
          <w:sz w:val="24"/>
          <w:szCs w:val="24"/>
        </w:rPr>
        <w:t>.</w:t>
      </w:r>
      <w:r w:rsidR="00DF36C0">
        <w:rPr>
          <w:rFonts w:ascii="Times New Roman" w:hAnsi="Times New Roman" w:cs="Times New Roman"/>
          <w:sz w:val="24"/>
          <w:szCs w:val="24"/>
        </w:rPr>
        <w:t xml:space="preserve">   Our system of spectrum access today has a binary quality.  Either it’s licensed or unlicensed.  Either you have exclusive access or shared access.  </w:t>
      </w:r>
      <w:r w:rsidR="006A7EEC">
        <w:rPr>
          <w:rFonts w:ascii="Times New Roman" w:hAnsi="Times New Roman" w:cs="Times New Roman"/>
          <w:sz w:val="24"/>
          <w:szCs w:val="24"/>
        </w:rPr>
        <w:t xml:space="preserve">Either you have federal on non-federal use.  </w:t>
      </w:r>
      <w:r w:rsidR="00DF36C0">
        <w:rPr>
          <w:rFonts w:ascii="Times New Roman" w:hAnsi="Times New Roman" w:cs="Times New Roman"/>
          <w:sz w:val="24"/>
          <w:szCs w:val="24"/>
        </w:rPr>
        <w:t xml:space="preserve">But this </w:t>
      </w:r>
      <w:r w:rsidR="001B4665">
        <w:rPr>
          <w:rFonts w:ascii="Times New Roman" w:hAnsi="Times New Roman" w:cs="Times New Roman"/>
          <w:sz w:val="24"/>
          <w:szCs w:val="24"/>
        </w:rPr>
        <w:t xml:space="preserve">duality </w:t>
      </w:r>
      <w:r w:rsidR="00DF36C0">
        <w:rPr>
          <w:rFonts w:ascii="Times New Roman" w:hAnsi="Times New Roman" w:cs="Times New Roman"/>
          <w:sz w:val="24"/>
          <w:szCs w:val="24"/>
        </w:rPr>
        <w:t>is not the result of physics.  It’s an intentional</w:t>
      </w:r>
      <w:r w:rsidR="00B41ED5">
        <w:rPr>
          <w:rFonts w:ascii="Times New Roman" w:hAnsi="Times New Roman" w:cs="Times New Roman"/>
          <w:sz w:val="24"/>
          <w:szCs w:val="24"/>
        </w:rPr>
        <w:t xml:space="preserve"> set of</w:t>
      </w:r>
      <w:r w:rsidR="00DF36C0">
        <w:rPr>
          <w:rFonts w:ascii="Times New Roman" w:hAnsi="Times New Roman" w:cs="Times New Roman"/>
          <w:sz w:val="24"/>
          <w:szCs w:val="24"/>
        </w:rPr>
        <w:t xml:space="preserve"> policy choice</w:t>
      </w:r>
      <w:r w:rsidR="00B41ED5">
        <w:rPr>
          <w:rFonts w:ascii="Times New Roman" w:hAnsi="Times New Roman" w:cs="Times New Roman"/>
          <w:sz w:val="24"/>
          <w:szCs w:val="24"/>
        </w:rPr>
        <w:t>s</w:t>
      </w:r>
      <w:r w:rsidR="00DF36C0">
        <w:rPr>
          <w:rFonts w:ascii="Times New Roman" w:hAnsi="Times New Roman" w:cs="Times New Roman"/>
          <w:sz w:val="24"/>
          <w:szCs w:val="24"/>
        </w:rPr>
        <w:t xml:space="preserve"> that can create scarcity when there are other choices we can make that create abundance.  </w:t>
      </w:r>
    </w:p>
    <w:p w:rsidR="00D72307" w:rsidP="00BB71CC">
      <w:pPr>
        <w:spacing w:after="0" w:line="240" w:lineRule="auto"/>
        <w:ind w:firstLine="720"/>
        <w:rPr>
          <w:rFonts w:ascii="Times New Roman" w:hAnsi="Times New Roman" w:cs="Times New Roman"/>
          <w:sz w:val="24"/>
          <w:szCs w:val="24"/>
        </w:rPr>
      </w:pPr>
    </w:p>
    <w:p w:rsidR="00D72307" w:rsidP="00BB71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may sound lofty, but it’s </w:t>
      </w:r>
      <w:r>
        <w:rPr>
          <w:rFonts w:ascii="Times New Roman" w:hAnsi="Times New Roman" w:cs="Times New Roman"/>
          <w:sz w:val="24"/>
          <w:szCs w:val="24"/>
        </w:rPr>
        <w:t>really just</w:t>
      </w:r>
      <w:r>
        <w:rPr>
          <w:rFonts w:ascii="Times New Roman" w:hAnsi="Times New Roman" w:cs="Times New Roman"/>
          <w:sz w:val="24"/>
          <w:szCs w:val="24"/>
        </w:rPr>
        <w:t xml:space="preserve"> about making sure dynamic spectrum access becomes the norm, rather than the exception by the time 6G heads our way.  If we assume demands on our airwaves continue to grow at breakneck pace, </w:t>
      </w:r>
      <w:r w:rsidR="003868D8">
        <w:rPr>
          <w:rFonts w:ascii="Times New Roman" w:hAnsi="Times New Roman" w:cs="Times New Roman"/>
          <w:sz w:val="24"/>
          <w:szCs w:val="24"/>
        </w:rPr>
        <w:t xml:space="preserve">now is the </w:t>
      </w:r>
      <w:r w:rsidR="00011433">
        <w:rPr>
          <w:rFonts w:ascii="Times New Roman" w:hAnsi="Times New Roman" w:cs="Times New Roman"/>
          <w:sz w:val="24"/>
          <w:szCs w:val="24"/>
        </w:rPr>
        <w:t xml:space="preserve">time </w:t>
      </w:r>
      <w:r>
        <w:rPr>
          <w:rFonts w:ascii="Times New Roman" w:hAnsi="Times New Roman" w:cs="Times New Roman"/>
          <w:sz w:val="24"/>
          <w:szCs w:val="24"/>
        </w:rPr>
        <w:t xml:space="preserve">to explore new sharing paradigms that can make it possible to have a </w:t>
      </w:r>
      <w:r w:rsidR="00BE346F">
        <w:rPr>
          <w:rFonts w:ascii="Times New Roman" w:hAnsi="Times New Roman" w:cs="Times New Roman"/>
          <w:sz w:val="24"/>
          <w:szCs w:val="24"/>
        </w:rPr>
        <w:t xml:space="preserve">whole </w:t>
      </w:r>
      <w:r>
        <w:rPr>
          <w:rFonts w:ascii="Times New Roman" w:hAnsi="Times New Roman" w:cs="Times New Roman"/>
          <w:sz w:val="24"/>
          <w:szCs w:val="24"/>
        </w:rPr>
        <w:t>range of activities</w:t>
      </w:r>
      <w:r w:rsidR="006A7EEC">
        <w:rPr>
          <w:rFonts w:ascii="Times New Roman" w:hAnsi="Times New Roman" w:cs="Times New Roman"/>
          <w:sz w:val="24"/>
          <w:szCs w:val="24"/>
        </w:rPr>
        <w:t xml:space="preserve"> </w:t>
      </w:r>
      <w:r>
        <w:rPr>
          <w:rFonts w:ascii="Times New Roman" w:hAnsi="Times New Roman" w:cs="Times New Roman"/>
          <w:sz w:val="24"/>
          <w:szCs w:val="24"/>
        </w:rPr>
        <w:t xml:space="preserve">in a single spectrum band.  </w:t>
      </w:r>
    </w:p>
    <w:p w:rsidR="00BB71CC" w:rsidRPr="00BB71CC" w:rsidP="00BB71CC">
      <w:pPr>
        <w:spacing w:after="0" w:line="240" w:lineRule="auto"/>
        <w:ind w:firstLine="720"/>
        <w:rPr>
          <w:rFonts w:ascii="Times New Roman" w:hAnsi="Times New Roman" w:cs="Times New Roman"/>
          <w:sz w:val="24"/>
          <w:szCs w:val="24"/>
        </w:rPr>
      </w:pPr>
    </w:p>
    <w:p w:rsidR="00BB71CC" w:rsidRPr="00BB71CC" w:rsidP="00BB71CC">
      <w:pPr>
        <w:spacing w:after="0" w:line="240" w:lineRule="auto"/>
        <w:ind w:firstLine="720"/>
        <w:rPr>
          <w:rFonts w:ascii="Times New Roman" w:hAnsi="Times New Roman" w:cs="Times New Roman"/>
          <w:sz w:val="24"/>
          <w:szCs w:val="24"/>
        </w:rPr>
      </w:pPr>
      <w:r w:rsidRPr="00BB71CC">
        <w:rPr>
          <w:rFonts w:ascii="Times New Roman" w:hAnsi="Times New Roman" w:cs="Times New Roman"/>
          <w:sz w:val="24"/>
          <w:szCs w:val="24"/>
        </w:rPr>
        <w:t xml:space="preserve">Three years ago, the FCC got this effort started with its work in the 3.5 GHz band.  We took 150 megahertz of spectrum and opened it up to a mix of government, licensed, and unlicensed uses.  Then we proposed spectrum access database systems to dynamically manage the different kinds of wireless traffic.  This multi-tiered approach to spectrum access is not just unprecedented—it’s creative, efficient, and forward looking.  It permits higher-powered secondary transmission at times when the primary users of the band are inactive as well as better collaboration among unlicensed users to more efficiently share spectrum resources.  </w:t>
      </w:r>
    </w:p>
    <w:p w:rsidR="00BB71CC" w:rsidRPr="00BB71CC" w:rsidP="00BB71CC">
      <w:pPr>
        <w:spacing w:after="0" w:line="240" w:lineRule="auto"/>
        <w:ind w:firstLine="720"/>
        <w:rPr>
          <w:rFonts w:ascii="Times New Roman" w:hAnsi="Times New Roman" w:cs="Times New Roman"/>
          <w:sz w:val="24"/>
          <w:szCs w:val="24"/>
        </w:rPr>
      </w:pPr>
    </w:p>
    <w:p w:rsidR="00BB71CC" w:rsidRPr="00BB71CC" w:rsidP="00BB71CC">
      <w:pPr>
        <w:spacing w:after="0" w:line="240" w:lineRule="auto"/>
        <w:ind w:firstLine="720"/>
        <w:rPr>
          <w:rFonts w:ascii="Times New Roman" w:hAnsi="Times New Roman" w:cs="Times New Roman"/>
          <w:sz w:val="24"/>
          <w:szCs w:val="24"/>
        </w:rPr>
      </w:pPr>
      <w:r w:rsidRPr="00BB71CC">
        <w:rPr>
          <w:rFonts w:ascii="Times New Roman" w:hAnsi="Times New Roman" w:cs="Times New Roman"/>
          <w:sz w:val="24"/>
          <w:szCs w:val="24"/>
        </w:rPr>
        <w:t xml:space="preserve">This is new.  If it works, we need to look for opportunities to export this model to other bands.  And even better, we could take it further into the future through new technologies that enable smarter and more decentralized </w:t>
      </w:r>
      <w:r w:rsidR="003868D8">
        <w:rPr>
          <w:rFonts w:ascii="Times New Roman" w:hAnsi="Times New Roman" w:cs="Times New Roman"/>
          <w:sz w:val="24"/>
          <w:szCs w:val="24"/>
        </w:rPr>
        <w:t xml:space="preserve">dynamic </w:t>
      </w:r>
      <w:r w:rsidRPr="00BB71CC">
        <w:rPr>
          <w:rFonts w:ascii="Times New Roman" w:hAnsi="Times New Roman" w:cs="Times New Roman"/>
          <w:sz w:val="24"/>
          <w:szCs w:val="24"/>
        </w:rPr>
        <w:t xml:space="preserve">spectrum access techniques—like blockchain.  </w:t>
      </w:r>
    </w:p>
    <w:p w:rsidR="00BB71CC" w:rsidRPr="00BB71CC" w:rsidP="00BB71CC">
      <w:pPr>
        <w:spacing w:after="0" w:line="240" w:lineRule="auto"/>
        <w:ind w:firstLine="720"/>
        <w:rPr>
          <w:rFonts w:ascii="Times New Roman" w:hAnsi="Times New Roman" w:cs="Times New Roman"/>
          <w:sz w:val="24"/>
          <w:szCs w:val="24"/>
        </w:rPr>
      </w:pPr>
    </w:p>
    <w:p w:rsidR="001A2201" w:rsidP="001A2201">
      <w:pPr>
        <w:spacing w:after="0" w:line="240" w:lineRule="auto"/>
        <w:ind w:firstLine="720"/>
        <w:rPr>
          <w:rFonts w:ascii="Times New Roman" w:hAnsi="Times New Roman" w:cs="Times New Roman"/>
          <w:sz w:val="24"/>
          <w:szCs w:val="24"/>
        </w:rPr>
      </w:pPr>
      <w:r w:rsidRPr="00BB71CC">
        <w:rPr>
          <w:rFonts w:ascii="Times New Roman" w:hAnsi="Times New Roman" w:cs="Times New Roman"/>
          <w:sz w:val="24"/>
          <w:szCs w:val="24"/>
        </w:rPr>
        <w:t xml:space="preserve">Blockchains are distributed databases that can be securely updated without central intermediaries.  That makes them ideal for a bunch of uses—and everyone </w:t>
      </w:r>
      <w:r>
        <w:rPr>
          <w:rFonts w:ascii="Times New Roman" w:hAnsi="Times New Roman" w:cs="Times New Roman"/>
          <w:sz w:val="24"/>
          <w:szCs w:val="24"/>
        </w:rPr>
        <w:t>has</w:t>
      </w:r>
      <w:r w:rsidRPr="00BB71CC">
        <w:rPr>
          <w:rFonts w:ascii="Times New Roman" w:hAnsi="Times New Roman" w:cs="Times New Roman"/>
          <w:sz w:val="24"/>
          <w:szCs w:val="24"/>
        </w:rPr>
        <w:t xml:space="preserve"> a </w:t>
      </w:r>
      <w:r w:rsidR="005C1E8C">
        <w:rPr>
          <w:rFonts w:ascii="Times New Roman" w:hAnsi="Times New Roman" w:cs="Times New Roman"/>
          <w:sz w:val="24"/>
          <w:szCs w:val="24"/>
        </w:rPr>
        <w:t xml:space="preserve">blockchain idea right now.  </w:t>
      </w:r>
      <w:r w:rsidR="005C1E8C">
        <w:rPr>
          <w:rFonts w:ascii="Times New Roman" w:hAnsi="Times New Roman" w:cs="Times New Roman"/>
          <w:sz w:val="24"/>
          <w:szCs w:val="24"/>
        </w:rPr>
        <w:t>So</w:t>
      </w:r>
      <w:r w:rsidR="005C1E8C">
        <w:rPr>
          <w:rFonts w:ascii="Times New Roman" w:hAnsi="Times New Roman" w:cs="Times New Roman"/>
          <w:sz w:val="24"/>
          <w:szCs w:val="24"/>
        </w:rPr>
        <w:t xml:space="preserve"> </w:t>
      </w:r>
      <w:r w:rsidRPr="00BB71CC">
        <w:rPr>
          <w:rFonts w:ascii="Times New Roman" w:hAnsi="Times New Roman" w:cs="Times New Roman"/>
          <w:sz w:val="24"/>
          <w:szCs w:val="24"/>
        </w:rPr>
        <w:t xml:space="preserve">here’s mine: Instead of having a centralized database to support shared access in specific spectrum bands, we could explore the use of blockchain as a lower-cost alternative.  If the effort succeeds, this could reduce the administrative expense of dynamic access systems and increase spectral efficiency.  </w:t>
      </w:r>
      <w:r w:rsidR="00011433">
        <w:rPr>
          <w:rFonts w:ascii="Times New Roman" w:hAnsi="Times New Roman" w:cs="Times New Roman"/>
          <w:sz w:val="24"/>
          <w:szCs w:val="24"/>
        </w:rPr>
        <w:t xml:space="preserve">We </w:t>
      </w:r>
      <w:r>
        <w:rPr>
          <w:rFonts w:ascii="Times New Roman" w:hAnsi="Times New Roman" w:cs="Times New Roman"/>
          <w:sz w:val="24"/>
          <w:szCs w:val="24"/>
        </w:rPr>
        <w:t xml:space="preserve">also </w:t>
      </w:r>
      <w:r w:rsidR="00011433">
        <w:rPr>
          <w:rFonts w:ascii="Times New Roman" w:hAnsi="Times New Roman" w:cs="Times New Roman"/>
          <w:sz w:val="24"/>
          <w:szCs w:val="24"/>
        </w:rPr>
        <w:t xml:space="preserve">could foster new hierarchies of </w:t>
      </w:r>
      <w:r w:rsidR="00BB1548">
        <w:rPr>
          <w:rFonts w:ascii="Times New Roman" w:hAnsi="Times New Roman" w:cs="Times New Roman"/>
          <w:sz w:val="24"/>
          <w:szCs w:val="24"/>
        </w:rPr>
        <w:t xml:space="preserve">band-specific </w:t>
      </w:r>
      <w:r w:rsidR="00011433">
        <w:rPr>
          <w:rFonts w:ascii="Times New Roman" w:hAnsi="Times New Roman" w:cs="Times New Roman"/>
          <w:sz w:val="24"/>
          <w:szCs w:val="24"/>
        </w:rPr>
        <w:t xml:space="preserve">rights </w:t>
      </w:r>
      <w:r>
        <w:rPr>
          <w:rFonts w:ascii="Times New Roman" w:hAnsi="Times New Roman" w:cs="Times New Roman"/>
          <w:sz w:val="24"/>
          <w:szCs w:val="24"/>
        </w:rPr>
        <w:t>and new models for lightweight leasing.  Plus, the public quality of rec</w:t>
      </w:r>
      <w:r w:rsidR="00B41ED5">
        <w:rPr>
          <w:rFonts w:ascii="Times New Roman" w:hAnsi="Times New Roman" w:cs="Times New Roman"/>
          <w:sz w:val="24"/>
          <w:szCs w:val="24"/>
        </w:rPr>
        <w:t xml:space="preserve">ording this information using </w:t>
      </w:r>
      <w:r w:rsidR="00B41ED5">
        <w:rPr>
          <w:rFonts w:ascii="Times New Roman" w:hAnsi="Times New Roman" w:cs="Times New Roman"/>
          <w:sz w:val="24"/>
          <w:szCs w:val="24"/>
        </w:rPr>
        <w:t>distributed ledger technology</w:t>
      </w:r>
      <w:r>
        <w:rPr>
          <w:rFonts w:ascii="Times New Roman" w:hAnsi="Times New Roman" w:cs="Times New Roman"/>
          <w:sz w:val="24"/>
          <w:szCs w:val="24"/>
        </w:rPr>
        <w:t xml:space="preserve"> could help expose patterns that inspire new technical innovation and </w:t>
      </w:r>
      <w:r w:rsidR="00BB1548">
        <w:rPr>
          <w:rFonts w:ascii="Times New Roman" w:hAnsi="Times New Roman" w:cs="Times New Roman"/>
          <w:sz w:val="24"/>
          <w:szCs w:val="24"/>
        </w:rPr>
        <w:t xml:space="preserve">even </w:t>
      </w:r>
      <w:r>
        <w:rPr>
          <w:rFonts w:ascii="Times New Roman" w:hAnsi="Times New Roman" w:cs="Times New Roman"/>
          <w:sz w:val="24"/>
          <w:szCs w:val="24"/>
        </w:rPr>
        <w:t xml:space="preserve">change the way we use wireless.  </w:t>
      </w:r>
    </w:p>
    <w:p w:rsidR="001F59C5" w:rsidP="001A2201">
      <w:pPr>
        <w:spacing w:after="0" w:line="240" w:lineRule="auto"/>
        <w:ind w:firstLine="720"/>
        <w:rPr>
          <w:rFonts w:ascii="Times New Roman" w:hAnsi="Times New Roman" w:cs="Times New Roman"/>
          <w:sz w:val="24"/>
          <w:szCs w:val="24"/>
        </w:rPr>
      </w:pPr>
    </w:p>
    <w:p w:rsidR="001B4665" w:rsidP="001A22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I’ll conclude my futuristic musings here.  But </w:t>
      </w:r>
      <w:r w:rsidR="00834208">
        <w:rPr>
          <w:rFonts w:ascii="Times New Roman" w:hAnsi="Times New Roman" w:cs="Times New Roman"/>
          <w:sz w:val="24"/>
          <w:szCs w:val="24"/>
        </w:rPr>
        <w:t xml:space="preserve">let </w:t>
      </w:r>
      <w:r w:rsidR="006A7EEC">
        <w:rPr>
          <w:rFonts w:ascii="Times New Roman" w:hAnsi="Times New Roman" w:cs="Times New Roman"/>
          <w:sz w:val="24"/>
          <w:szCs w:val="24"/>
        </w:rPr>
        <w:t xml:space="preserve">me </w:t>
      </w:r>
      <w:r>
        <w:rPr>
          <w:rFonts w:ascii="Times New Roman" w:hAnsi="Times New Roman" w:cs="Times New Roman"/>
          <w:sz w:val="24"/>
          <w:szCs w:val="24"/>
        </w:rPr>
        <w:t xml:space="preserve">caution that </w:t>
      </w:r>
      <w:r w:rsidR="00834208">
        <w:rPr>
          <w:rFonts w:ascii="Times New Roman" w:hAnsi="Times New Roman" w:cs="Times New Roman"/>
          <w:sz w:val="24"/>
          <w:szCs w:val="24"/>
        </w:rPr>
        <w:t xml:space="preserve">6G service is not as far off as you think.  </w:t>
      </w:r>
      <w:r w:rsidR="006A7EEC">
        <w:rPr>
          <w:rFonts w:ascii="Times New Roman" w:hAnsi="Times New Roman" w:cs="Times New Roman"/>
          <w:sz w:val="24"/>
          <w:szCs w:val="24"/>
        </w:rPr>
        <w:t>A</w:t>
      </w:r>
      <w:r w:rsidR="00834208">
        <w:rPr>
          <w:rFonts w:ascii="Times New Roman" w:hAnsi="Times New Roman" w:cs="Times New Roman"/>
          <w:sz w:val="24"/>
          <w:szCs w:val="24"/>
        </w:rPr>
        <w:t xml:space="preserve"> terahertz </w:t>
      </w:r>
      <w:r w:rsidR="006A7EEC">
        <w:rPr>
          <w:rFonts w:ascii="Times New Roman" w:hAnsi="Times New Roman" w:cs="Times New Roman"/>
          <w:sz w:val="24"/>
          <w:szCs w:val="24"/>
        </w:rPr>
        <w:t xml:space="preserve">network with </w:t>
      </w:r>
      <w:r w:rsidR="00834208">
        <w:rPr>
          <w:rFonts w:ascii="Times New Roman" w:hAnsi="Times New Roman" w:cs="Times New Roman"/>
          <w:sz w:val="24"/>
          <w:szCs w:val="24"/>
        </w:rPr>
        <w:t>massive densifi</w:t>
      </w:r>
      <w:r w:rsidR="00187D42">
        <w:rPr>
          <w:rFonts w:ascii="Times New Roman" w:hAnsi="Times New Roman" w:cs="Times New Roman"/>
          <w:sz w:val="24"/>
          <w:szCs w:val="24"/>
        </w:rPr>
        <w:t xml:space="preserve">cation featuring the </w:t>
      </w:r>
      <w:r w:rsidR="00834208">
        <w:rPr>
          <w:rFonts w:ascii="Times New Roman" w:hAnsi="Times New Roman" w:cs="Times New Roman"/>
          <w:sz w:val="24"/>
          <w:szCs w:val="24"/>
        </w:rPr>
        <w:t>use of simultaneous beams may sound like the stuff of science fiction</w:t>
      </w:r>
      <w:r w:rsidR="006A7EEC">
        <w:rPr>
          <w:rFonts w:ascii="Times New Roman" w:hAnsi="Times New Roman" w:cs="Times New Roman"/>
          <w:sz w:val="24"/>
          <w:szCs w:val="24"/>
        </w:rPr>
        <w:t xml:space="preserve">.  However, the future </w:t>
      </w:r>
      <w:r w:rsidR="00187D42">
        <w:rPr>
          <w:rFonts w:ascii="Times New Roman" w:hAnsi="Times New Roman" w:cs="Times New Roman"/>
          <w:sz w:val="24"/>
          <w:szCs w:val="24"/>
        </w:rPr>
        <w:t xml:space="preserve">has a way of sounding </w:t>
      </w:r>
      <w:r w:rsidR="00B41ED5">
        <w:rPr>
          <w:rFonts w:ascii="Times New Roman" w:hAnsi="Times New Roman" w:cs="Times New Roman"/>
          <w:sz w:val="24"/>
          <w:szCs w:val="24"/>
        </w:rPr>
        <w:t>odd when you first hear about it</w:t>
      </w:r>
      <w:r w:rsidR="006A7EEC">
        <w:rPr>
          <w:rFonts w:ascii="Times New Roman" w:hAnsi="Times New Roman" w:cs="Times New Roman"/>
          <w:sz w:val="24"/>
          <w:szCs w:val="24"/>
        </w:rPr>
        <w:t xml:space="preserve">.  </w:t>
      </w:r>
      <w:r w:rsidR="001E2998">
        <w:rPr>
          <w:rFonts w:ascii="Times New Roman" w:hAnsi="Times New Roman" w:cs="Times New Roman"/>
          <w:sz w:val="24"/>
          <w:szCs w:val="24"/>
        </w:rPr>
        <w:t>Remember</w:t>
      </w:r>
      <w:r w:rsidR="00187D42">
        <w:rPr>
          <w:rFonts w:ascii="Times New Roman" w:hAnsi="Times New Roman" w:cs="Times New Roman"/>
          <w:sz w:val="24"/>
          <w:szCs w:val="24"/>
        </w:rPr>
        <w:t xml:space="preserve"> it was radical when </w:t>
      </w:r>
      <w:r w:rsidR="00BB5AFA">
        <w:rPr>
          <w:rFonts w:ascii="Times New Roman" w:hAnsi="Times New Roman" w:cs="Times New Roman"/>
          <w:sz w:val="24"/>
          <w:szCs w:val="24"/>
        </w:rPr>
        <w:t xml:space="preserve">Chris Anderson suggested in </w:t>
      </w:r>
      <w:r w:rsidR="00BB5AFA">
        <w:rPr>
          <w:rFonts w:ascii="Times New Roman" w:hAnsi="Times New Roman" w:cs="Times New Roman"/>
          <w:i/>
          <w:sz w:val="24"/>
          <w:szCs w:val="24"/>
        </w:rPr>
        <w:t xml:space="preserve">Wired </w:t>
      </w:r>
      <w:r w:rsidR="00187D42">
        <w:rPr>
          <w:rFonts w:ascii="Times New Roman" w:hAnsi="Times New Roman" w:cs="Times New Roman"/>
          <w:sz w:val="24"/>
          <w:szCs w:val="24"/>
        </w:rPr>
        <w:t>15 years ago that</w:t>
      </w:r>
      <w:r w:rsidR="00BB5AFA">
        <w:rPr>
          <w:rFonts w:ascii="Times New Roman" w:hAnsi="Times New Roman" w:cs="Times New Roman"/>
          <w:sz w:val="24"/>
          <w:szCs w:val="24"/>
        </w:rPr>
        <w:t xml:space="preserve"> </w:t>
      </w:r>
      <w:r w:rsidR="006A7EEC">
        <w:rPr>
          <w:rFonts w:ascii="Times New Roman" w:hAnsi="Times New Roman" w:cs="Times New Roman"/>
          <w:sz w:val="24"/>
          <w:szCs w:val="24"/>
        </w:rPr>
        <w:t xml:space="preserve">the golden age of wireless was coming.  </w:t>
      </w:r>
      <w:r w:rsidR="00187D42">
        <w:rPr>
          <w:rFonts w:ascii="Times New Roman" w:hAnsi="Times New Roman" w:cs="Times New Roman"/>
          <w:sz w:val="24"/>
          <w:szCs w:val="24"/>
        </w:rPr>
        <w:t>Now</w:t>
      </w:r>
      <w:r w:rsidR="006A7EEC">
        <w:rPr>
          <w:rFonts w:ascii="Times New Roman" w:hAnsi="Times New Roman" w:cs="Times New Roman"/>
          <w:sz w:val="24"/>
          <w:szCs w:val="24"/>
        </w:rPr>
        <w:t xml:space="preserve">, more than a decade into the smartphone revolution, </w:t>
      </w:r>
      <w:r w:rsidR="00187D42">
        <w:rPr>
          <w:rFonts w:ascii="Times New Roman" w:hAnsi="Times New Roman" w:cs="Times New Roman"/>
          <w:sz w:val="24"/>
          <w:szCs w:val="24"/>
        </w:rPr>
        <w:t>no one doubts his clairvoyance.</w:t>
      </w:r>
      <w:r w:rsidR="004B3463">
        <w:rPr>
          <w:rFonts w:ascii="Times New Roman" w:hAnsi="Times New Roman" w:cs="Times New Roman"/>
          <w:sz w:val="24"/>
          <w:szCs w:val="24"/>
        </w:rPr>
        <w:t xml:space="preserve">  But the task for </w:t>
      </w:r>
      <w:r w:rsidR="00432053">
        <w:rPr>
          <w:rFonts w:ascii="Times New Roman" w:hAnsi="Times New Roman" w:cs="Times New Roman"/>
          <w:sz w:val="24"/>
          <w:szCs w:val="24"/>
        </w:rPr>
        <w:t xml:space="preserve">spectrum policymakers </w:t>
      </w:r>
      <w:r w:rsidR="00A0042A">
        <w:rPr>
          <w:rFonts w:ascii="Times New Roman" w:hAnsi="Times New Roman" w:cs="Times New Roman"/>
          <w:sz w:val="24"/>
          <w:szCs w:val="24"/>
        </w:rPr>
        <w:t>today</w:t>
      </w:r>
      <w:r w:rsidR="00432053">
        <w:rPr>
          <w:rFonts w:ascii="Times New Roman" w:hAnsi="Times New Roman" w:cs="Times New Roman"/>
          <w:sz w:val="24"/>
          <w:szCs w:val="24"/>
        </w:rPr>
        <w:t xml:space="preserve"> is t</w:t>
      </w:r>
      <w:r w:rsidR="00A02219">
        <w:rPr>
          <w:rFonts w:ascii="Times New Roman" w:hAnsi="Times New Roman" w:cs="Times New Roman"/>
          <w:sz w:val="24"/>
          <w:szCs w:val="24"/>
        </w:rPr>
        <w:t>o</w:t>
      </w:r>
      <w:r w:rsidR="00432053">
        <w:rPr>
          <w:rFonts w:ascii="Times New Roman" w:hAnsi="Times New Roman" w:cs="Times New Roman"/>
          <w:sz w:val="24"/>
          <w:szCs w:val="24"/>
        </w:rPr>
        <w:t xml:space="preserve"> prepare for that future—and </w:t>
      </w:r>
      <w:r w:rsidR="00A0042A">
        <w:rPr>
          <w:rFonts w:ascii="Times New Roman" w:hAnsi="Times New Roman" w:cs="Times New Roman"/>
          <w:sz w:val="24"/>
          <w:szCs w:val="24"/>
        </w:rPr>
        <w:t>I think the best way to do so is</w:t>
      </w:r>
      <w:r w:rsidR="00432053">
        <w:rPr>
          <w:rFonts w:ascii="Times New Roman" w:hAnsi="Times New Roman" w:cs="Times New Roman"/>
          <w:sz w:val="24"/>
          <w:szCs w:val="24"/>
        </w:rPr>
        <w:t xml:space="preserve"> to take a fresh look at some of the practices of the past.</w:t>
      </w:r>
    </w:p>
    <w:p w:rsidR="00432053" w:rsidP="001A2201">
      <w:pPr>
        <w:spacing w:after="0" w:line="240" w:lineRule="auto"/>
        <w:ind w:firstLine="720"/>
        <w:rPr>
          <w:rFonts w:ascii="Times New Roman" w:hAnsi="Times New Roman" w:cs="Times New Roman"/>
          <w:sz w:val="24"/>
          <w:szCs w:val="24"/>
        </w:rPr>
      </w:pPr>
    </w:p>
    <w:p w:rsidR="00432053" w:rsidP="001A22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Thank you.</w:t>
      </w:r>
    </w:p>
    <w:p w:rsidR="001B4665" w:rsidP="001A2201">
      <w:pPr>
        <w:spacing w:after="0" w:line="240" w:lineRule="auto"/>
        <w:ind w:firstLine="720"/>
        <w:rPr>
          <w:rFonts w:ascii="Times New Roman" w:hAnsi="Times New Roman" w:cs="Times New Roman"/>
          <w:sz w:val="24"/>
          <w:szCs w:val="24"/>
        </w:rPr>
      </w:pPr>
    </w:p>
    <w:p w:rsidR="003868D8" w:rsidP="00BB71CC">
      <w:pPr>
        <w:spacing w:after="0" w:line="240" w:lineRule="auto"/>
        <w:ind w:firstLine="720"/>
        <w:rPr>
          <w:rFonts w:ascii="Times New Roman" w:hAnsi="Times New Roman" w:cs="Times New Roman"/>
          <w:sz w:val="24"/>
          <w:szCs w:val="24"/>
        </w:rPr>
      </w:pPr>
    </w:p>
    <w:sectPr w:rsidSect="00E716EA">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6E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EA"/>
  </w:style>
  <w:style w:type="paragraph" w:styleId="Footer">
    <w:name w:val="footer"/>
    <w:basedOn w:val="Normal"/>
    <w:link w:val="FooterChar"/>
    <w:uiPriority w:val="99"/>
    <w:unhideWhenUsed/>
    <w:rsid w:val="00E71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EA"/>
  </w:style>
  <w:style w:type="paragraph" w:styleId="BalloonText">
    <w:name w:val="Balloon Text"/>
    <w:basedOn w:val="Normal"/>
    <w:link w:val="BalloonTextChar"/>
    <w:uiPriority w:val="99"/>
    <w:semiHidden/>
    <w:unhideWhenUsed/>
    <w:rsid w:val="00616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