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B04" w:rsidRPr="009C3896" w:rsidP="00D64B04">
      <w:pPr>
        <w:spacing w:after="240"/>
        <w:jc w:val="center"/>
        <w:rPr>
          <w:b/>
        </w:rPr>
      </w:pPr>
      <w:bookmarkStart w:id="0" w:name="_GoBack"/>
      <w:bookmarkEnd w:id="0"/>
      <w:r w:rsidRPr="009C3896">
        <w:rPr>
          <w:b/>
        </w:rPr>
        <w:t>REMARKS OF FCC CHAIRMAN AJIT PAI</w:t>
      </w:r>
      <w:r w:rsidRPr="009C3896">
        <w:rPr>
          <w:b/>
        </w:rPr>
        <w:br/>
        <w:t xml:space="preserve">AT THE </w:t>
      </w:r>
      <w:r>
        <w:rPr>
          <w:b/>
        </w:rPr>
        <w:t>MAINE HERITAGE POLICY CENTER</w:t>
      </w:r>
    </w:p>
    <w:p w:rsidR="00D64B04" w:rsidRPr="009C3896" w:rsidP="00D64B04">
      <w:pPr>
        <w:spacing w:after="240"/>
        <w:jc w:val="center"/>
        <w:rPr>
          <w:b/>
        </w:rPr>
      </w:pPr>
      <w:r>
        <w:rPr>
          <w:b/>
        </w:rPr>
        <w:t>PORTLAND, ME</w:t>
      </w:r>
    </w:p>
    <w:p w:rsidR="00D64B04" w:rsidRPr="009C3896" w:rsidP="00D64B04">
      <w:pPr>
        <w:spacing w:after="240"/>
        <w:jc w:val="center"/>
      </w:pPr>
      <w:r>
        <w:rPr>
          <w:b/>
        </w:rPr>
        <w:t>SEPTEMBER 14, 2018</w:t>
      </w:r>
    </w:p>
    <w:p w:rsidR="00D64B04" w:rsidP="00D64B04">
      <w:pPr>
        <w:ind w:firstLine="720"/>
        <w:rPr>
          <w:rFonts w:eastAsia="Times New Roman" w:cs="Times New Roman"/>
        </w:rPr>
      </w:pPr>
      <w:r>
        <w:rPr>
          <w:rFonts w:eastAsia="Times New Roman" w:cs="Times New Roman"/>
        </w:rPr>
        <w:t xml:space="preserve">Thank you to the Maine Heritage Policy Center for hosting me today.  And thank you for the Center’s work championing free markets and government accountability.  It’s great to be with you as we enter the fall. </w:t>
      </w:r>
    </w:p>
    <w:p w:rsidR="00D64B04" w:rsidRPr="007C0C2E" w:rsidP="00D64B04">
      <w:pPr>
        <w:ind w:firstLine="720"/>
        <w:rPr>
          <w:rFonts w:eastAsia="Times New Roman" w:cs="Times New Roman"/>
        </w:rPr>
      </w:pPr>
      <w:r>
        <w:rPr>
          <w:rFonts w:eastAsia="Times New Roman" w:cs="Times New Roman"/>
        </w:rPr>
        <w:t>Speaking of, t</w:t>
      </w:r>
      <w:r w:rsidRPr="007C0C2E">
        <w:rPr>
          <w:rFonts w:eastAsia="Times New Roman" w:cs="Times New Roman"/>
        </w:rPr>
        <w:t>hey say the best time to visit New England i</w:t>
      </w:r>
      <w:r>
        <w:rPr>
          <w:rFonts w:eastAsia="Times New Roman" w:cs="Times New Roman"/>
        </w:rPr>
        <w:t>s in September.  I would concur . . .</w:t>
      </w:r>
      <w:r w:rsidRPr="007C0C2E">
        <w:rPr>
          <w:rFonts w:eastAsia="Times New Roman" w:cs="Times New Roman"/>
        </w:rPr>
        <w:t xml:space="preserve"> with an amendment.  The best time to visit New England is in September when the Red Sox are 5</w:t>
      </w:r>
      <w:r>
        <w:rPr>
          <w:rFonts w:eastAsia="Times New Roman" w:cs="Times New Roman"/>
        </w:rPr>
        <w:t>5</w:t>
      </w:r>
      <w:r w:rsidRPr="007C0C2E">
        <w:rPr>
          <w:rFonts w:eastAsia="Times New Roman" w:cs="Times New Roman"/>
        </w:rPr>
        <w:t xml:space="preserve"> games over .500.  Something about a </w:t>
      </w:r>
      <w:r>
        <w:rPr>
          <w:rFonts w:eastAsia="Times New Roman" w:cs="Times New Roman"/>
        </w:rPr>
        <w:t>10.5</w:t>
      </w:r>
      <w:r w:rsidRPr="007C0C2E">
        <w:rPr>
          <w:rFonts w:eastAsia="Times New Roman" w:cs="Times New Roman"/>
        </w:rPr>
        <w:t xml:space="preserve">-game lead over the Yankees makes the air more exhilarating. </w:t>
      </w:r>
    </w:p>
    <w:p w:rsidR="00D64B04" w:rsidRPr="007C0C2E" w:rsidP="00D64B04">
      <w:pPr>
        <w:ind w:firstLine="720"/>
        <w:rPr>
          <w:rFonts w:eastAsia="Times New Roman" w:cs="Times New Roman"/>
        </w:rPr>
      </w:pPr>
      <w:r w:rsidRPr="007C0C2E">
        <w:rPr>
          <w:rFonts w:eastAsia="Times New Roman" w:cs="Times New Roman"/>
        </w:rPr>
        <w:t xml:space="preserve">Today’s visit </w:t>
      </w:r>
      <w:r>
        <w:rPr>
          <w:rFonts w:eastAsia="Times New Roman" w:cs="Times New Roman"/>
        </w:rPr>
        <w:t xml:space="preserve">to Maine </w:t>
      </w:r>
      <w:r w:rsidRPr="007C0C2E">
        <w:rPr>
          <w:rFonts w:eastAsia="Times New Roman" w:cs="Times New Roman"/>
        </w:rPr>
        <w:t xml:space="preserve">caps a week-long swing that started in Rhode Island, followed by stops in Connecticut, Massachusetts, Vermont, </w:t>
      </w:r>
      <w:r>
        <w:rPr>
          <w:rFonts w:eastAsia="Times New Roman" w:cs="Times New Roman"/>
        </w:rPr>
        <w:t xml:space="preserve">and </w:t>
      </w:r>
      <w:r w:rsidRPr="007C0C2E">
        <w:rPr>
          <w:rFonts w:eastAsia="Times New Roman" w:cs="Times New Roman"/>
        </w:rPr>
        <w:t xml:space="preserve">New Hampshire. </w:t>
      </w:r>
      <w:r>
        <w:rPr>
          <w:rFonts w:eastAsia="Times New Roman" w:cs="Times New Roman"/>
        </w:rPr>
        <w:t xml:space="preserve"> </w:t>
      </w:r>
      <w:r w:rsidRPr="007C0C2E">
        <w:rPr>
          <w:rFonts w:eastAsia="Times New Roman" w:cs="Times New Roman"/>
        </w:rPr>
        <w:t xml:space="preserve">It’s been quite a road trip.  I visited a VA hospital in Providence, where I saw how telemedicine </w:t>
      </w:r>
      <w:r>
        <w:rPr>
          <w:rFonts w:eastAsia="Times New Roman" w:cs="Times New Roman"/>
        </w:rPr>
        <w:t xml:space="preserve">is helping </w:t>
      </w:r>
      <w:r w:rsidRPr="007C0C2E">
        <w:rPr>
          <w:rFonts w:eastAsia="Times New Roman" w:cs="Times New Roman"/>
        </w:rPr>
        <w:t xml:space="preserve">veterans with conditions like PTSD.  In Hartford, I met first responders at the cutting edge of deploying </w:t>
      </w:r>
      <w:r>
        <w:rPr>
          <w:rFonts w:eastAsia="Times New Roman" w:cs="Times New Roman"/>
        </w:rPr>
        <w:t>N</w:t>
      </w:r>
      <w:r w:rsidRPr="007C0C2E">
        <w:rPr>
          <w:rFonts w:eastAsia="Times New Roman" w:cs="Times New Roman"/>
        </w:rPr>
        <w:t>ext-</w:t>
      </w:r>
      <w:r>
        <w:rPr>
          <w:rFonts w:eastAsia="Times New Roman" w:cs="Times New Roman"/>
        </w:rPr>
        <w:t>G</w:t>
      </w:r>
      <w:r w:rsidRPr="007C0C2E">
        <w:rPr>
          <w:rFonts w:eastAsia="Times New Roman" w:cs="Times New Roman"/>
        </w:rPr>
        <w:t xml:space="preserve">eneration 911 technologies, which make it easier for </w:t>
      </w:r>
      <w:r>
        <w:rPr>
          <w:rFonts w:eastAsia="Times New Roman" w:cs="Times New Roman"/>
        </w:rPr>
        <w:t xml:space="preserve">those with speech disabilities or </w:t>
      </w:r>
      <w:r w:rsidRPr="007C0C2E">
        <w:rPr>
          <w:rFonts w:eastAsia="Times New Roman" w:cs="Times New Roman"/>
        </w:rPr>
        <w:t xml:space="preserve">domestic violence </w:t>
      </w:r>
      <w:r>
        <w:rPr>
          <w:rFonts w:eastAsia="Times New Roman" w:cs="Times New Roman"/>
        </w:rPr>
        <w:t xml:space="preserve">victims </w:t>
      </w:r>
      <w:r w:rsidRPr="007C0C2E">
        <w:rPr>
          <w:rFonts w:eastAsia="Times New Roman" w:cs="Times New Roman"/>
        </w:rPr>
        <w:t xml:space="preserve">to reach 911 via text message. </w:t>
      </w:r>
      <w:r>
        <w:rPr>
          <w:rFonts w:eastAsia="Times New Roman" w:cs="Times New Roman"/>
        </w:rPr>
        <w:t xml:space="preserve"> I met with entrepreneurs and innovators who are transforming Manchester from a fading mill town to a rising tech hub.  </w:t>
      </w:r>
      <w:r w:rsidRPr="007C0C2E">
        <w:rPr>
          <w:rFonts w:eastAsia="Times New Roman" w:cs="Times New Roman"/>
        </w:rPr>
        <w:t xml:space="preserve">And, yes, I also popped into ESPN’s studios in Bristol.  The lengths I’ll go to for </w:t>
      </w:r>
      <w:r>
        <w:rPr>
          <w:rFonts w:eastAsia="Times New Roman" w:cs="Times New Roman"/>
        </w:rPr>
        <w:t>f</w:t>
      </w:r>
      <w:r w:rsidRPr="007C0C2E">
        <w:rPr>
          <w:rFonts w:eastAsia="Times New Roman" w:cs="Times New Roman"/>
        </w:rPr>
        <w:t xml:space="preserve">antasy </w:t>
      </w:r>
      <w:r>
        <w:rPr>
          <w:rFonts w:eastAsia="Times New Roman" w:cs="Times New Roman"/>
        </w:rPr>
        <w:t>f</w:t>
      </w:r>
      <w:r w:rsidRPr="007C0C2E">
        <w:rPr>
          <w:rFonts w:eastAsia="Times New Roman" w:cs="Times New Roman"/>
        </w:rPr>
        <w:t xml:space="preserve">ootball advice.  </w:t>
      </w:r>
    </w:p>
    <w:p w:rsidR="00D64B04" w:rsidRPr="007C0C2E" w:rsidP="00D64B04">
      <w:pPr>
        <w:ind w:firstLine="720"/>
        <w:rPr>
          <w:rFonts w:cs="Times New Roman"/>
        </w:rPr>
      </w:pPr>
      <w:r>
        <w:rPr>
          <w:rFonts w:eastAsia="Times New Roman" w:cs="Times New Roman"/>
        </w:rPr>
        <w:t xml:space="preserve">The takeaways have been unique, but the time away from Washington is not.  </w:t>
      </w:r>
      <w:r w:rsidRPr="007C0C2E">
        <w:rPr>
          <w:rFonts w:eastAsia="Times New Roman" w:cs="Times New Roman"/>
        </w:rPr>
        <w:t>Since becoming Chairman,</w:t>
      </w:r>
      <w:r w:rsidRPr="007C0C2E">
        <w:rPr>
          <w:rFonts w:cs="Times New Roman"/>
        </w:rPr>
        <w:t xml:space="preserve"> I’ve made it a point to hit the road as much as possible</w:t>
      </w:r>
      <w:r>
        <w:rPr>
          <w:rFonts w:cs="Times New Roman"/>
        </w:rPr>
        <w:t>.  I want</w:t>
      </w:r>
      <w:r w:rsidRPr="007C0C2E">
        <w:rPr>
          <w:rFonts w:cs="Times New Roman"/>
        </w:rPr>
        <w:t xml:space="preserve"> to get a first-hand look at </w:t>
      </w:r>
      <w:r>
        <w:rPr>
          <w:rFonts w:cs="Times New Roman"/>
        </w:rPr>
        <w:t xml:space="preserve">how </w:t>
      </w:r>
      <w:r w:rsidRPr="007C0C2E">
        <w:rPr>
          <w:rFonts w:cs="Times New Roman"/>
        </w:rPr>
        <w:t xml:space="preserve">the </w:t>
      </w:r>
      <w:r>
        <w:rPr>
          <w:rFonts w:cs="Times New Roman"/>
        </w:rPr>
        <w:t xml:space="preserve">Internet can create </w:t>
      </w:r>
      <w:r w:rsidRPr="007C0C2E">
        <w:rPr>
          <w:rFonts w:cs="Times New Roman"/>
        </w:rPr>
        <w:t xml:space="preserve">opportunities and also </w:t>
      </w:r>
      <w:r>
        <w:rPr>
          <w:rFonts w:cs="Times New Roman"/>
        </w:rPr>
        <w:t xml:space="preserve">at how communities are handling </w:t>
      </w:r>
      <w:r w:rsidRPr="007C0C2E">
        <w:rPr>
          <w:rFonts w:cs="Times New Roman"/>
        </w:rPr>
        <w:t xml:space="preserve">challenges as we transition to a digital economy. </w:t>
      </w:r>
      <w:r>
        <w:rPr>
          <w:rFonts w:cs="Times New Roman"/>
        </w:rPr>
        <w:t xml:space="preserve"> To date, I’ve been to </w:t>
      </w:r>
      <w:r w:rsidRPr="007C0C2E">
        <w:rPr>
          <w:rFonts w:cs="Times New Roman"/>
        </w:rPr>
        <w:t xml:space="preserve">more than 40 states, and I stopped counting the miles logged in </w:t>
      </w:r>
      <w:r>
        <w:rPr>
          <w:rFonts w:cs="Times New Roman"/>
        </w:rPr>
        <w:t>various</w:t>
      </w:r>
      <w:r w:rsidRPr="007C0C2E">
        <w:rPr>
          <w:rFonts w:cs="Times New Roman"/>
        </w:rPr>
        <w:t xml:space="preserve"> </w:t>
      </w:r>
      <w:r>
        <w:rPr>
          <w:rFonts w:cs="Times New Roman"/>
        </w:rPr>
        <w:t>rental cars at 5,000.</w:t>
      </w:r>
    </w:p>
    <w:p w:rsidR="00D64B04" w:rsidRPr="007C0C2E" w:rsidP="00D64B04">
      <w:pPr>
        <w:ind w:firstLine="720"/>
        <w:rPr>
          <w:rFonts w:eastAsia="Times New Roman" w:cs="Times New Roman"/>
        </w:rPr>
      </w:pPr>
      <w:r>
        <w:rPr>
          <w:rFonts w:eastAsia="Times New Roman" w:cs="Times New Roman"/>
        </w:rPr>
        <w:t>To be frank</w:t>
      </w:r>
      <w:r w:rsidRPr="007C0C2E">
        <w:rPr>
          <w:rFonts w:eastAsia="Times New Roman" w:cs="Times New Roman"/>
        </w:rPr>
        <w:t xml:space="preserve">, one </w:t>
      </w:r>
      <w:r>
        <w:rPr>
          <w:rFonts w:eastAsia="Times New Roman" w:cs="Times New Roman"/>
        </w:rPr>
        <w:t xml:space="preserve">upside to </w:t>
      </w:r>
      <w:r w:rsidRPr="007C0C2E">
        <w:rPr>
          <w:rFonts w:eastAsia="Times New Roman" w:cs="Times New Roman"/>
        </w:rPr>
        <w:t>these trips is getting away from the toxic environment in Washington</w:t>
      </w:r>
      <w:r>
        <w:rPr>
          <w:rFonts w:eastAsia="Times New Roman" w:cs="Times New Roman"/>
        </w:rPr>
        <w:t>.  It’s a useful reminder</w:t>
      </w:r>
      <w:r w:rsidRPr="007C0C2E">
        <w:rPr>
          <w:rFonts w:eastAsia="Times New Roman" w:cs="Times New Roman"/>
        </w:rPr>
        <w:t xml:space="preserve"> that </w:t>
      </w:r>
      <w:r>
        <w:rPr>
          <w:rFonts w:eastAsia="Times New Roman" w:cs="Times New Roman"/>
        </w:rPr>
        <w:t>we’re</w:t>
      </w:r>
      <w:r w:rsidRPr="007C0C2E">
        <w:rPr>
          <w:rFonts w:eastAsia="Times New Roman" w:cs="Times New Roman"/>
        </w:rPr>
        <w:t xml:space="preserve"> not as divided as cable news and Twitter suggest.  </w:t>
      </w:r>
      <w:r>
        <w:rPr>
          <w:rFonts w:eastAsia="Times New Roman" w:cs="Times New Roman"/>
        </w:rPr>
        <w:t xml:space="preserve">And given that </w:t>
      </w:r>
      <w:r w:rsidRPr="007C0C2E">
        <w:rPr>
          <w:rFonts w:eastAsia="Times New Roman" w:cs="Times New Roman"/>
        </w:rPr>
        <w:t>we</w:t>
      </w:r>
      <w:r>
        <w:rPr>
          <w:rFonts w:eastAsia="Times New Roman" w:cs="Times New Roman"/>
        </w:rPr>
        <w:t>’</w:t>
      </w:r>
      <w:r w:rsidRPr="007C0C2E">
        <w:rPr>
          <w:rFonts w:eastAsia="Times New Roman" w:cs="Times New Roman"/>
        </w:rPr>
        <w:t xml:space="preserve">re in Maine, I </w:t>
      </w:r>
      <w:r>
        <w:rPr>
          <w:rFonts w:eastAsia="Times New Roman" w:cs="Times New Roman"/>
        </w:rPr>
        <w:t>can’t</w:t>
      </w:r>
      <w:r w:rsidRPr="007C0C2E">
        <w:rPr>
          <w:rFonts w:eastAsia="Times New Roman" w:cs="Times New Roman"/>
        </w:rPr>
        <w:t xml:space="preserve"> help but think of one </w:t>
      </w:r>
      <w:r>
        <w:rPr>
          <w:rFonts w:eastAsia="Times New Roman" w:cs="Times New Roman"/>
        </w:rPr>
        <w:t xml:space="preserve">thing that nearly </w:t>
      </w:r>
      <w:r w:rsidRPr="007C0C2E">
        <w:rPr>
          <w:rFonts w:eastAsia="Times New Roman" w:cs="Times New Roman"/>
        </w:rPr>
        <w:t>all Americans agree</w:t>
      </w:r>
      <w:r>
        <w:rPr>
          <w:rFonts w:eastAsia="Times New Roman" w:cs="Times New Roman"/>
        </w:rPr>
        <w:t xml:space="preserve"> on</w:t>
      </w:r>
      <w:r w:rsidRPr="007C0C2E">
        <w:rPr>
          <w:rFonts w:eastAsia="Times New Roman" w:cs="Times New Roman"/>
        </w:rPr>
        <w:t xml:space="preserve">: the greatness of </w:t>
      </w:r>
      <w:r w:rsidRPr="00F36448">
        <w:rPr>
          <w:rFonts w:eastAsia="Times New Roman" w:cs="Times New Roman"/>
          <w:i/>
        </w:rPr>
        <w:t>The Shawshank Redemption</w:t>
      </w:r>
      <w:r>
        <w:rPr>
          <w:rFonts w:eastAsia="Times New Roman" w:cs="Times New Roman"/>
        </w:rPr>
        <w:t>.</w:t>
      </w:r>
    </w:p>
    <w:p w:rsidR="00D64B04" w:rsidRPr="007C0C2E" w:rsidP="00D64B04">
      <w:pPr>
        <w:ind w:firstLine="720"/>
        <w:rPr>
          <w:rFonts w:eastAsia="Times New Roman" w:cs="Times New Roman"/>
        </w:rPr>
      </w:pPr>
      <w:r w:rsidRPr="007C0C2E">
        <w:rPr>
          <w:rFonts w:eastAsia="Times New Roman" w:cs="Times New Roman"/>
        </w:rPr>
        <w:t>As we gather today, we</w:t>
      </w:r>
      <w:r>
        <w:rPr>
          <w:rFonts w:eastAsia="Times New Roman" w:cs="Times New Roman"/>
        </w:rPr>
        <w:t>’</w:t>
      </w:r>
      <w:r w:rsidRPr="007C0C2E">
        <w:rPr>
          <w:rFonts w:eastAsia="Times New Roman" w:cs="Times New Roman"/>
        </w:rPr>
        <w:t xml:space="preserve">re only 15 miles from Buxton, the town where Andy Dufresne left the note for Red along the rock wall at the base of a mighty oak.  </w:t>
      </w:r>
      <w:r>
        <w:rPr>
          <w:rFonts w:eastAsia="Times New Roman" w:cs="Times New Roman"/>
        </w:rPr>
        <w:t>(</w:t>
      </w:r>
      <w:r w:rsidRPr="007C0C2E">
        <w:rPr>
          <w:rFonts w:eastAsia="Times New Roman" w:cs="Times New Roman"/>
        </w:rPr>
        <w:t>I know they filmed that scene in Ohio</w:t>
      </w:r>
      <w:r>
        <w:rPr>
          <w:rFonts w:eastAsia="Times New Roman" w:cs="Times New Roman"/>
        </w:rPr>
        <w:t>—“fake views,” you might say—</w:t>
      </w:r>
      <w:r w:rsidRPr="007C0C2E">
        <w:rPr>
          <w:rFonts w:eastAsia="Times New Roman" w:cs="Times New Roman"/>
        </w:rPr>
        <w:t>but stay with me.</w:t>
      </w:r>
      <w:r>
        <w:rPr>
          <w:rFonts w:eastAsia="Times New Roman" w:cs="Times New Roman"/>
        </w:rPr>
        <w:t>)</w:t>
      </w:r>
      <w:r w:rsidRPr="007C0C2E">
        <w:rPr>
          <w:rFonts w:eastAsia="Times New Roman" w:cs="Times New Roman"/>
        </w:rPr>
        <w:t xml:space="preserve"> </w:t>
      </w:r>
    </w:p>
    <w:p w:rsidR="00D64B04" w:rsidRPr="007C0C2E" w:rsidP="00D64B04">
      <w:pPr>
        <w:ind w:firstLine="720"/>
        <w:rPr>
          <w:rFonts w:eastAsia="Times New Roman" w:cs="Times New Roman"/>
        </w:rPr>
      </w:pPr>
      <w:r w:rsidRPr="007C0C2E">
        <w:rPr>
          <w:rFonts w:eastAsia="Times New Roman" w:cs="Times New Roman"/>
        </w:rPr>
        <w:t xml:space="preserve">One of the big reasons </w:t>
      </w:r>
      <w:r>
        <w:rPr>
          <w:rFonts w:eastAsia="Times New Roman" w:cs="Times New Roman"/>
        </w:rPr>
        <w:t xml:space="preserve">why </w:t>
      </w:r>
      <w:r w:rsidRPr="007C0C2E">
        <w:rPr>
          <w:rFonts w:eastAsia="Times New Roman" w:cs="Times New Roman"/>
        </w:rPr>
        <w:t xml:space="preserve">the movie </w:t>
      </w:r>
      <w:r>
        <w:rPr>
          <w:rFonts w:eastAsia="Times New Roman" w:cs="Times New Roman"/>
        </w:rPr>
        <w:t xml:space="preserve">has </w:t>
      </w:r>
      <w:r w:rsidRPr="007C0C2E">
        <w:rPr>
          <w:rFonts w:eastAsia="Times New Roman" w:cs="Times New Roman"/>
        </w:rPr>
        <w:t>resonate</w:t>
      </w:r>
      <w:r>
        <w:rPr>
          <w:rFonts w:eastAsia="Times New Roman" w:cs="Times New Roman"/>
        </w:rPr>
        <w:t>d</w:t>
      </w:r>
      <w:r w:rsidRPr="007C0C2E">
        <w:rPr>
          <w:rFonts w:eastAsia="Times New Roman" w:cs="Times New Roman"/>
        </w:rPr>
        <w:t xml:space="preserve"> </w:t>
      </w:r>
      <w:r>
        <w:rPr>
          <w:rFonts w:eastAsia="Times New Roman" w:cs="Times New Roman"/>
        </w:rPr>
        <w:t xml:space="preserve">over the years </w:t>
      </w:r>
      <w:r w:rsidRPr="007C0C2E">
        <w:rPr>
          <w:rFonts w:eastAsia="Times New Roman" w:cs="Times New Roman"/>
        </w:rPr>
        <w:t xml:space="preserve">is that many of its themes are timeless.  And </w:t>
      </w:r>
      <w:r>
        <w:rPr>
          <w:rFonts w:eastAsia="Times New Roman" w:cs="Times New Roman"/>
        </w:rPr>
        <w:t xml:space="preserve">they’re </w:t>
      </w:r>
      <w:r w:rsidRPr="007C0C2E">
        <w:rPr>
          <w:rFonts w:eastAsia="Times New Roman" w:cs="Times New Roman"/>
        </w:rPr>
        <w:t>more relevant to the di</w:t>
      </w:r>
      <w:r>
        <w:rPr>
          <w:rFonts w:eastAsia="Times New Roman" w:cs="Times New Roman"/>
        </w:rPr>
        <w:t>gital age than you might think.</w:t>
      </w:r>
    </w:p>
    <w:p w:rsidR="00D64B04" w:rsidRPr="007C0C2E" w:rsidP="00D64B04">
      <w:pPr>
        <w:ind w:firstLine="720"/>
        <w:rPr>
          <w:rFonts w:eastAsia="Times New Roman" w:cs="Times New Roman"/>
        </w:rPr>
      </w:pPr>
      <w:r w:rsidRPr="007C0C2E">
        <w:rPr>
          <w:rFonts w:eastAsia="Times New Roman" w:cs="Times New Roman"/>
        </w:rPr>
        <w:t>So</w:t>
      </w:r>
      <w:r>
        <w:rPr>
          <w:rFonts w:eastAsia="Times New Roman" w:cs="Times New Roman"/>
        </w:rPr>
        <w:t>:</w:t>
      </w:r>
      <w:r w:rsidRPr="007C0C2E">
        <w:rPr>
          <w:rFonts w:eastAsia="Times New Roman" w:cs="Times New Roman"/>
        </w:rPr>
        <w:t xml:space="preserve"> with an assist from Andy, Red, and friends, I’d like to talk to you today about the principles that guide my work as FCC Chairman, and the specific actions we’re taking to seize the opportunities of the digital age</w:t>
      </w:r>
      <w:r>
        <w:rPr>
          <w:rFonts w:eastAsia="Times New Roman" w:cs="Times New Roman"/>
        </w:rPr>
        <w:t>.</w:t>
      </w:r>
    </w:p>
    <w:p w:rsidR="00D64B04" w:rsidRPr="007C0C2E" w:rsidP="00D64B04">
      <w:pPr>
        <w:ind w:firstLine="720"/>
        <w:rPr>
          <w:rFonts w:eastAsia="Times New Roman" w:cs="Times New Roman"/>
        </w:rPr>
      </w:pPr>
      <w:r w:rsidRPr="007C0C2E">
        <w:rPr>
          <w:rFonts w:eastAsia="Times New Roman" w:cs="Times New Roman"/>
        </w:rPr>
        <w:t xml:space="preserve">Before I continue, a quick disclaimer:  my remarks assume that everyone here has seen </w:t>
      </w:r>
      <w:r w:rsidRPr="00BB0EA4">
        <w:rPr>
          <w:rFonts w:eastAsia="Times New Roman" w:cs="Times New Roman"/>
          <w:i/>
        </w:rPr>
        <w:t>Shawshank</w:t>
      </w:r>
      <w:r w:rsidRPr="007C0C2E">
        <w:rPr>
          <w:rFonts w:eastAsia="Times New Roman" w:cs="Times New Roman"/>
        </w:rPr>
        <w:t xml:space="preserve">.  If you haven’t seen this movie, </w:t>
      </w:r>
      <w:r>
        <w:rPr>
          <w:rFonts w:eastAsia="Times New Roman" w:cs="Times New Roman"/>
        </w:rPr>
        <w:t>especially if you live in Maine, I have one thing to say to you . . .</w:t>
      </w:r>
      <w:r w:rsidRPr="007C0C2E">
        <w:rPr>
          <w:rFonts w:eastAsia="Times New Roman" w:cs="Times New Roman"/>
        </w:rPr>
        <w:t xml:space="preserve"> </w:t>
      </w:r>
      <w:r>
        <w:rPr>
          <w:rFonts w:eastAsia="Times New Roman" w:cs="Times New Roman"/>
        </w:rPr>
        <w:t>what have you been doing for the past quarter century?</w:t>
      </w:r>
      <w:r w:rsidRPr="007C0C2E">
        <w:rPr>
          <w:rFonts w:eastAsia="Times New Roman" w:cs="Times New Roman"/>
        </w:rPr>
        <w:t xml:space="preserve"> </w:t>
      </w:r>
    </w:p>
    <w:p w:rsidR="00D64B04" w:rsidRPr="007C0C2E" w:rsidP="00D64B04">
      <w:pPr>
        <w:ind w:firstLine="720"/>
        <w:rPr>
          <w:rFonts w:eastAsia="Times New Roman" w:cs="Times New Roman"/>
        </w:rPr>
      </w:pPr>
      <w:r w:rsidRPr="007C0C2E">
        <w:rPr>
          <w:rFonts w:eastAsia="Times New Roman" w:cs="Times New Roman"/>
        </w:rPr>
        <w:t>The first line from the movie that comes to mind is not from Andy or Red, but Brooks.  If you recall, Brooks is the older gentlem</w:t>
      </w:r>
      <w:r>
        <w:rPr>
          <w:rFonts w:eastAsia="Times New Roman" w:cs="Times New Roman"/>
        </w:rPr>
        <w:t>a</w:t>
      </w:r>
      <w:r w:rsidRPr="007C0C2E">
        <w:rPr>
          <w:rFonts w:eastAsia="Times New Roman" w:cs="Times New Roman"/>
        </w:rPr>
        <w:t xml:space="preserve">n who was released from Shawshank after 42 years and was completely overwhelmed upon his release.  As Brooks put it: “The world went and got itself in a big damn hurry.”  I think that’s a pretty good summation of </w:t>
      </w:r>
      <w:r>
        <w:rPr>
          <w:rFonts w:eastAsia="Times New Roman" w:cs="Times New Roman"/>
        </w:rPr>
        <w:t>our times</w:t>
      </w:r>
      <w:r w:rsidRPr="007C0C2E">
        <w:rPr>
          <w:rFonts w:eastAsia="Times New Roman" w:cs="Times New Roman"/>
        </w:rPr>
        <w:t xml:space="preserve">.  New technologies are changing almost every aspect of our lives: how we work; how we stay in touch with friends and family; how we learn; how </w:t>
      </w:r>
      <w:r w:rsidRPr="007C0C2E">
        <w:rPr>
          <w:rFonts w:eastAsia="Times New Roman" w:cs="Times New Roman"/>
        </w:rPr>
        <w:t xml:space="preserve">we engage politically; how we entertain ourselves; how we shop; </w:t>
      </w:r>
      <w:r>
        <w:rPr>
          <w:rFonts w:eastAsia="Times New Roman" w:cs="Times New Roman"/>
        </w:rPr>
        <w:t xml:space="preserve">and </w:t>
      </w:r>
      <w:r w:rsidRPr="007C0C2E">
        <w:rPr>
          <w:rFonts w:eastAsia="Times New Roman" w:cs="Times New Roman"/>
        </w:rPr>
        <w:t>even the most human interaction of all—how we meet that special someone.</w:t>
      </w:r>
    </w:p>
    <w:p w:rsidR="00D64B04" w:rsidP="00D64B04">
      <w:pPr>
        <w:ind w:firstLine="720"/>
        <w:rPr>
          <w:rFonts w:eastAsia="Times New Roman" w:cs="Times New Roman"/>
        </w:rPr>
      </w:pPr>
      <w:r>
        <w:rPr>
          <w:rFonts w:eastAsia="Times New Roman" w:cs="Times New Roman"/>
        </w:rPr>
        <w:t xml:space="preserve">During my travels across the country, I’ve seen the promise of what I call “digital opportunity”—what’s possible with high-speed Internet access.  In the past few months alone, I’ve met an eighth grader at a Tribal school in New Mexico who was as thrilled as she was stunned that the FCC’s policies helped deliver high-speed access to her school.  I’ve met a potato farmer in Idaho who’s boosted his productivity and saved costs by using wireless apps and automated equipment.  I’ve met the school superintendent in a lower-income Kentucky county whose schoolchildren can now benefit from a telemedicine link with Vanderbilt—a vital connection considering that there’s not a single pediatrician in their county.  I’ve met African-American entrepreneurs in North Carolina who are pioneering great ideas and promoting STEM learning.  I’ve met folks in Louisiana who are connecting public housing projects with fiber to give low-income residents a shot at improving their skills, applying for jobs, and escaping poverty. I’ve met public safety officials in Illinois who are using Internet-based 911 systems to keep people safer than ever.  </w:t>
      </w:r>
    </w:p>
    <w:p w:rsidR="00D64B04" w:rsidRPr="004066F6" w:rsidP="00D64B04">
      <w:pPr>
        <w:ind w:firstLine="720"/>
        <w:rPr>
          <w:rFonts w:cs="Times New Roman"/>
        </w:rPr>
      </w:pPr>
      <w:r>
        <w:rPr>
          <w:rFonts w:eastAsia="Times New Roman" w:cs="Times New Roman"/>
        </w:rPr>
        <w:t>These are the Americans who inspire me.  These are the stories that motivate me.  They give their communities, and me, hope for our future.  And as Andy Dufresne memorably said in Shawshank, “</w:t>
      </w:r>
      <w:r>
        <w:rPr>
          <w:rFonts w:cs="Times New Roman"/>
        </w:rPr>
        <w:t>h</w:t>
      </w:r>
      <w:r w:rsidRPr="00421096">
        <w:rPr>
          <w:rFonts w:cs="Times New Roman"/>
        </w:rPr>
        <w:t>ope is a good thing, maybe the best of things, and no good thing ever dies.</w:t>
      </w:r>
      <w:r>
        <w:rPr>
          <w:rFonts w:cs="Times New Roman"/>
        </w:rPr>
        <w:t>”</w:t>
      </w:r>
    </w:p>
    <w:p w:rsidR="00D64B04" w:rsidP="00D64B04">
      <w:pPr>
        <w:ind w:firstLine="720"/>
        <w:rPr>
          <w:rFonts w:eastAsia="Times New Roman" w:cs="Times New Roman"/>
        </w:rPr>
      </w:pPr>
      <w:r>
        <w:rPr>
          <w:rFonts w:eastAsia="Times New Roman" w:cs="Times New Roman"/>
        </w:rPr>
        <w:t xml:space="preserve">But too many Americans can’t tell these stories.  There is a real digital divide in this country—a real gap between those who have Internet access and those who don’t.  I know what that’s like—I grew up in Kansas, which has countless towns that are on the wrong side of the divide.  </w:t>
      </w:r>
    </w:p>
    <w:p w:rsidR="00D64B04" w:rsidP="00D64B04">
      <w:pPr>
        <w:ind w:firstLine="720"/>
        <w:rPr>
          <w:rFonts w:cs="Times New Roman"/>
        </w:rPr>
      </w:pPr>
      <w:r>
        <w:rPr>
          <w:rFonts w:cs="Times New Roman"/>
        </w:rPr>
        <w:t xml:space="preserve">One aspect of the divide in </w:t>
      </w:r>
      <w:r w:rsidRPr="007C0C2E">
        <w:rPr>
          <w:rFonts w:cs="Times New Roman"/>
        </w:rPr>
        <w:t>Kansas</w:t>
      </w:r>
      <w:r w:rsidRPr="007C0C2E">
        <w:rPr>
          <w:rFonts w:cs="Times New Roman"/>
        </w:rPr>
        <w:t xml:space="preserve"> </w:t>
      </w:r>
      <w:r w:rsidRPr="007C0C2E">
        <w:rPr>
          <w:rFonts w:cs="Times New Roman"/>
        </w:rPr>
        <w:t xml:space="preserve">also </w:t>
      </w:r>
      <w:r>
        <w:rPr>
          <w:rFonts w:cs="Times New Roman"/>
        </w:rPr>
        <w:t>applies to Maine,</w:t>
      </w:r>
      <w:r w:rsidRPr="007C0C2E">
        <w:rPr>
          <w:rFonts w:cs="Times New Roman"/>
        </w:rPr>
        <w:t xml:space="preserve"> and that’s the threat of population loss.  Yes, Portland is growing, but Bangor and Augusta have lost population this decade, and the brain drain is even greater in </w:t>
      </w:r>
      <w:r>
        <w:rPr>
          <w:rFonts w:cs="Times New Roman"/>
        </w:rPr>
        <w:t xml:space="preserve">Maine’s </w:t>
      </w:r>
      <w:r w:rsidRPr="007C0C2E">
        <w:rPr>
          <w:rFonts w:cs="Times New Roman"/>
        </w:rPr>
        <w:t xml:space="preserve">rural areas. </w:t>
      </w:r>
      <w:r>
        <w:rPr>
          <w:rFonts w:cs="Times New Roman"/>
        </w:rPr>
        <w:t xml:space="preserve"> That’s unfortunate.  </w:t>
      </w:r>
      <w:r w:rsidRPr="007C0C2E">
        <w:rPr>
          <w:rFonts w:cs="Times New Roman"/>
        </w:rPr>
        <w:t xml:space="preserve">Rural Americans shouldn’t have to leave their hometowns to have the same opportunities as everyone else, but the fact is </w:t>
      </w:r>
      <w:r>
        <w:rPr>
          <w:rFonts w:cs="Times New Roman"/>
        </w:rPr>
        <w:t>that we’ve been witnessing the steady decline of rural America for many years</w:t>
      </w:r>
      <w:r w:rsidRPr="007C0C2E">
        <w:rPr>
          <w:rFonts w:cs="Times New Roman"/>
        </w:rPr>
        <w:t xml:space="preserve">.  </w:t>
      </w:r>
    </w:p>
    <w:p w:rsidR="00D64B04" w:rsidP="00D64B04">
      <w:pPr>
        <w:ind w:firstLine="720"/>
      </w:pPr>
      <w:r>
        <w:rPr>
          <w:rFonts w:cs="Times New Roman"/>
        </w:rPr>
        <w:t xml:space="preserve">It’s no surprise that rural areas lag behind when it comes to Internet access.  According to the FCC’s most recently available data, only about 2% </w:t>
      </w:r>
      <w:r>
        <w:t>of urban</w:t>
      </w:r>
      <w:r>
        <w:rPr>
          <w:color w:val="FF0000"/>
        </w:rPr>
        <w:t xml:space="preserve"> </w:t>
      </w:r>
      <w:r>
        <w:t xml:space="preserve">residents lack access to fixed, terrestrial high-speed Internet of at least 25/3 Mbps, but that increases to around 30% for rural residents.  </w:t>
      </w:r>
    </w:p>
    <w:p w:rsidR="00D64B04" w:rsidP="00D64B04">
      <w:pPr>
        <w:ind w:firstLine="720"/>
        <w:rPr>
          <w:rFonts w:cs="Times New Roman"/>
        </w:rPr>
      </w:pPr>
      <w:r>
        <w:t xml:space="preserve">Now, </w:t>
      </w:r>
      <w:r>
        <w:rPr>
          <w:rFonts w:cs="Times New Roman"/>
        </w:rPr>
        <w:t>I’m not saying that b</w:t>
      </w:r>
      <w:r w:rsidRPr="007C0C2E">
        <w:rPr>
          <w:rFonts w:cs="Times New Roman"/>
        </w:rPr>
        <w:t xml:space="preserve">roadband </w:t>
      </w:r>
      <w:r>
        <w:rPr>
          <w:rFonts w:cs="Times New Roman"/>
        </w:rPr>
        <w:t xml:space="preserve">will solve all of rural America’s problems, but </w:t>
      </w:r>
      <w:r w:rsidRPr="007C0C2E">
        <w:rPr>
          <w:rFonts w:cs="Times New Roman"/>
        </w:rPr>
        <w:t>connectivity can help</w:t>
      </w:r>
      <w:r>
        <w:rPr>
          <w:rFonts w:cs="Times New Roman"/>
        </w:rPr>
        <w:t xml:space="preserve">, including </w:t>
      </w:r>
      <w:r w:rsidRPr="007C0C2E">
        <w:rPr>
          <w:rFonts w:cs="Times New Roman"/>
        </w:rPr>
        <w:t>slow</w:t>
      </w:r>
      <w:r>
        <w:rPr>
          <w:rFonts w:cs="Times New Roman"/>
        </w:rPr>
        <w:t>ing</w:t>
      </w:r>
      <w:r w:rsidRPr="007C0C2E">
        <w:rPr>
          <w:rFonts w:cs="Times New Roman"/>
        </w:rPr>
        <w:t xml:space="preserve"> or hopefully revers</w:t>
      </w:r>
      <w:r>
        <w:rPr>
          <w:rFonts w:cs="Times New Roman"/>
        </w:rPr>
        <w:t>ing</w:t>
      </w:r>
      <w:r w:rsidRPr="007C0C2E">
        <w:rPr>
          <w:rFonts w:cs="Times New Roman"/>
        </w:rPr>
        <w:t xml:space="preserve"> th</w:t>
      </w:r>
      <w:r>
        <w:rPr>
          <w:rFonts w:cs="Times New Roman"/>
        </w:rPr>
        <w:t>e</w:t>
      </w:r>
      <w:r w:rsidRPr="007C0C2E">
        <w:rPr>
          <w:rFonts w:cs="Times New Roman"/>
        </w:rPr>
        <w:t xml:space="preserve"> trend</w:t>
      </w:r>
      <w:r>
        <w:rPr>
          <w:rFonts w:cs="Times New Roman"/>
        </w:rPr>
        <w:t xml:space="preserve"> of population loss</w:t>
      </w:r>
      <w:r w:rsidRPr="007C0C2E">
        <w:rPr>
          <w:rFonts w:cs="Times New Roman"/>
        </w:rPr>
        <w:t xml:space="preserve">.  </w:t>
      </w:r>
      <w:r>
        <w:rPr>
          <w:rFonts w:cs="Times New Roman"/>
        </w:rPr>
        <w:t>For example, w</w:t>
      </w:r>
      <w:r w:rsidRPr="007C0C2E">
        <w:rPr>
          <w:rFonts w:cs="Times New Roman"/>
        </w:rPr>
        <w:t xml:space="preserve">ith a fast </w:t>
      </w:r>
      <w:r>
        <w:rPr>
          <w:rFonts w:cs="Times New Roman"/>
        </w:rPr>
        <w:t>I</w:t>
      </w:r>
      <w:r w:rsidRPr="007C0C2E">
        <w:rPr>
          <w:rFonts w:cs="Times New Roman"/>
        </w:rPr>
        <w:t xml:space="preserve">nternet connection, rural entrepreneurs can compete in a national market while still working in the community where they grew up, with the lifestyle they love. </w:t>
      </w:r>
    </w:p>
    <w:p w:rsidR="00D64B04" w:rsidRPr="007C0C2E" w:rsidP="00D64B04">
      <w:pPr>
        <w:ind w:firstLine="720"/>
        <w:rPr>
          <w:rFonts w:eastAsia="Times New Roman" w:cs="Times New Roman"/>
        </w:rPr>
      </w:pPr>
      <w:r>
        <w:rPr>
          <w:rFonts w:eastAsia="Times New Roman" w:cs="Times New Roman"/>
        </w:rPr>
        <w:t xml:space="preserve">That’s </w:t>
      </w:r>
      <w:r w:rsidRPr="007C0C2E">
        <w:rPr>
          <w:rFonts w:eastAsia="Times New Roman" w:cs="Times New Roman"/>
        </w:rPr>
        <w:t xml:space="preserve">why </w:t>
      </w:r>
      <w:r>
        <w:rPr>
          <w:rFonts w:eastAsia="Times New Roman" w:cs="Times New Roman"/>
        </w:rPr>
        <w:t xml:space="preserve">my mission and the FCC’s top priority is closing the digital divide and </w:t>
      </w:r>
      <w:r w:rsidRPr="007C0C2E">
        <w:rPr>
          <w:rFonts w:eastAsia="Times New Roman" w:cs="Times New Roman"/>
        </w:rPr>
        <w:t>maximiz</w:t>
      </w:r>
      <w:r>
        <w:rPr>
          <w:rFonts w:eastAsia="Times New Roman" w:cs="Times New Roman"/>
        </w:rPr>
        <w:t>ing</w:t>
      </w:r>
      <w:r w:rsidRPr="007C0C2E">
        <w:rPr>
          <w:rFonts w:eastAsia="Times New Roman" w:cs="Times New Roman"/>
        </w:rPr>
        <w:t xml:space="preserve"> the benefits of broadband for the American people. </w:t>
      </w:r>
    </w:p>
    <w:p w:rsidR="00D64B04" w:rsidRPr="007C0C2E" w:rsidP="00D64B04">
      <w:pPr>
        <w:ind w:firstLine="720"/>
        <w:rPr>
          <w:rFonts w:cs="Times New Roman"/>
        </w:rPr>
      </w:pPr>
      <w:r w:rsidRPr="007C0C2E">
        <w:rPr>
          <w:rFonts w:cs="Times New Roman"/>
        </w:rPr>
        <w:t xml:space="preserve">The FCC is working to </w:t>
      </w:r>
      <w:r>
        <w:rPr>
          <w:rFonts w:cs="Times New Roman"/>
        </w:rPr>
        <w:t>achieve that goal with the help of market</w:t>
      </w:r>
      <w:r w:rsidRPr="007C0C2E">
        <w:rPr>
          <w:rFonts w:cs="Times New Roman"/>
        </w:rPr>
        <w:t xml:space="preserve"> principles.</w:t>
      </w:r>
    </w:p>
    <w:p w:rsidR="00D64B04" w:rsidP="00D64B04">
      <w:pPr>
        <w:ind w:firstLine="720"/>
        <w:rPr>
          <w:rFonts w:cs="Times New Roman"/>
        </w:rPr>
      </w:pPr>
      <w:r w:rsidRPr="007C0C2E">
        <w:rPr>
          <w:rFonts w:cs="Times New Roman"/>
        </w:rPr>
        <w:t xml:space="preserve">We want private companies to </w:t>
      </w:r>
      <w:r>
        <w:rPr>
          <w:rFonts w:cs="Times New Roman"/>
        </w:rPr>
        <w:t xml:space="preserve">have the strongest possible business case for </w:t>
      </w:r>
      <w:r w:rsidRPr="007C0C2E">
        <w:rPr>
          <w:rFonts w:cs="Times New Roman"/>
        </w:rPr>
        <w:t>rais</w:t>
      </w:r>
      <w:r>
        <w:rPr>
          <w:rFonts w:cs="Times New Roman"/>
        </w:rPr>
        <w:t>ing</w:t>
      </w:r>
      <w:r w:rsidRPr="007C0C2E">
        <w:rPr>
          <w:rFonts w:cs="Times New Roman"/>
        </w:rPr>
        <w:t xml:space="preserve"> the capital</w:t>
      </w:r>
      <w:r>
        <w:rPr>
          <w:rFonts w:cs="Times New Roman"/>
        </w:rPr>
        <w:t xml:space="preserve"> and </w:t>
      </w:r>
      <w:r w:rsidRPr="007C0C2E">
        <w:rPr>
          <w:rFonts w:cs="Times New Roman"/>
        </w:rPr>
        <w:t>hir</w:t>
      </w:r>
      <w:r>
        <w:rPr>
          <w:rFonts w:cs="Times New Roman"/>
        </w:rPr>
        <w:t>ing</w:t>
      </w:r>
      <w:r w:rsidRPr="007C0C2E">
        <w:rPr>
          <w:rFonts w:cs="Times New Roman"/>
        </w:rPr>
        <w:t xml:space="preserve"> the crews to build </w:t>
      </w:r>
      <w:r>
        <w:rPr>
          <w:rFonts w:cs="Times New Roman"/>
        </w:rPr>
        <w:t>next-generation</w:t>
      </w:r>
      <w:r w:rsidRPr="007C0C2E">
        <w:rPr>
          <w:rFonts w:cs="Times New Roman"/>
        </w:rPr>
        <w:t xml:space="preserve"> networks.  </w:t>
      </w:r>
      <w:r>
        <w:rPr>
          <w:rFonts w:cs="Times New Roman"/>
        </w:rPr>
        <w:t>One big obstacle</w:t>
      </w:r>
      <w:r w:rsidRPr="007C0C2E">
        <w:rPr>
          <w:rFonts w:cs="Times New Roman"/>
        </w:rPr>
        <w:t xml:space="preserve"> to broadband deployment </w:t>
      </w:r>
      <w:r>
        <w:rPr>
          <w:rFonts w:cs="Times New Roman"/>
        </w:rPr>
        <w:t>is unnecessary regulation—a micromanaging approach too often taken by federal, state, and local governments</w:t>
      </w:r>
      <w:r w:rsidRPr="007C0C2E">
        <w:rPr>
          <w:rFonts w:cs="Times New Roman"/>
        </w:rPr>
        <w:t xml:space="preserve">. </w:t>
      </w:r>
      <w:r>
        <w:rPr>
          <w:rFonts w:cs="Times New Roman"/>
        </w:rPr>
        <w:t xml:space="preserve"> </w:t>
      </w:r>
      <w:r w:rsidRPr="007C0C2E">
        <w:rPr>
          <w:rFonts w:cs="Times New Roman"/>
        </w:rPr>
        <w:t xml:space="preserve">It reminds me of </w:t>
      </w:r>
      <w:r>
        <w:rPr>
          <w:rFonts w:cs="Times New Roman"/>
        </w:rPr>
        <w:t xml:space="preserve">the scene in </w:t>
      </w:r>
      <w:r w:rsidRPr="00314EA6">
        <w:rPr>
          <w:rFonts w:cs="Times New Roman"/>
          <w:i/>
        </w:rPr>
        <w:t>Shawshank</w:t>
      </w:r>
      <w:r>
        <w:rPr>
          <w:rFonts w:cs="Times New Roman"/>
        </w:rPr>
        <w:t xml:space="preserve"> in which </w:t>
      </w:r>
      <w:r w:rsidRPr="007C0C2E">
        <w:rPr>
          <w:rFonts w:cs="Times New Roman"/>
        </w:rPr>
        <w:t xml:space="preserve">Red’s </w:t>
      </w:r>
      <w:r>
        <w:rPr>
          <w:rFonts w:cs="Times New Roman"/>
        </w:rPr>
        <w:t xml:space="preserve">working </w:t>
      </w:r>
      <w:r w:rsidRPr="007C0C2E">
        <w:rPr>
          <w:rFonts w:cs="Times New Roman"/>
        </w:rPr>
        <w:t>at the grocery store</w:t>
      </w:r>
      <w:r>
        <w:rPr>
          <w:rFonts w:cs="Times New Roman"/>
        </w:rPr>
        <w:t xml:space="preserve">.  He asks, “Restroom break, boss?”  The boss motions him over and quietly replies, “[y]ou don’t need to ask me every time you need to go.” </w:t>
      </w:r>
      <w:r w:rsidRPr="007C0C2E">
        <w:rPr>
          <w:rFonts w:cs="Times New Roman"/>
        </w:rPr>
        <w:t xml:space="preserve"> </w:t>
      </w:r>
    </w:p>
    <w:p w:rsidR="00D64B04" w:rsidRPr="007C0C2E" w:rsidP="00D64B04">
      <w:pPr>
        <w:ind w:firstLine="720"/>
        <w:rPr>
          <w:rFonts w:cs="Times New Roman"/>
        </w:rPr>
      </w:pPr>
      <w:r>
        <w:rPr>
          <w:rFonts w:cs="Times New Roman"/>
        </w:rPr>
        <w:t xml:space="preserve">Many </w:t>
      </w:r>
      <w:r w:rsidRPr="007C0C2E">
        <w:rPr>
          <w:rFonts w:cs="Times New Roman"/>
        </w:rPr>
        <w:t>broadband providers</w:t>
      </w:r>
      <w:r>
        <w:rPr>
          <w:rFonts w:cs="Times New Roman"/>
        </w:rPr>
        <w:t xml:space="preserve"> (and other entrepreneurs writ large)</w:t>
      </w:r>
      <w:r w:rsidRPr="007C0C2E">
        <w:rPr>
          <w:rFonts w:cs="Times New Roman"/>
        </w:rPr>
        <w:t xml:space="preserve"> </w:t>
      </w:r>
      <w:r>
        <w:rPr>
          <w:rFonts w:cs="Times New Roman"/>
        </w:rPr>
        <w:t>would appreciate that basic flexibility</w:t>
      </w:r>
      <w:r w:rsidRPr="007C0C2E">
        <w:rPr>
          <w:rFonts w:cs="Times New Roman"/>
        </w:rPr>
        <w:t xml:space="preserve">. </w:t>
      </w:r>
      <w:r>
        <w:rPr>
          <w:rFonts w:cs="Times New Roman"/>
        </w:rPr>
        <w:t xml:space="preserve"> T</w:t>
      </w:r>
      <w:r w:rsidRPr="007C0C2E">
        <w:rPr>
          <w:rFonts w:cs="Times New Roman"/>
        </w:rPr>
        <w:t xml:space="preserve">he </w:t>
      </w:r>
      <w:r>
        <w:rPr>
          <w:rFonts w:cs="Times New Roman"/>
        </w:rPr>
        <w:t xml:space="preserve">FCC </w:t>
      </w:r>
      <w:r w:rsidRPr="007C0C2E">
        <w:rPr>
          <w:rFonts w:cs="Times New Roman"/>
        </w:rPr>
        <w:t xml:space="preserve">has adopted </w:t>
      </w:r>
      <w:r>
        <w:rPr>
          <w:rFonts w:cs="Times New Roman"/>
        </w:rPr>
        <w:t xml:space="preserve">many </w:t>
      </w:r>
      <w:r w:rsidRPr="007C0C2E">
        <w:rPr>
          <w:rFonts w:cs="Times New Roman"/>
        </w:rPr>
        <w:t xml:space="preserve">reforms </w:t>
      </w:r>
      <w:r>
        <w:rPr>
          <w:rFonts w:cs="Times New Roman"/>
        </w:rPr>
        <w:t>along those lines in order t</w:t>
      </w:r>
      <w:r w:rsidRPr="007C0C2E">
        <w:rPr>
          <w:rFonts w:cs="Times New Roman"/>
        </w:rPr>
        <w:t xml:space="preserve">o help promote network buildout.  </w:t>
      </w:r>
    </w:p>
    <w:p w:rsidR="00D64B04" w:rsidRPr="007C0C2E" w:rsidP="00D64B04">
      <w:pPr>
        <w:ind w:firstLine="720"/>
        <w:rPr>
          <w:rFonts w:cs="Times New Roman"/>
        </w:rPr>
      </w:pPr>
      <w:r w:rsidRPr="007C0C2E">
        <w:rPr>
          <w:rFonts w:cs="Times New Roman"/>
        </w:rPr>
        <w:t>For example, we</w:t>
      </w:r>
      <w:r>
        <w:rPr>
          <w:rFonts w:cs="Times New Roman"/>
        </w:rPr>
        <w:t>’ve modernized our regulations to make it easier for carriers to stop spending money to maintain yesterday’s copper networks and start building or expanding the fiber networks of tomorrow.</w:t>
      </w:r>
    </w:p>
    <w:p w:rsidR="00D64B04" w:rsidRPr="007C0C2E" w:rsidP="00D64B04">
      <w:pPr>
        <w:ind w:firstLine="720"/>
        <w:rPr>
          <w:rFonts w:cs="Times New Roman"/>
        </w:rPr>
      </w:pPr>
      <w:r>
        <w:rPr>
          <w:rFonts w:cs="Times New Roman"/>
        </w:rPr>
        <w:t xml:space="preserve">And we’re updating our wireless infrastructure rules to promote 5G, the next generation of wireless connectivity.  </w:t>
      </w:r>
      <w:r w:rsidRPr="007C0C2E">
        <w:rPr>
          <w:rFonts w:cs="Times New Roman"/>
        </w:rPr>
        <w:t>5G networks will deliver gigabit connecti</w:t>
      </w:r>
      <w:r>
        <w:rPr>
          <w:rFonts w:cs="Times New Roman"/>
        </w:rPr>
        <w:t>ons and applications we can’t even conceive today</w:t>
      </w:r>
      <w:r w:rsidRPr="007C0C2E">
        <w:rPr>
          <w:rFonts w:cs="Times New Roman"/>
        </w:rPr>
        <w:t xml:space="preserve">.  These networks will look very different from </w:t>
      </w:r>
      <w:r>
        <w:rPr>
          <w:rFonts w:cs="Times New Roman"/>
        </w:rPr>
        <w:t xml:space="preserve">today’s </w:t>
      </w:r>
      <w:r w:rsidRPr="007C0C2E">
        <w:rPr>
          <w:rFonts w:cs="Times New Roman"/>
        </w:rPr>
        <w:t>4G LTE networks</w:t>
      </w:r>
      <w:r>
        <w:rPr>
          <w:rFonts w:cs="Times New Roman"/>
        </w:rPr>
        <w:t>.  P</w:t>
      </w:r>
      <w:r w:rsidRPr="007C0C2E">
        <w:rPr>
          <w:rFonts w:cs="Times New Roman"/>
        </w:rPr>
        <w:t xml:space="preserve">roviders </w:t>
      </w:r>
      <w:r>
        <w:rPr>
          <w:rFonts w:cs="Times New Roman"/>
        </w:rPr>
        <w:t xml:space="preserve">will </w:t>
      </w:r>
      <w:r w:rsidRPr="007C0C2E">
        <w:rPr>
          <w:rFonts w:cs="Times New Roman"/>
        </w:rPr>
        <w:t xml:space="preserve">rely more on small cells </w:t>
      </w:r>
      <w:r>
        <w:rPr>
          <w:rFonts w:cs="Times New Roman"/>
        </w:rPr>
        <w:t xml:space="preserve">that can be the size of a pizza box instead of </w:t>
      </w:r>
      <w:r w:rsidRPr="007C0C2E">
        <w:rPr>
          <w:rFonts w:cs="Times New Roman"/>
        </w:rPr>
        <w:t xml:space="preserve">200-foot cell towers.  </w:t>
      </w:r>
      <w:r>
        <w:rPr>
          <w:rFonts w:cs="Times New Roman"/>
        </w:rPr>
        <w:t xml:space="preserve">But it doesn’t make sense for small cells to be subject to the same regulatory review process as a 200-foot tower.  So we </w:t>
      </w:r>
      <w:r w:rsidRPr="007C0C2E">
        <w:rPr>
          <w:rFonts w:cs="Times New Roman"/>
        </w:rPr>
        <w:t>exempt</w:t>
      </w:r>
      <w:r>
        <w:rPr>
          <w:rFonts w:cs="Times New Roman"/>
        </w:rPr>
        <w:t>ed</w:t>
      </w:r>
      <w:r w:rsidRPr="007C0C2E">
        <w:rPr>
          <w:rFonts w:cs="Times New Roman"/>
        </w:rPr>
        <w:t xml:space="preserve"> small cells from federal historic preservation and environmental reviews</w:t>
      </w:r>
      <w:r>
        <w:rPr>
          <w:rFonts w:cs="Times New Roman"/>
        </w:rPr>
        <w:t xml:space="preserve"> designed for tall towers</w:t>
      </w:r>
      <w:r w:rsidRPr="007C0C2E">
        <w:rPr>
          <w:rFonts w:cs="Times New Roman"/>
        </w:rPr>
        <w:t xml:space="preserve">.  </w:t>
      </w:r>
      <w:r>
        <w:rPr>
          <w:rFonts w:cs="Times New Roman"/>
        </w:rPr>
        <w:t xml:space="preserve">This reform is already producing results.  Indeed, one carrier recently reported that during the first 17 days that these new rules were in effect, it cleared about half as many sites for construction as it had in the prior six months.   </w:t>
      </w:r>
      <w:r w:rsidRPr="007C0C2E">
        <w:rPr>
          <w:rFonts w:cs="Times New Roman"/>
        </w:rPr>
        <w:t xml:space="preserve"> </w:t>
      </w:r>
    </w:p>
    <w:p w:rsidR="00D64B04" w:rsidP="00D64B04">
      <w:pPr>
        <w:ind w:firstLine="720"/>
        <w:rPr>
          <w:rFonts w:cs="Times New Roman"/>
        </w:rPr>
      </w:pPr>
      <w:r>
        <w:rPr>
          <w:rFonts w:cs="Times New Roman"/>
        </w:rPr>
        <w:t>To promote better wireless services, w</w:t>
      </w:r>
      <w:r w:rsidRPr="00FE7038">
        <w:rPr>
          <w:rFonts w:cs="Times New Roman"/>
        </w:rPr>
        <w:t>e’re also pushing a lot more spectrum in</w:t>
      </w:r>
      <w:r>
        <w:rPr>
          <w:rFonts w:cs="Times New Roman"/>
        </w:rPr>
        <w:t>to the commercial marketplace.  For example, in November, we’ll begin auctioning the 28 GHz spectrum band, followed immediately by an auction of the 24 GHz band.  Then, in the second half of next year, we intend to auction off three more spectrum bands.  These auctions will help the U.S. lead the world in 5G and deliver great value for American consumers.</w:t>
      </w:r>
    </w:p>
    <w:p w:rsidR="00D64B04" w:rsidP="00D64B04">
      <w:pPr>
        <w:ind w:firstLine="720"/>
      </w:pPr>
      <w:r>
        <w:t>Another pathbreaking reform involves something called “one touch make ready.”  Here’s the background.  For a competitive entrant, especially a small company, building a broadband network often requires stringing fiber along utility poles.  This can be hard, if not impossible, if you have to rely on other companies to make room for you on those poles.  Until recently, an entrant seeking to attach fiber to a pole had to wait for, and pay for, each company to sequentially move existing equipment and wires.  This can take months.  And the bill for multiple truck rolls added up.  For companies of any size, pole attachment problems represent one of the biggest barriers to broadband deployment.</w:t>
      </w:r>
    </w:p>
    <w:p w:rsidR="00D64B04" w:rsidRPr="005844C8" w:rsidP="00D64B04">
      <w:pPr>
        <w:ind w:firstLine="720"/>
      </w:pPr>
      <w:r>
        <w:t>So in early August, we adopted a policy that would allow a single entity to do the requisite work on the utility pole—a policy commonly known as “one-touch make-ready.”  This policy could substantially lower the cost and shorten the time to deploy broadband on utility poles.</w:t>
      </w:r>
    </w:p>
    <w:p w:rsidR="00D64B04" w:rsidRPr="007C0C2E" w:rsidP="00D64B04">
      <w:pPr>
        <w:ind w:firstLine="720"/>
        <w:rPr>
          <w:rFonts w:cs="Times New Roman"/>
        </w:rPr>
      </w:pPr>
      <w:r w:rsidRPr="007C0C2E">
        <w:rPr>
          <w:rFonts w:cs="Times New Roman"/>
        </w:rPr>
        <w:t xml:space="preserve">Of course, there </w:t>
      </w:r>
      <w:r>
        <w:rPr>
          <w:rFonts w:cs="Times New Roman"/>
        </w:rPr>
        <w:t xml:space="preserve">are some areas where </w:t>
      </w:r>
      <w:r w:rsidRPr="007C0C2E">
        <w:rPr>
          <w:rFonts w:cs="Times New Roman"/>
        </w:rPr>
        <w:t xml:space="preserve">the </w:t>
      </w:r>
      <w:r>
        <w:rPr>
          <w:rFonts w:cs="Times New Roman"/>
        </w:rPr>
        <w:t>business case</w:t>
      </w:r>
      <w:r w:rsidRPr="007C0C2E">
        <w:rPr>
          <w:rFonts w:cs="Times New Roman"/>
        </w:rPr>
        <w:t xml:space="preserve"> for broadband deployment </w:t>
      </w:r>
      <w:r>
        <w:rPr>
          <w:rFonts w:cs="Times New Roman"/>
        </w:rPr>
        <w:t xml:space="preserve">just won’t </w:t>
      </w:r>
      <w:r w:rsidRPr="007C0C2E">
        <w:rPr>
          <w:rFonts w:cs="Times New Roman"/>
        </w:rPr>
        <w:t>exist</w:t>
      </w:r>
      <w:r>
        <w:rPr>
          <w:rFonts w:cs="Times New Roman"/>
        </w:rPr>
        <w:t>—</w:t>
      </w:r>
      <w:r w:rsidRPr="007C0C2E">
        <w:rPr>
          <w:rFonts w:cs="Times New Roman"/>
        </w:rPr>
        <w:t>no mat</w:t>
      </w:r>
      <w:r>
        <w:rPr>
          <w:rFonts w:cs="Times New Roman"/>
        </w:rPr>
        <w:t>ter how much red tape you cut</w:t>
      </w:r>
      <w:r w:rsidRPr="007C0C2E">
        <w:rPr>
          <w:rFonts w:cs="Times New Roman"/>
        </w:rPr>
        <w:t>.  The</w:t>
      </w:r>
      <w:r>
        <w:rPr>
          <w:rFonts w:cs="Times New Roman"/>
        </w:rPr>
        <w:t xml:space="preserve">se are typically rural areas with sparser populations and lower incomes. </w:t>
      </w:r>
      <w:r w:rsidRPr="007C0C2E">
        <w:rPr>
          <w:rFonts w:cs="Times New Roman"/>
        </w:rPr>
        <w:t xml:space="preserve"> </w:t>
      </w:r>
      <w:r>
        <w:rPr>
          <w:rFonts w:cs="Times New Roman"/>
        </w:rPr>
        <w:t xml:space="preserve">Following Congress’ command, the </w:t>
      </w:r>
      <w:r w:rsidRPr="007C0C2E">
        <w:rPr>
          <w:rFonts w:cs="Times New Roman"/>
        </w:rPr>
        <w:t xml:space="preserve">FCC manages </w:t>
      </w:r>
      <w:r>
        <w:rPr>
          <w:rFonts w:cs="Times New Roman"/>
        </w:rPr>
        <w:t xml:space="preserve">programs </w:t>
      </w:r>
      <w:r w:rsidRPr="007C0C2E">
        <w:rPr>
          <w:rFonts w:cs="Times New Roman"/>
        </w:rPr>
        <w:t>to connect these rural communities</w:t>
      </w:r>
      <w:r>
        <w:rPr>
          <w:rFonts w:cs="Times New Roman"/>
        </w:rPr>
        <w:t>, called the Universal Service Fund, or USF</w:t>
      </w:r>
      <w:r w:rsidRPr="007C0C2E">
        <w:rPr>
          <w:rFonts w:cs="Times New Roman"/>
        </w:rPr>
        <w:t xml:space="preserve">.  </w:t>
      </w:r>
      <w:r>
        <w:rPr>
          <w:rFonts w:cs="Times New Roman"/>
        </w:rPr>
        <w:t>Here too, w</w:t>
      </w:r>
      <w:r w:rsidRPr="007C0C2E">
        <w:rPr>
          <w:rFonts w:cs="Times New Roman"/>
        </w:rPr>
        <w:t xml:space="preserve">e’re </w:t>
      </w:r>
      <w:r>
        <w:rPr>
          <w:rFonts w:cs="Times New Roman"/>
        </w:rPr>
        <w:t xml:space="preserve">applying </w:t>
      </w:r>
      <w:r w:rsidRPr="007C0C2E">
        <w:rPr>
          <w:rFonts w:cs="Times New Roman"/>
        </w:rPr>
        <w:t xml:space="preserve">market principles </w:t>
      </w:r>
      <w:r>
        <w:rPr>
          <w:rFonts w:cs="Times New Roman"/>
        </w:rPr>
        <w:t xml:space="preserve">and fiscal discipline </w:t>
      </w:r>
      <w:r w:rsidRPr="007C0C2E">
        <w:rPr>
          <w:rFonts w:cs="Times New Roman"/>
        </w:rPr>
        <w:t>to maximize the</w:t>
      </w:r>
      <w:r>
        <w:rPr>
          <w:rFonts w:cs="Times New Roman"/>
        </w:rPr>
        <w:t xml:space="preserve"> USF’s</w:t>
      </w:r>
      <w:r w:rsidRPr="007C0C2E">
        <w:rPr>
          <w:rFonts w:cs="Times New Roman"/>
        </w:rPr>
        <w:t xml:space="preserve"> impact.  </w:t>
      </w:r>
      <w:r>
        <w:rPr>
          <w:rFonts w:cs="Times New Roman"/>
        </w:rPr>
        <w:t xml:space="preserve">First, we </w:t>
      </w:r>
      <w:r w:rsidRPr="007C0C2E">
        <w:rPr>
          <w:rFonts w:cs="Times New Roman"/>
        </w:rPr>
        <w:t xml:space="preserve">direct funding to </w:t>
      </w:r>
      <w:r>
        <w:rPr>
          <w:rFonts w:cs="Times New Roman"/>
        </w:rPr>
        <w:t>broadband</w:t>
      </w:r>
      <w:r w:rsidRPr="007C0C2E">
        <w:rPr>
          <w:rFonts w:cs="Times New Roman"/>
        </w:rPr>
        <w:t xml:space="preserve"> providers to leverage—not displace—private capital expenditures.  </w:t>
      </w:r>
      <w:r>
        <w:rPr>
          <w:rFonts w:cs="Times New Roman"/>
        </w:rPr>
        <w:t>And u</w:t>
      </w:r>
      <w:r w:rsidRPr="007C0C2E">
        <w:rPr>
          <w:rFonts w:cs="Times New Roman"/>
        </w:rPr>
        <w:t>sing a first-of-its-kind reverse auction, we recently awarded</w:t>
      </w:r>
      <w:r>
        <w:rPr>
          <w:rFonts w:cs="Times New Roman"/>
        </w:rPr>
        <w:t xml:space="preserve"> about $1.5 billion to connect over 700,000 homes and businesses nationwide, including</w:t>
      </w:r>
      <w:r w:rsidRPr="007C0C2E">
        <w:rPr>
          <w:rFonts w:cs="Times New Roman"/>
        </w:rPr>
        <w:t xml:space="preserve"> $</w:t>
      </w:r>
      <w:r>
        <w:rPr>
          <w:rFonts w:cs="Times New Roman"/>
        </w:rPr>
        <w:t xml:space="preserve">4.7 million </w:t>
      </w:r>
      <w:r w:rsidRPr="007C0C2E">
        <w:rPr>
          <w:rFonts w:cs="Times New Roman"/>
        </w:rPr>
        <w:t>to connect over 4,000 unserved homes</w:t>
      </w:r>
      <w:r>
        <w:rPr>
          <w:rFonts w:cs="Times New Roman"/>
        </w:rPr>
        <w:t xml:space="preserve"> in Maine</w:t>
      </w:r>
      <w:r w:rsidRPr="007C0C2E">
        <w:rPr>
          <w:rFonts w:cs="Times New Roman"/>
        </w:rPr>
        <w:t>.</w:t>
      </w:r>
      <w:r>
        <w:rPr>
          <w:rFonts w:cs="Times New Roman"/>
        </w:rPr>
        <w:t xml:space="preserve">  By using an auction to distribute money instead of writing checks, we distributed funding much more efficiently.  Through competitive bidding, we lowered the cost of covering these locations from $5 billion to $1.5 billion.</w:t>
      </w:r>
    </w:p>
    <w:p w:rsidR="00D64B04" w:rsidRPr="007C0C2E" w:rsidP="00D64B04">
      <w:pPr>
        <w:ind w:firstLine="720"/>
        <w:rPr>
          <w:rFonts w:cs="Times New Roman"/>
        </w:rPr>
      </w:pPr>
      <w:r>
        <w:rPr>
          <w:rFonts w:cs="Times New Roman"/>
        </w:rPr>
        <w:t>Of course, it</w:t>
      </w:r>
      <w:r w:rsidRPr="007C0C2E">
        <w:rPr>
          <w:rFonts w:cs="Times New Roman"/>
        </w:rPr>
        <w:t>’s not enough to make sure that all Americans have</w:t>
      </w:r>
      <w:r>
        <w:rPr>
          <w:rFonts w:cs="Times New Roman"/>
        </w:rPr>
        <w:t xml:space="preserve"> high-speed </w:t>
      </w:r>
      <w:r w:rsidRPr="007C0C2E">
        <w:rPr>
          <w:rFonts w:cs="Times New Roman"/>
        </w:rPr>
        <w:t xml:space="preserve">Internet access.  We also need </w:t>
      </w:r>
      <w:r>
        <w:rPr>
          <w:rFonts w:cs="Times New Roman"/>
        </w:rPr>
        <w:t xml:space="preserve">to </w:t>
      </w:r>
      <w:r w:rsidRPr="007C0C2E">
        <w:rPr>
          <w:rFonts w:cs="Times New Roman"/>
        </w:rPr>
        <w:t xml:space="preserve">preserve the Internet </w:t>
      </w:r>
      <w:r>
        <w:rPr>
          <w:rFonts w:cs="Times New Roman"/>
        </w:rPr>
        <w:t xml:space="preserve">itself </w:t>
      </w:r>
      <w:r w:rsidRPr="007C0C2E">
        <w:rPr>
          <w:rFonts w:cs="Times New Roman"/>
        </w:rPr>
        <w:t xml:space="preserve">as an open platform for innovation and free expression.  </w:t>
      </w:r>
    </w:p>
    <w:p w:rsidR="00D64B04" w:rsidRPr="007C0C2E" w:rsidP="00D64B04">
      <w:pPr>
        <w:ind w:firstLine="720"/>
        <w:rPr>
          <w:rFonts w:cs="Times New Roman"/>
        </w:rPr>
      </w:pPr>
      <w:r w:rsidRPr="007C0C2E">
        <w:rPr>
          <w:rFonts w:cs="Times New Roman"/>
        </w:rPr>
        <w:t xml:space="preserve">The key to the Internet’s revolutionary impact is that it enabled permission-less innovation. Anyone with an idea and an Internet connection could share their vision with anyone, anywhere. </w:t>
      </w:r>
    </w:p>
    <w:p w:rsidR="00D64B04" w:rsidRPr="007C0C2E" w:rsidP="00D64B04">
      <w:pPr>
        <w:ind w:firstLine="720"/>
        <w:rPr>
          <w:rFonts w:eastAsia="Times New Roman" w:cs="Times New Roman"/>
        </w:rPr>
      </w:pPr>
      <w:r w:rsidRPr="007C0C2E">
        <w:rPr>
          <w:rFonts w:cs="Times New Roman"/>
        </w:rPr>
        <w:t xml:space="preserve">As Red once said of Andy, </w:t>
      </w:r>
      <w:r w:rsidRPr="007C0C2E">
        <w:rPr>
          <w:rFonts w:eastAsia="Times New Roman" w:cs="Times New Roman"/>
        </w:rPr>
        <w:t xml:space="preserve">“Some birds aren’t meant to be caged.”  By removing barriers to </w:t>
      </w:r>
      <w:r>
        <w:rPr>
          <w:rFonts w:eastAsia="Times New Roman" w:cs="Times New Roman"/>
        </w:rPr>
        <w:t>market access</w:t>
      </w:r>
      <w:r w:rsidRPr="007C0C2E">
        <w:rPr>
          <w:rFonts w:eastAsia="Times New Roman" w:cs="Times New Roman"/>
        </w:rPr>
        <w:t xml:space="preserve">, the Internet freed American inventors to change the course of human history. </w:t>
      </w:r>
    </w:p>
    <w:p w:rsidR="00D64B04" w:rsidRPr="007C0C2E" w:rsidP="00D64B04">
      <w:pPr>
        <w:ind w:firstLine="720"/>
        <w:rPr>
          <w:rFonts w:eastAsia="Times New Roman" w:cs="Times New Roman"/>
        </w:rPr>
      </w:pPr>
      <w:r>
        <w:rPr>
          <w:rFonts w:eastAsia="Times New Roman" w:cs="Times New Roman"/>
        </w:rPr>
        <w:t>T</w:t>
      </w:r>
      <w:r w:rsidRPr="007C0C2E">
        <w:rPr>
          <w:rFonts w:eastAsia="Times New Roman" w:cs="Times New Roman"/>
        </w:rPr>
        <w:t xml:space="preserve">his brings me to the much-debated and </w:t>
      </w:r>
      <w:r>
        <w:rPr>
          <w:rFonts w:eastAsia="Times New Roman" w:cs="Times New Roman"/>
        </w:rPr>
        <w:t>often</w:t>
      </w:r>
      <w:r w:rsidRPr="007C0C2E">
        <w:rPr>
          <w:rFonts w:eastAsia="Times New Roman" w:cs="Times New Roman"/>
        </w:rPr>
        <w:t xml:space="preserve">-distorted topic of net neutrality.  Let me explain what </w:t>
      </w:r>
      <w:r>
        <w:rPr>
          <w:rFonts w:eastAsia="Times New Roman" w:cs="Times New Roman"/>
        </w:rPr>
        <w:t>the FCC has done</w:t>
      </w:r>
      <w:r w:rsidRPr="007C0C2E">
        <w:rPr>
          <w:rFonts w:eastAsia="Times New Roman" w:cs="Times New Roman"/>
        </w:rPr>
        <w:t xml:space="preserve"> and why. </w:t>
      </w:r>
    </w:p>
    <w:p w:rsidR="00D64B04" w:rsidRPr="007C0C2E" w:rsidP="00D64B04">
      <w:pPr>
        <w:ind w:firstLine="720"/>
        <w:rPr>
          <w:rFonts w:cs="Times New Roman"/>
        </w:rPr>
      </w:pPr>
      <w:r>
        <w:rPr>
          <w:rFonts w:cs="Times New Roman"/>
        </w:rPr>
        <w:t>I’ll</w:t>
      </w:r>
      <w:r w:rsidRPr="007C0C2E">
        <w:rPr>
          <w:rFonts w:cs="Times New Roman"/>
        </w:rPr>
        <w:t xml:space="preserve"> start with first principles and some key facts.  I believe in a free and open Internet.  That is what has given </w:t>
      </w:r>
      <w:r>
        <w:rPr>
          <w:rFonts w:cs="Times New Roman"/>
        </w:rPr>
        <w:t>the United States</w:t>
      </w:r>
      <w:r w:rsidRPr="007C0C2E">
        <w:rPr>
          <w:rFonts w:cs="Times New Roman"/>
        </w:rPr>
        <w:t xml:space="preserve"> an Internet economy that </w:t>
      </w:r>
      <w:r>
        <w:rPr>
          <w:rFonts w:cs="Times New Roman"/>
        </w:rPr>
        <w:t>became the</w:t>
      </w:r>
      <w:r w:rsidRPr="007C0C2E">
        <w:rPr>
          <w:rFonts w:cs="Times New Roman"/>
        </w:rPr>
        <w:t xml:space="preserve"> envy of the world.  That Internet economy grew and thrived under a light-touch regulatory regime that started with </w:t>
      </w:r>
      <w:r>
        <w:rPr>
          <w:rFonts w:cs="Times New Roman"/>
        </w:rPr>
        <w:t xml:space="preserve">a </w:t>
      </w:r>
      <w:r w:rsidRPr="007C0C2E">
        <w:rPr>
          <w:rFonts w:cs="Times New Roman"/>
        </w:rPr>
        <w:t xml:space="preserve">bipartisan decision </w:t>
      </w:r>
      <w:r>
        <w:rPr>
          <w:rFonts w:cs="Times New Roman"/>
        </w:rPr>
        <w:t xml:space="preserve">in </w:t>
      </w:r>
      <w:r>
        <w:rPr>
          <w:rFonts w:cs="Times New Roman"/>
        </w:rPr>
        <w:t xml:space="preserve">1996 by President Clinton and a Republican Congress </w:t>
      </w:r>
      <w:r w:rsidRPr="007C0C2E">
        <w:rPr>
          <w:rFonts w:cs="Times New Roman"/>
        </w:rPr>
        <w:t xml:space="preserve">to have an Internet that was “unfettered by federal and state regulation.”  </w:t>
      </w:r>
    </w:p>
    <w:p w:rsidR="00D64B04" w:rsidRPr="007C0C2E" w:rsidP="00D64B04">
      <w:pPr>
        <w:pStyle w:val="NormalWeb"/>
        <w:spacing w:before="0" w:beforeAutospacing="0" w:after="120" w:afterAutospacing="0"/>
        <w:ind w:firstLine="720"/>
        <w:rPr>
          <w:sz w:val="22"/>
          <w:szCs w:val="22"/>
        </w:rPr>
      </w:pPr>
      <w:r>
        <w:rPr>
          <w:sz w:val="22"/>
          <w:szCs w:val="22"/>
        </w:rPr>
        <w:t>But i</w:t>
      </w:r>
      <w:r w:rsidRPr="007C0C2E">
        <w:rPr>
          <w:sz w:val="22"/>
          <w:szCs w:val="22"/>
        </w:rPr>
        <w:t xml:space="preserve">n 2015, </w:t>
      </w:r>
      <w:r>
        <w:rPr>
          <w:sz w:val="22"/>
          <w:szCs w:val="22"/>
        </w:rPr>
        <w:t xml:space="preserve">a partisan majority at the </w:t>
      </w:r>
      <w:r w:rsidRPr="007C0C2E">
        <w:rPr>
          <w:sz w:val="22"/>
          <w:szCs w:val="22"/>
        </w:rPr>
        <w:t xml:space="preserve">FCC </w:t>
      </w:r>
      <w:r>
        <w:rPr>
          <w:sz w:val="22"/>
          <w:szCs w:val="22"/>
        </w:rPr>
        <w:t xml:space="preserve">abandoned this successful approach and </w:t>
      </w:r>
      <w:r w:rsidRPr="007C0C2E">
        <w:rPr>
          <w:sz w:val="22"/>
          <w:szCs w:val="22"/>
        </w:rPr>
        <w:t xml:space="preserve">chose a different path.  </w:t>
      </w:r>
      <w:r>
        <w:rPr>
          <w:sz w:val="22"/>
          <w:szCs w:val="22"/>
        </w:rPr>
        <w:t>T</w:t>
      </w:r>
      <w:r w:rsidRPr="007C0C2E">
        <w:rPr>
          <w:sz w:val="22"/>
          <w:szCs w:val="22"/>
        </w:rPr>
        <w:t xml:space="preserve">he Internet wasn’t broken, </w:t>
      </w:r>
      <w:r>
        <w:rPr>
          <w:sz w:val="22"/>
          <w:szCs w:val="22"/>
        </w:rPr>
        <w:t xml:space="preserve">but </w:t>
      </w:r>
      <w:r w:rsidRPr="007C0C2E">
        <w:rPr>
          <w:sz w:val="22"/>
          <w:szCs w:val="22"/>
        </w:rPr>
        <w:t xml:space="preserve">the </w:t>
      </w:r>
      <w:r>
        <w:rPr>
          <w:sz w:val="22"/>
          <w:szCs w:val="22"/>
        </w:rPr>
        <w:t xml:space="preserve">FCC </w:t>
      </w:r>
      <w:r w:rsidRPr="007C0C2E">
        <w:rPr>
          <w:sz w:val="22"/>
          <w:szCs w:val="22"/>
        </w:rPr>
        <w:t xml:space="preserve">imposed </w:t>
      </w:r>
      <w:r>
        <w:rPr>
          <w:sz w:val="22"/>
          <w:szCs w:val="22"/>
        </w:rPr>
        <w:t xml:space="preserve">heavy-handed </w:t>
      </w:r>
      <w:r w:rsidRPr="007C0C2E">
        <w:rPr>
          <w:sz w:val="22"/>
          <w:szCs w:val="22"/>
        </w:rPr>
        <w:t xml:space="preserve">rules </w:t>
      </w:r>
      <w:r>
        <w:rPr>
          <w:sz w:val="22"/>
          <w:szCs w:val="22"/>
        </w:rPr>
        <w:t xml:space="preserve">anyway—rules </w:t>
      </w:r>
      <w:r w:rsidRPr="007C0C2E">
        <w:rPr>
          <w:sz w:val="22"/>
          <w:szCs w:val="22"/>
        </w:rPr>
        <w:t>developed in the 1930s</w:t>
      </w:r>
      <w:r>
        <w:rPr>
          <w:sz w:val="22"/>
          <w:szCs w:val="22"/>
        </w:rPr>
        <w:t xml:space="preserve">—and </w:t>
      </w:r>
      <w:r w:rsidRPr="007C0C2E">
        <w:rPr>
          <w:sz w:val="22"/>
          <w:szCs w:val="22"/>
        </w:rPr>
        <w:t>regula</w:t>
      </w:r>
      <w:r>
        <w:rPr>
          <w:sz w:val="22"/>
          <w:szCs w:val="22"/>
        </w:rPr>
        <w:t>ted</w:t>
      </w:r>
      <w:r w:rsidRPr="007C0C2E">
        <w:rPr>
          <w:sz w:val="22"/>
          <w:szCs w:val="22"/>
        </w:rPr>
        <w:t xml:space="preserve"> the Internet like a slow-moving utility.  </w:t>
      </w:r>
      <w:r>
        <w:rPr>
          <w:sz w:val="22"/>
          <w:szCs w:val="22"/>
        </w:rPr>
        <w:t xml:space="preserve">And following this vote, investment in broadband networks predictably fell for two straight years, the only time this has happened outside of a recession during the Internet era.  </w:t>
      </w:r>
      <w:r w:rsidRPr="007C0C2E">
        <w:rPr>
          <w:sz w:val="22"/>
          <w:szCs w:val="22"/>
        </w:rPr>
        <w:t>Talk about an unforced error.</w:t>
      </w:r>
    </w:p>
    <w:p w:rsidR="00D64B04" w:rsidRPr="007C0C2E" w:rsidP="00D64B04">
      <w:pPr>
        <w:pStyle w:val="NormalWeb"/>
        <w:spacing w:before="0" w:beforeAutospacing="0" w:after="120" w:afterAutospacing="0"/>
        <w:ind w:firstLine="720"/>
        <w:rPr>
          <w:sz w:val="22"/>
          <w:szCs w:val="22"/>
        </w:rPr>
      </w:pPr>
      <w:r>
        <w:rPr>
          <w:sz w:val="22"/>
          <w:szCs w:val="22"/>
        </w:rPr>
        <w:t xml:space="preserve">Thankfully, in </w:t>
      </w:r>
      <w:r w:rsidRPr="007C0C2E">
        <w:rPr>
          <w:sz w:val="22"/>
          <w:szCs w:val="22"/>
        </w:rPr>
        <w:t xml:space="preserve">December 2017, the FCC voted to reverse course.  We’ve </w:t>
      </w:r>
      <w:r>
        <w:rPr>
          <w:sz w:val="22"/>
          <w:szCs w:val="22"/>
        </w:rPr>
        <w:t xml:space="preserve">restored </w:t>
      </w:r>
      <w:r w:rsidRPr="007C0C2E">
        <w:rPr>
          <w:sz w:val="22"/>
          <w:szCs w:val="22"/>
        </w:rPr>
        <w:t xml:space="preserve">light-touch </w:t>
      </w:r>
      <w:r>
        <w:rPr>
          <w:sz w:val="22"/>
          <w:szCs w:val="22"/>
        </w:rPr>
        <w:t xml:space="preserve">rules </w:t>
      </w:r>
      <w:r w:rsidRPr="007C0C2E">
        <w:rPr>
          <w:sz w:val="22"/>
          <w:szCs w:val="22"/>
        </w:rPr>
        <w:t xml:space="preserve">that will </w:t>
      </w:r>
      <w:r>
        <w:rPr>
          <w:sz w:val="22"/>
          <w:szCs w:val="22"/>
        </w:rPr>
        <w:t xml:space="preserve">both </w:t>
      </w:r>
      <w:r w:rsidRPr="007C0C2E">
        <w:rPr>
          <w:sz w:val="22"/>
          <w:szCs w:val="22"/>
        </w:rPr>
        <w:t>protect consumers and</w:t>
      </w:r>
      <w:r>
        <w:rPr>
          <w:sz w:val="22"/>
          <w:szCs w:val="22"/>
        </w:rPr>
        <w:t xml:space="preserve"> promote infrastructure investment.</w:t>
      </w:r>
    </w:p>
    <w:p w:rsidR="00D64B04" w:rsidRPr="007C0C2E" w:rsidP="00D64B04">
      <w:pPr>
        <w:ind w:firstLine="720"/>
        <w:rPr>
          <w:rFonts w:eastAsia="Times New Roman" w:cs="Times New Roman"/>
        </w:rPr>
      </w:pPr>
      <w:r w:rsidRPr="007C0C2E">
        <w:rPr>
          <w:rFonts w:cs="Times New Roman"/>
        </w:rPr>
        <w:t xml:space="preserve">One </w:t>
      </w:r>
      <w:r>
        <w:rPr>
          <w:rFonts w:cs="Times New Roman"/>
        </w:rPr>
        <w:t xml:space="preserve">part of our approach </w:t>
      </w:r>
      <w:r w:rsidRPr="007C0C2E">
        <w:rPr>
          <w:rFonts w:cs="Times New Roman"/>
        </w:rPr>
        <w:t xml:space="preserve">is </w:t>
      </w:r>
      <w:r>
        <w:rPr>
          <w:rFonts w:cs="Times New Roman"/>
        </w:rPr>
        <w:t xml:space="preserve">to </w:t>
      </w:r>
      <w:r w:rsidRPr="007C0C2E">
        <w:rPr>
          <w:rFonts w:cs="Times New Roman"/>
        </w:rPr>
        <w:t>requir</w:t>
      </w:r>
      <w:r>
        <w:rPr>
          <w:rFonts w:cs="Times New Roman"/>
        </w:rPr>
        <w:t>e</w:t>
      </w:r>
      <w:r w:rsidRPr="007C0C2E">
        <w:rPr>
          <w:rFonts w:cs="Times New Roman"/>
        </w:rPr>
        <w:t xml:space="preserve"> transparency.  </w:t>
      </w:r>
      <w:r>
        <w:rPr>
          <w:rFonts w:cs="Times New Roman"/>
        </w:rPr>
        <w:t>E</w:t>
      </w:r>
      <w:r w:rsidRPr="007C0C2E">
        <w:rPr>
          <w:rFonts w:cs="Times New Roman"/>
        </w:rPr>
        <w:t xml:space="preserve">very single </w:t>
      </w:r>
      <w:r>
        <w:rPr>
          <w:rFonts w:cs="Times New Roman"/>
        </w:rPr>
        <w:t>I</w:t>
      </w:r>
      <w:r w:rsidRPr="007C0C2E">
        <w:rPr>
          <w:rFonts w:cs="Times New Roman"/>
        </w:rPr>
        <w:t xml:space="preserve">nternet service provider, big or small, </w:t>
      </w:r>
      <w:r>
        <w:rPr>
          <w:rFonts w:cs="Times New Roman"/>
        </w:rPr>
        <w:t xml:space="preserve">has to </w:t>
      </w:r>
      <w:r w:rsidRPr="007C0C2E">
        <w:rPr>
          <w:rFonts w:cs="Times New Roman"/>
        </w:rPr>
        <w:t>disclose all kinds of business practices</w:t>
      </w:r>
      <w:r>
        <w:rPr>
          <w:rFonts w:cs="Times New Roman"/>
        </w:rPr>
        <w:t xml:space="preserve"> to the FCC and the public</w:t>
      </w:r>
      <w:r w:rsidRPr="007C0C2E">
        <w:rPr>
          <w:rFonts w:cs="Times New Roman"/>
        </w:rPr>
        <w:t xml:space="preserve">.  If an ISP starts blocking lawful content, </w:t>
      </w:r>
      <w:r>
        <w:rPr>
          <w:rFonts w:cs="Times New Roman"/>
        </w:rPr>
        <w:t xml:space="preserve">everyone </w:t>
      </w:r>
      <w:r w:rsidRPr="007C0C2E">
        <w:rPr>
          <w:rFonts w:cs="Times New Roman"/>
        </w:rPr>
        <w:t xml:space="preserve">will know.  If an ISP starts throttling of services based on the nature of the content, </w:t>
      </w:r>
      <w:r>
        <w:rPr>
          <w:rFonts w:cs="Times New Roman"/>
        </w:rPr>
        <w:t xml:space="preserve">everyone </w:t>
      </w:r>
      <w:r w:rsidRPr="007C0C2E">
        <w:rPr>
          <w:rFonts w:cs="Times New Roman"/>
        </w:rPr>
        <w:t xml:space="preserve">will know.  </w:t>
      </w:r>
      <w:r>
        <w:rPr>
          <w:rFonts w:cs="Times New Roman"/>
        </w:rPr>
        <w:t>T</w:t>
      </w:r>
      <w:r w:rsidRPr="007C0C2E">
        <w:rPr>
          <w:rFonts w:cs="Times New Roman"/>
        </w:rPr>
        <w:t>his is a powerful disincentive for bad behavior.</w:t>
      </w:r>
      <w:r>
        <w:rPr>
          <w:rFonts w:cs="Times New Roman"/>
        </w:rPr>
        <w:t xml:space="preserve">  You might appreciate this point, as the Maine Heritage Policy Center’s </w:t>
      </w:r>
      <w:r w:rsidRPr="007C0C2E">
        <w:rPr>
          <w:rFonts w:cs="Times New Roman"/>
        </w:rPr>
        <w:t>research and analysis</w:t>
      </w:r>
      <w:r>
        <w:rPr>
          <w:rFonts w:cs="Times New Roman"/>
        </w:rPr>
        <w:t xml:space="preserve"> has shined a light on and </w:t>
      </w:r>
      <w:r w:rsidRPr="007C0C2E">
        <w:rPr>
          <w:rFonts w:cs="Times New Roman"/>
        </w:rPr>
        <w:t xml:space="preserve">helped </w:t>
      </w:r>
      <w:r>
        <w:rPr>
          <w:rFonts w:cs="Times New Roman"/>
        </w:rPr>
        <w:t xml:space="preserve">to </w:t>
      </w:r>
      <w:r w:rsidRPr="007C0C2E">
        <w:rPr>
          <w:rFonts w:cs="Times New Roman"/>
        </w:rPr>
        <w:t>root</w:t>
      </w:r>
      <w:r>
        <w:rPr>
          <w:rFonts w:cs="Times New Roman"/>
        </w:rPr>
        <w:t xml:space="preserve"> out waste in Maine’s budget.</w:t>
      </w:r>
    </w:p>
    <w:p w:rsidR="00D64B04" w:rsidRPr="007C0C2E" w:rsidP="00D64B04">
      <w:pPr>
        <w:ind w:firstLine="720"/>
        <w:rPr>
          <w:rFonts w:cs="Times New Roman"/>
        </w:rPr>
      </w:pPr>
      <w:r>
        <w:rPr>
          <w:rFonts w:cs="Times New Roman"/>
        </w:rPr>
        <w:t xml:space="preserve">Another part of our approach is to </w:t>
      </w:r>
      <w:r w:rsidRPr="007C0C2E">
        <w:rPr>
          <w:rFonts w:cs="Times New Roman"/>
        </w:rPr>
        <w:t>empower the Federal Trade Commission</w:t>
      </w:r>
      <w:r>
        <w:rPr>
          <w:rFonts w:cs="Times New Roman"/>
        </w:rPr>
        <w:t xml:space="preserve"> to take action if broadband providers engage in anti-competitive conduct or unfair and deceptive practices—authority that the FCC stripped from the FTC when it decided to regulate the Internet like the old Ma Bell monopoly. </w:t>
      </w:r>
      <w:r w:rsidRPr="007C0C2E">
        <w:rPr>
          <w:rFonts w:cs="Times New Roman"/>
        </w:rPr>
        <w:t xml:space="preserve"> </w:t>
      </w:r>
      <w:r>
        <w:rPr>
          <w:rFonts w:cs="Times New Roman"/>
        </w:rPr>
        <w:t xml:space="preserve">And the </w:t>
      </w:r>
      <w:r w:rsidRPr="007C0C2E">
        <w:rPr>
          <w:rFonts w:cs="Times New Roman"/>
        </w:rPr>
        <w:t xml:space="preserve">Chairman </w:t>
      </w:r>
      <w:r>
        <w:rPr>
          <w:rFonts w:cs="Times New Roman"/>
        </w:rPr>
        <w:t xml:space="preserve">of the FTC </w:t>
      </w:r>
      <w:r w:rsidRPr="007C0C2E">
        <w:rPr>
          <w:rFonts w:cs="Times New Roman"/>
        </w:rPr>
        <w:t xml:space="preserve">has </w:t>
      </w:r>
      <w:r>
        <w:rPr>
          <w:rFonts w:cs="Times New Roman"/>
        </w:rPr>
        <w:t>made clear that</w:t>
      </w:r>
      <w:r w:rsidRPr="007C0C2E">
        <w:rPr>
          <w:rFonts w:cs="Times New Roman"/>
        </w:rPr>
        <w:t xml:space="preserve"> he will exercise that power</w:t>
      </w:r>
      <w:r>
        <w:rPr>
          <w:rFonts w:cs="Times New Roman"/>
        </w:rPr>
        <w:t>.</w:t>
      </w:r>
    </w:p>
    <w:p w:rsidR="00D64B04" w:rsidP="00D64B04">
      <w:pPr>
        <w:pStyle w:val="NormalWeb"/>
        <w:spacing w:before="0" w:beforeAutospacing="0" w:after="120" w:afterAutospacing="0"/>
        <w:ind w:firstLine="720"/>
        <w:rPr>
          <w:sz w:val="22"/>
          <w:szCs w:val="22"/>
        </w:rPr>
      </w:pPr>
      <w:r>
        <w:rPr>
          <w:sz w:val="22"/>
          <w:szCs w:val="22"/>
        </w:rPr>
        <w:t xml:space="preserve">Our light-touch rules will </w:t>
      </w:r>
      <w:r w:rsidRPr="007C0C2E">
        <w:rPr>
          <w:sz w:val="22"/>
          <w:szCs w:val="22"/>
        </w:rPr>
        <w:t>give us the high-speed networks we need—not heavy-handed rules that freeze us into the networks we already have.</w:t>
      </w:r>
    </w:p>
    <w:p w:rsidR="00D64B04" w:rsidP="00D64B04">
      <w:pPr>
        <w:pStyle w:val="NormalWeb"/>
        <w:spacing w:before="0" w:beforeAutospacing="0" w:after="120" w:afterAutospacing="0"/>
        <w:ind w:firstLine="720"/>
        <w:rPr>
          <w:sz w:val="22"/>
          <w:szCs w:val="22"/>
        </w:rPr>
      </w:pPr>
      <w:r w:rsidRPr="00E4311C">
        <w:rPr>
          <w:sz w:val="22"/>
          <w:szCs w:val="22"/>
        </w:rPr>
        <w:t xml:space="preserve">Of course, those who </w:t>
      </w:r>
      <w:r>
        <w:rPr>
          <w:sz w:val="22"/>
          <w:szCs w:val="22"/>
        </w:rPr>
        <w:t xml:space="preserve">demand </w:t>
      </w:r>
      <w:r w:rsidRPr="00E4311C">
        <w:rPr>
          <w:sz w:val="22"/>
          <w:szCs w:val="22"/>
        </w:rPr>
        <w:t>greater government control of the Internet haven</w:t>
      </w:r>
      <w:r>
        <w:rPr>
          <w:sz w:val="22"/>
          <w:szCs w:val="22"/>
        </w:rPr>
        <w:t>’</w:t>
      </w:r>
      <w:r w:rsidRPr="00E4311C">
        <w:rPr>
          <w:sz w:val="22"/>
          <w:szCs w:val="22"/>
        </w:rPr>
        <w:t xml:space="preserve">t given up.  </w:t>
      </w:r>
      <w:r>
        <w:rPr>
          <w:sz w:val="22"/>
          <w:szCs w:val="22"/>
        </w:rPr>
        <w:t>T</w:t>
      </w:r>
      <w:r w:rsidRPr="00E4311C">
        <w:rPr>
          <w:sz w:val="22"/>
          <w:szCs w:val="22"/>
        </w:rPr>
        <w:t xml:space="preserve">heir latest tactic is </w:t>
      </w:r>
      <w:r>
        <w:rPr>
          <w:sz w:val="22"/>
          <w:szCs w:val="22"/>
        </w:rPr>
        <w:t xml:space="preserve">pushing </w:t>
      </w:r>
      <w:r w:rsidRPr="00E4311C">
        <w:rPr>
          <w:sz w:val="22"/>
          <w:szCs w:val="22"/>
        </w:rPr>
        <w:t xml:space="preserve">state governments to regulate the Internet.  The most egregious example of this </w:t>
      </w:r>
      <w:r>
        <w:rPr>
          <w:sz w:val="22"/>
          <w:szCs w:val="22"/>
        </w:rPr>
        <w:t xml:space="preserve">comes from </w:t>
      </w:r>
      <w:r w:rsidRPr="00E4311C">
        <w:rPr>
          <w:sz w:val="22"/>
          <w:szCs w:val="22"/>
        </w:rPr>
        <w:t xml:space="preserve">California.  Last month, the California state legislature passed a radical, anti-consumer Internet regulation bill that would impose restrictions even more burdensome than those adopted by the FCC in 2015.  </w:t>
      </w:r>
      <w:r>
        <w:rPr>
          <w:sz w:val="22"/>
          <w:szCs w:val="22"/>
        </w:rPr>
        <w:t>In a way</w:t>
      </w:r>
      <w:r w:rsidRPr="00E4311C">
        <w:rPr>
          <w:sz w:val="22"/>
          <w:szCs w:val="22"/>
        </w:rPr>
        <w:t xml:space="preserve">, </w:t>
      </w:r>
      <w:r>
        <w:rPr>
          <w:sz w:val="22"/>
          <w:szCs w:val="22"/>
        </w:rPr>
        <w:t xml:space="preserve">I can understand how they succumbed to </w:t>
      </w:r>
      <w:r w:rsidRPr="00E4311C">
        <w:rPr>
          <w:sz w:val="22"/>
          <w:szCs w:val="22"/>
        </w:rPr>
        <w:t xml:space="preserve">the temptation to regulate.  </w:t>
      </w:r>
      <w:bookmarkStart w:id="1" w:name="_Hlk524680330"/>
      <w:r w:rsidRPr="00E4311C">
        <w:rPr>
          <w:sz w:val="22"/>
          <w:szCs w:val="22"/>
        </w:rPr>
        <w:t xml:space="preserve">After all, I suppose a broadband pipe </w:t>
      </w:r>
      <w:r>
        <w:rPr>
          <w:sz w:val="22"/>
          <w:szCs w:val="22"/>
        </w:rPr>
        <w:t>might look to some like</w:t>
      </w:r>
      <w:r w:rsidRPr="00E4311C">
        <w:rPr>
          <w:sz w:val="22"/>
          <w:szCs w:val="22"/>
        </w:rPr>
        <w:t xml:space="preserve"> a plastic straw.  </w:t>
      </w:r>
      <w:bookmarkEnd w:id="1"/>
    </w:p>
    <w:p w:rsidR="00D64B04" w:rsidRPr="00E4311C" w:rsidP="00D64B04">
      <w:pPr>
        <w:pStyle w:val="NormalWeb"/>
        <w:spacing w:before="0" w:beforeAutospacing="0" w:after="120" w:afterAutospacing="0"/>
        <w:ind w:firstLine="720"/>
        <w:rPr>
          <w:sz w:val="22"/>
          <w:szCs w:val="22"/>
        </w:rPr>
      </w:pPr>
      <w:r w:rsidRPr="00E4311C">
        <w:rPr>
          <w:sz w:val="22"/>
          <w:szCs w:val="22"/>
        </w:rPr>
        <w:t xml:space="preserve">If this law is signed by the Governor, what would it do?  </w:t>
      </w:r>
      <w:r>
        <w:rPr>
          <w:sz w:val="22"/>
          <w:szCs w:val="22"/>
        </w:rPr>
        <w:t>Among other things</w:t>
      </w:r>
      <w:r w:rsidRPr="00E4311C">
        <w:rPr>
          <w:sz w:val="22"/>
          <w:szCs w:val="22"/>
        </w:rPr>
        <w:t xml:space="preserve">, it would </w:t>
      </w:r>
      <w:r>
        <w:rPr>
          <w:sz w:val="22"/>
          <w:szCs w:val="22"/>
        </w:rPr>
        <w:t xml:space="preserve">prevent </w:t>
      </w:r>
      <w:r w:rsidRPr="00E4311C">
        <w:rPr>
          <w:sz w:val="22"/>
          <w:szCs w:val="22"/>
        </w:rPr>
        <w:t>Californian</w:t>
      </w:r>
      <w:r>
        <w:rPr>
          <w:sz w:val="22"/>
          <w:szCs w:val="22"/>
        </w:rPr>
        <w:t xml:space="preserve"> consumer</w:t>
      </w:r>
      <w:r w:rsidRPr="00E4311C">
        <w:rPr>
          <w:sz w:val="22"/>
          <w:szCs w:val="22"/>
        </w:rPr>
        <w:t xml:space="preserve">s </w:t>
      </w:r>
      <w:r>
        <w:rPr>
          <w:sz w:val="22"/>
          <w:szCs w:val="22"/>
        </w:rPr>
        <w:t xml:space="preserve">from buying </w:t>
      </w:r>
      <w:r w:rsidRPr="00E4311C">
        <w:rPr>
          <w:sz w:val="22"/>
          <w:szCs w:val="22"/>
        </w:rPr>
        <w:t>many free-data plans</w:t>
      </w:r>
      <w:r>
        <w:rPr>
          <w:sz w:val="22"/>
          <w:szCs w:val="22"/>
        </w:rPr>
        <w:t xml:space="preserve">.  These plans allow consumers to </w:t>
      </w:r>
      <w:r w:rsidRPr="00E4311C">
        <w:rPr>
          <w:sz w:val="22"/>
          <w:szCs w:val="22"/>
        </w:rPr>
        <w:t>stream video</w:t>
      </w:r>
      <w:r>
        <w:rPr>
          <w:sz w:val="22"/>
          <w:szCs w:val="22"/>
        </w:rPr>
        <w:t xml:space="preserve">, music, and the like </w:t>
      </w:r>
      <w:r w:rsidRPr="00E4311C">
        <w:rPr>
          <w:sz w:val="22"/>
          <w:szCs w:val="22"/>
        </w:rPr>
        <w:t xml:space="preserve">exempt from any data limits.  </w:t>
      </w:r>
      <w:r>
        <w:rPr>
          <w:sz w:val="22"/>
          <w:szCs w:val="22"/>
        </w:rPr>
        <w:t xml:space="preserve">They </w:t>
      </w:r>
      <w:r w:rsidRPr="00E4311C">
        <w:rPr>
          <w:sz w:val="22"/>
          <w:szCs w:val="22"/>
        </w:rPr>
        <w:t xml:space="preserve">have </w:t>
      </w:r>
      <w:r>
        <w:rPr>
          <w:sz w:val="22"/>
          <w:szCs w:val="22"/>
        </w:rPr>
        <w:t xml:space="preserve">proven enormously </w:t>
      </w:r>
      <w:r w:rsidRPr="00E4311C">
        <w:rPr>
          <w:sz w:val="22"/>
          <w:szCs w:val="22"/>
        </w:rPr>
        <w:t>popular in the marketplace, especially among lower-income Americans</w:t>
      </w:r>
      <w:r>
        <w:rPr>
          <w:sz w:val="22"/>
          <w:szCs w:val="22"/>
        </w:rPr>
        <w:t>.  But</w:t>
      </w:r>
      <w:r w:rsidRPr="00E4311C">
        <w:rPr>
          <w:sz w:val="22"/>
          <w:szCs w:val="22"/>
        </w:rPr>
        <w:t xml:space="preserve"> nanny-state California legislators apparently </w:t>
      </w:r>
      <w:r>
        <w:rPr>
          <w:sz w:val="22"/>
          <w:szCs w:val="22"/>
        </w:rPr>
        <w:t xml:space="preserve">want to ban </w:t>
      </w:r>
      <w:r w:rsidRPr="00E4311C">
        <w:rPr>
          <w:sz w:val="22"/>
          <w:szCs w:val="22"/>
        </w:rPr>
        <w:t xml:space="preserve">their constituents </w:t>
      </w:r>
      <w:r>
        <w:rPr>
          <w:sz w:val="22"/>
          <w:szCs w:val="22"/>
        </w:rPr>
        <w:t>from having this choice</w:t>
      </w:r>
      <w:r w:rsidRPr="00E4311C">
        <w:rPr>
          <w:sz w:val="22"/>
          <w:szCs w:val="22"/>
        </w:rPr>
        <w:t>.  They have met t</w:t>
      </w:r>
      <w:r>
        <w:rPr>
          <w:sz w:val="22"/>
          <w:szCs w:val="22"/>
        </w:rPr>
        <w:t>he enemy, and it is free data.</w:t>
      </w:r>
    </w:p>
    <w:p w:rsidR="00D64B04" w:rsidP="00D64B04">
      <w:pPr>
        <w:pStyle w:val="NormalWeb"/>
        <w:spacing w:before="0" w:beforeAutospacing="0" w:after="120" w:afterAutospacing="0"/>
        <w:ind w:firstLine="720"/>
        <w:rPr>
          <w:sz w:val="22"/>
          <w:szCs w:val="22"/>
        </w:rPr>
      </w:pPr>
      <w:r>
        <w:rPr>
          <w:sz w:val="22"/>
          <w:szCs w:val="22"/>
        </w:rPr>
        <w:t>The broader problem is that California’s micromanagement poses a risk to the rest of the country.  After all, broadband is an interstate service; Internet traffic doesn’t recognize state lines.  It follows that only the federal government can set regulatory policy in this area.  For if individual states like California regulate the Internet, this will directly impact citizens in other states.</w:t>
      </w:r>
    </w:p>
    <w:p w:rsidR="00D64B04" w:rsidRPr="007C0C2E" w:rsidP="00D64B04">
      <w:pPr>
        <w:pStyle w:val="NormalWeb"/>
        <w:spacing w:before="0" w:beforeAutospacing="0" w:after="120" w:afterAutospacing="0"/>
        <w:ind w:firstLine="720"/>
        <w:rPr>
          <w:sz w:val="22"/>
          <w:szCs w:val="22"/>
        </w:rPr>
      </w:pPr>
      <w:r>
        <w:rPr>
          <w:sz w:val="22"/>
          <w:szCs w:val="22"/>
        </w:rPr>
        <w:t>Among other reasons, this is why efforts like California’s are illegal.  In fact, just last week, the U.S. Court of Appeals for the Eighth Circuit reaffirmed the well-established law that state regulation of information services is preempted by federal law.  Last December, the FCC made clear that broadband is just such an information service.</w:t>
      </w:r>
    </w:p>
    <w:p w:rsidR="00D64B04" w:rsidRPr="007C0C2E" w:rsidP="00D64B04">
      <w:pPr>
        <w:pStyle w:val="NormalWeb"/>
        <w:spacing w:before="0" w:beforeAutospacing="0" w:after="120" w:afterAutospacing="0"/>
        <w:ind w:firstLine="720"/>
        <w:rPr>
          <w:sz w:val="22"/>
          <w:szCs w:val="22"/>
        </w:rPr>
      </w:pPr>
      <w:r>
        <w:rPr>
          <w:sz w:val="22"/>
          <w:szCs w:val="22"/>
        </w:rPr>
        <w:t xml:space="preserve">So let me be clear:  </w:t>
      </w:r>
      <w:r w:rsidRPr="007C0C2E">
        <w:rPr>
          <w:sz w:val="22"/>
          <w:szCs w:val="22"/>
        </w:rPr>
        <w:t xml:space="preserve">The </w:t>
      </w:r>
      <w:r>
        <w:rPr>
          <w:sz w:val="22"/>
          <w:szCs w:val="22"/>
        </w:rPr>
        <w:t>Internet should be run by engineers, entrepreneurs, and technologists, not lawyers, bureaucrats, and politicians.  That’s what we decided in 2017, and we’re going to fight to make sure it stays that way.</w:t>
      </w:r>
    </w:p>
    <w:p w:rsidR="00D64B04" w:rsidRPr="007C0C2E" w:rsidP="00D64B04">
      <w:pPr>
        <w:pStyle w:val="NormalWeb"/>
        <w:spacing w:before="0" w:beforeAutospacing="0" w:after="120" w:afterAutospacing="0"/>
        <w:ind w:firstLine="720"/>
        <w:rPr>
          <w:sz w:val="22"/>
          <w:szCs w:val="22"/>
        </w:rPr>
      </w:pPr>
      <w:r w:rsidRPr="007C0C2E">
        <w:rPr>
          <w:sz w:val="22"/>
          <w:szCs w:val="22"/>
        </w:rPr>
        <w:t>Speaking of standing and fighting, le</w:t>
      </w:r>
      <w:r>
        <w:rPr>
          <w:sz w:val="22"/>
          <w:szCs w:val="22"/>
        </w:rPr>
        <w:t>t me close with this.  P</w:t>
      </w:r>
      <w:r w:rsidRPr="007C0C2E">
        <w:rPr>
          <w:sz w:val="22"/>
          <w:szCs w:val="22"/>
        </w:rPr>
        <w:t>erhaps the most remarkable thing about Andy Dufresne was his unshaking persistence and pati</w:t>
      </w:r>
      <w:r>
        <w:rPr>
          <w:sz w:val="22"/>
          <w:szCs w:val="22"/>
        </w:rPr>
        <w:t>ence.</w:t>
      </w:r>
    </w:p>
    <w:p w:rsidR="00D64B04" w:rsidRPr="007C0C2E" w:rsidP="00D64B04">
      <w:pPr>
        <w:pStyle w:val="NormalWeb"/>
        <w:spacing w:before="0" w:beforeAutospacing="0" w:after="120" w:afterAutospacing="0"/>
        <w:ind w:firstLine="720"/>
        <w:rPr>
          <w:sz w:val="22"/>
          <w:szCs w:val="22"/>
        </w:rPr>
      </w:pPr>
      <w:r w:rsidRPr="007C0C2E">
        <w:rPr>
          <w:sz w:val="22"/>
          <w:szCs w:val="22"/>
        </w:rPr>
        <w:t>Remember when he was running the prison library</w:t>
      </w:r>
      <w:r>
        <w:rPr>
          <w:sz w:val="22"/>
          <w:szCs w:val="22"/>
        </w:rPr>
        <w:t>?</w:t>
      </w:r>
      <w:r w:rsidRPr="007C0C2E">
        <w:rPr>
          <w:sz w:val="22"/>
          <w:szCs w:val="22"/>
        </w:rPr>
        <w:t xml:space="preserve">  He wrote the State Comptroller’s Office once a week seeking money for new books.  After six years, he got a check for $200 and a box of donated books and records.  </w:t>
      </w:r>
      <w:r>
        <w:rPr>
          <w:sz w:val="22"/>
          <w:szCs w:val="22"/>
        </w:rPr>
        <w:t>Instead of settling for that</w:t>
      </w:r>
      <w:r w:rsidRPr="007C0C2E">
        <w:rPr>
          <w:sz w:val="22"/>
          <w:szCs w:val="22"/>
        </w:rPr>
        <w:t>, he then start</w:t>
      </w:r>
      <w:r>
        <w:rPr>
          <w:sz w:val="22"/>
          <w:szCs w:val="22"/>
        </w:rPr>
        <w:t>ed</w:t>
      </w:r>
      <w:r w:rsidRPr="007C0C2E">
        <w:rPr>
          <w:sz w:val="22"/>
          <w:szCs w:val="22"/>
        </w:rPr>
        <w:t xml:space="preserve"> writing two letters a week.</w:t>
      </w:r>
    </w:p>
    <w:p w:rsidR="00D64B04" w:rsidRPr="007C0C2E" w:rsidP="00D64B04">
      <w:pPr>
        <w:pStyle w:val="NormalWeb"/>
        <w:spacing w:before="0" w:beforeAutospacing="0" w:after="120" w:afterAutospacing="0"/>
        <w:ind w:firstLine="720"/>
        <w:rPr>
          <w:sz w:val="22"/>
          <w:szCs w:val="22"/>
        </w:rPr>
      </w:pPr>
      <w:r w:rsidRPr="007C0C2E">
        <w:rPr>
          <w:sz w:val="22"/>
          <w:szCs w:val="22"/>
        </w:rPr>
        <w:t>Of course, who could forget how Andy also patiently chipped away at his wall with a miniature pickaxe for nearly 20 years to reclaim his own freedom</w:t>
      </w:r>
      <w:r>
        <w:rPr>
          <w:sz w:val="22"/>
          <w:szCs w:val="22"/>
        </w:rPr>
        <w:t>?</w:t>
      </w:r>
    </w:p>
    <w:p w:rsidR="00D64B04" w:rsidRPr="007C0C2E" w:rsidP="00D64B04">
      <w:pPr>
        <w:pStyle w:val="NormalWeb"/>
        <w:spacing w:before="0" w:beforeAutospacing="0" w:after="120" w:afterAutospacing="0"/>
        <w:ind w:firstLine="720"/>
      </w:pPr>
      <w:r w:rsidRPr="007C0C2E">
        <w:rPr>
          <w:sz w:val="22"/>
          <w:szCs w:val="22"/>
        </w:rPr>
        <w:t xml:space="preserve">Andy was constantly being tested, but he never backed down.  He never gave up.  He always </w:t>
      </w:r>
      <w:r>
        <w:rPr>
          <w:sz w:val="22"/>
          <w:szCs w:val="22"/>
        </w:rPr>
        <w:t>stayed true to his principles.</w:t>
      </w:r>
    </w:p>
    <w:p w:rsidR="00D64B04" w:rsidP="00D64B04">
      <w:pPr>
        <w:ind w:firstLine="720"/>
        <w:rPr>
          <w:rFonts w:cs="Times New Roman"/>
        </w:rPr>
      </w:pPr>
      <w:r>
        <w:rPr>
          <w:rFonts w:cs="Times New Roman"/>
        </w:rPr>
        <w:t>M</w:t>
      </w:r>
      <w:r w:rsidRPr="007C0C2E">
        <w:rPr>
          <w:rFonts w:cs="Times New Roman"/>
        </w:rPr>
        <w:t xml:space="preserve">y </w:t>
      </w:r>
      <w:r>
        <w:rPr>
          <w:rFonts w:cs="Times New Roman"/>
        </w:rPr>
        <w:t xml:space="preserve">final </w:t>
      </w:r>
      <w:r w:rsidRPr="007C0C2E">
        <w:rPr>
          <w:rFonts w:cs="Times New Roman"/>
        </w:rPr>
        <w:t>message to you today is simple:  stay engaged</w:t>
      </w:r>
      <w:r>
        <w:rPr>
          <w:rFonts w:cs="Times New Roman"/>
        </w:rPr>
        <w:t>,</w:t>
      </w:r>
      <w:r w:rsidRPr="007C0C2E">
        <w:rPr>
          <w:rFonts w:cs="Times New Roman"/>
        </w:rPr>
        <w:t xml:space="preserve"> </w:t>
      </w:r>
      <w:r>
        <w:rPr>
          <w:rFonts w:cs="Times New Roman"/>
        </w:rPr>
        <w:t xml:space="preserve">never give up, </w:t>
      </w:r>
      <w:r w:rsidRPr="007C0C2E">
        <w:rPr>
          <w:rFonts w:cs="Times New Roman"/>
        </w:rPr>
        <w:t xml:space="preserve">and stay true to your </w:t>
      </w:r>
      <w:r>
        <w:rPr>
          <w:rFonts w:cs="Times New Roman"/>
        </w:rPr>
        <w:t>beliefs</w:t>
      </w:r>
      <w:r w:rsidRPr="007C0C2E">
        <w:rPr>
          <w:rFonts w:cs="Times New Roman"/>
        </w:rPr>
        <w:t xml:space="preserve">. </w:t>
      </w:r>
      <w:r>
        <w:rPr>
          <w:rFonts w:cs="Times New Roman"/>
        </w:rPr>
        <w:t xml:space="preserve"> </w:t>
      </w:r>
      <w:r w:rsidRPr="007C0C2E">
        <w:rPr>
          <w:rFonts w:cs="Times New Roman"/>
        </w:rPr>
        <w:t>You are champions for free market principles in a po</w:t>
      </w:r>
      <w:r>
        <w:rPr>
          <w:rFonts w:cs="Times New Roman"/>
        </w:rPr>
        <w:t>litically divided state.  You’</w:t>
      </w:r>
      <w:r w:rsidRPr="007C0C2E">
        <w:rPr>
          <w:rFonts w:cs="Times New Roman"/>
        </w:rPr>
        <w:t>ll win some battles,</w:t>
      </w:r>
      <w:r>
        <w:rPr>
          <w:rFonts w:cs="Times New Roman"/>
        </w:rPr>
        <w:t xml:space="preserve"> and you’</w:t>
      </w:r>
      <w:r w:rsidRPr="007C0C2E">
        <w:rPr>
          <w:rFonts w:cs="Times New Roman"/>
        </w:rPr>
        <w:t>ll lose some.  I’ve been there, and I’ve done that.</w:t>
      </w:r>
    </w:p>
    <w:p w:rsidR="00D64B04" w:rsidP="00D64B04">
      <w:pPr>
        <w:ind w:firstLine="720"/>
        <w:rPr>
          <w:rFonts w:cs="Times New Roman"/>
        </w:rPr>
      </w:pPr>
      <w:r>
        <w:rPr>
          <w:rFonts w:cs="Times New Roman"/>
        </w:rPr>
        <w:t>It won’t be easy, but the principles of free markets and free minds are worth fighting for.  They have made us the most prosperous nation in human history and a beacon of hope to the world.  They have always propelled America forward and they’ll continue to light the way.</w:t>
      </w:r>
    </w:p>
    <w:p w:rsidR="00D64B04" w:rsidRPr="007C0C2E" w:rsidP="00D64B04">
      <w:pPr>
        <w:ind w:firstLine="720"/>
        <w:rPr>
          <w:rFonts w:cs="Times New Roman"/>
        </w:rPr>
      </w:pPr>
      <w:r>
        <w:rPr>
          <w:rFonts w:cs="Times New Roman"/>
        </w:rPr>
        <w:t>So, when the inevitable setbacks come.  Don’t give up.  Fight even harder.</w:t>
      </w:r>
    </w:p>
    <w:p w:rsidR="00D64B04" w:rsidRPr="007C0C2E" w:rsidP="00D64B04">
      <w:pPr>
        <w:ind w:firstLine="720"/>
        <w:rPr>
          <w:rFonts w:cs="Times New Roman"/>
        </w:rPr>
      </w:pPr>
      <w:r>
        <w:rPr>
          <w:rFonts w:cs="Times New Roman"/>
        </w:rPr>
        <w:t>As Andy Dufresne once said</w:t>
      </w:r>
      <w:r w:rsidRPr="007C0C2E">
        <w:rPr>
          <w:rFonts w:cs="Times New Roman"/>
        </w:rPr>
        <w:t>, “Get busy living, or get busy dying.”</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NormalWeb">
    <w:name w:val="Normal (Web)"/>
    <w:basedOn w:val="Normal"/>
    <w:uiPriority w:val="99"/>
    <w:unhideWhenUsed/>
    <w:rsid w:val="00D64B04"/>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