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>
            <w:pPr>
              <w:spacing w:after="120"/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507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5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4F8" w:rsidRPr="007C471F" w:rsidP="00D44143">
            <w:pPr>
              <w:rPr>
                <w:b/>
                <w:bCs/>
                <w:sz w:val="22"/>
                <w:szCs w:val="22"/>
              </w:rPr>
            </w:pPr>
            <w:r w:rsidRPr="007C471F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7C471F" w:rsidP="00D44143">
            <w:pPr>
              <w:rPr>
                <w:bCs/>
                <w:sz w:val="22"/>
                <w:szCs w:val="22"/>
              </w:rPr>
            </w:pPr>
            <w:r w:rsidRPr="007C471F">
              <w:rPr>
                <w:bCs/>
                <w:sz w:val="22"/>
                <w:szCs w:val="22"/>
              </w:rPr>
              <w:t>Tina Pelkey</w:t>
            </w:r>
            <w:r w:rsidRPr="007C471F">
              <w:rPr>
                <w:bCs/>
                <w:sz w:val="22"/>
                <w:szCs w:val="22"/>
              </w:rPr>
              <w:t xml:space="preserve">, </w:t>
            </w:r>
            <w:r w:rsidRPr="007C471F" w:rsidR="00AC0A38">
              <w:rPr>
                <w:bCs/>
                <w:sz w:val="22"/>
                <w:szCs w:val="22"/>
              </w:rPr>
              <w:t>(</w:t>
            </w:r>
            <w:r w:rsidRPr="007C471F">
              <w:rPr>
                <w:bCs/>
                <w:sz w:val="22"/>
                <w:szCs w:val="22"/>
              </w:rPr>
              <w:t>202</w:t>
            </w:r>
            <w:r w:rsidRPr="007C471F" w:rsidR="00AC0A38">
              <w:rPr>
                <w:bCs/>
                <w:sz w:val="22"/>
                <w:szCs w:val="22"/>
              </w:rPr>
              <w:t xml:space="preserve">) </w:t>
            </w:r>
            <w:r w:rsidRPr="007C471F">
              <w:rPr>
                <w:bCs/>
                <w:sz w:val="22"/>
                <w:szCs w:val="22"/>
              </w:rPr>
              <w:t>418-05</w:t>
            </w:r>
            <w:r w:rsidRPr="007C471F">
              <w:rPr>
                <w:bCs/>
                <w:sz w:val="22"/>
                <w:szCs w:val="22"/>
              </w:rPr>
              <w:t>36</w:t>
            </w:r>
          </w:p>
          <w:p w:rsidR="00FF232D" w:rsidRPr="007C471F" w:rsidP="00BB4E29">
            <w:pPr>
              <w:rPr>
                <w:bCs/>
                <w:sz w:val="22"/>
                <w:szCs w:val="22"/>
              </w:rPr>
            </w:pPr>
            <w:r w:rsidRPr="007C471F">
              <w:rPr>
                <w:bCs/>
                <w:sz w:val="22"/>
                <w:szCs w:val="22"/>
              </w:rPr>
              <w:t>tina</w:t>
            </w:r>
            <w:r w:rsidRPr="007C471F" w:rsidR="007A44F8">
              <w:rPr>
                <w:bCs/>
                <w:sz w:val="22"/>
                <w:szCs w:val="22"/>
              </w:rPr>
              <w:t>.</w:t>
            </w:r>
            <w:r w:rsidRPr="007C471F">
              <w:rPr>
                <w:bCs/>
                <w:sz w:val="22"/>
                <w:szCs w:val="22"/>
              </w:rPr>
              <w:t>pelkey</w:t>
            </w:r>
            <w:r w:rsidRPr="007C471F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7C471F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44143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43028" w:rsidP="0084302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CHAIRMAN PAI STATEMENT ON DEPARTMENT OF JUSTICE DECISION TO FILE LAWSUIT AGAINST CALIFORNIA LAW REGULATING THE INTERNET</w:t>
            </w:r>
          </w:p>
          <w:p w:rsidR="00843028" w:rsidP="00843028">
            <w:pPr>
              <w:rPr>
                <w:sz w:val="22"/>
                <w:szCs w:val="22"/>
              </w:rPr>
            </w:pPr>
          </w:p>
          <w:p w:rsidR="00E8357A" w:rsidP="00843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WASHINGTON, September 30, 2018—Federal Communications Commission Chairman Ajit Pai issued the following statement after the Department of Justice announced that it had filed a lawsuit against the state of California regarding Senate Bill 822, a law regulating </w:t>
            </w:r>
            <w:r>
              <w:rPr>
                <w:sz w:val="22"/>
                <w:szCs w:val="22"/>
              </w:rPr>
              <w:t>the Internet:</w:t>
            </w:r>
            <w:bookmarkStart w:id="0" w:name="_GoBack"/>
            <w:bookmarkEnd w:id="0"/>
          </w:p>
          <w:p w:rsidR="00843028" w:rsidP="00843028">
            <w:pPr>
              <w:rPr>
                <w:sz w:val="22"/>
                <w:szCs w:val="22"/>
              </w:rPr>
            </w:pPr>
          </w:p>
          <w:p w:rsidR="006319C9" w:rsidP="00631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“I’m pleased the Department of Justice has filed </w:t>
            </w:r>
            <w:r w:rsidR="006062CF">
              <w:rPr>
                <w:sz w:val="22"/>
                <w:szCs w:val="22"/>
              </w:rPr>
              <w:t>this suit</w:t>
            </w:r>
            <w:r>
              <w:rPr>
                <w:sz w:val="22"/>
                <w:szCs w:val="22"/>
              </w:rPr>
              <w:t xml:space="preserve">.  The Internet is inherently </w:t>
            </w:r>
            <w:r w:rsidRPr="00C7498C">
              <w:rPr>
                <w:sz w:val="22"/>
                <w:szCs w:val="22"/>
              </w:rPr>
              <w:t xml:space="preserve">an interstate </w:t>
            </w:r>
            <w:r w:rsidR="006062CF">
              <w:rPr>
                <w:sz w:val="22"/>
                <w:szCs w:val="22"/>
              </w:rPr>
              <w:t xml:space="preserve">information </w:t>
            </w:r>
            <w:r w:rsidRPr="00C7498C">
              <w:rPr>
                <w:sz w:val="22"/>
                <w:szCs w:val="22"/>
              </w:rPr>
              <w:t>service</w:t>
            </w:r>
            <w:r>
              <w:rPr>
                <w:sz w:val="22"/>
                <w:szCs w:val="22"/>
              </w:rPr>
              <w:t xml:space="preserve">.  As such, </w:t>
            </w:r>
            <w:r w:rsidRPr="00C7498C">
              <w:rPr>
                <w:sz w:val="22"/>
                <w:szCs w:val="22"/>
              </w:rPr>
              <w:t>only the federal government can set policy in this area</w:t>
            </w:r>
            <w:r>
              <w:rPr>
                <w:sz w:val="22"/>
                <w:szCs w:val="22"/>
              </w:rPr>
              <w:t xml:space="preserve">.  </w:t>
            </w:r>
            <w:r w:rsidR="00D37CC4">
              <w:rPr>
                <w:sz w:val="22"/>
                <w:szCs w:val="22"/>
              </w:rPr>
              <w:t>And t</w:t>
            </w:r>
            <w:r>
              <w:rPr>
                <w:sz w:val="22"/>
                <w:szCs w:val="22"/>
              </w:rPr>
              <w:t xml:space="preserve">he </w:t>
            </w:r>
            <w:r w:rsidRPr="00C7498C">
              <w:rPr>
                <w:sz w:val="22"/>
                <w:szCs w:val="22"/>
              </w:rPr>
              <w:t>U.S. Court of Appeals for the Eighth Circuit</w:t>
            </w:r>
            <w:r w:rsidR="00D93DBC">
              <w:rPr>
                <w:sz w:val="22"/>
                <w:szCs w:val="22"/>
              </w:rPr>
              <w:t xml:space="preserve"> recently</w:t>
            </w:r>
            <w:r w:rsidRPr="00C7498C">
              <w:rPr>
                <w:sz w:val="22"/>
                <w:szCs w:val="22"/>
              </w:rPr>
              <w:t xml:space="preserve"> reaffirmed that state regulation of</w:t>
            </w:r>
            <w:r>
              <w:rPr>
                <w:sz w:val="22"/>
                <w:szCs w:val="22"/>
              </w:rPr>
              <w:t xml:space="preserve"> </w:t>
            </w:r>
            <w:r w:rsidRPr="00C7498C">
              <w:rPr>
                <w:sz w:val="22"/>
                <w:szCs w:val="22"/>
              </w:rPr>
              <w:t>information services is preempted by federal law.</w:t>
            </w:r>
            <w:r>
              <w:rPr>
                <w:sz w:val="22"/>
                <w:szCs w:val="22"/>
              </w:rPr>
              <w:t xml:space="preserve">  </w:t>
            </w:r>
          </w:p>
          <w:p w:rsidR="006319C9" w:rsidP="006319C9">
            <w:pPr>
              <w:rPr>
                <w:sz w:val="22"/>
                <w:szCs w:val="22"/>
              </w:rPr>
            </w:pPr>
          </w:p>
          <w:p w:rsidR="00C151A2" w:rsidP="006062CF">
            <w:pPr>
              <w:rPr>
                <w:sz w:val="22"/>
                <w:szCs w:val="22"/>
              </w:rPr>
            </w:pPr>
            <w:r w:rsidRPr="00C151A2">
              <w:rPr>
                <w:sz w:val="22"/>
                <w:szCs w:val="22"/>
              </w:rPr>
              <w:t>“</w:t>
            </w:r>
            <w:r w:rsidR="0054397E">
              <w:rPr>
                <w:sz w:val="22"/>
                <w:szCs w:val="22"/>
              </w:rPr>
              <w:t>Not only is California’s</w:t>
            </w:r>
            <w:r w:rsidR="00BA7803">
              <w:rPr>
                <w:sz w:val="22"/>
                <w:szCs w:val="22"/>
              </w:rPr>
              <w:t xml:space="preserve"> </w:t>
            </w:r>
            <w:r w:rsidR="006062CF">
              <w:rPr>
                <w:sz w:val="22"/>
                <w:szCs w:val="22"/>
              </w:rPr>
              <w:t>Internet regulation</w:t>
            </w:r>
            <w:r w:rsidR="0054397E">
              <w:rPr>
                <w:sz w:val="22"/>
                <w:szCs w:val="22"/>
              </w:rPr>
              <w:t xml:space="preserve"> law illegal, it also hurts consumers. </w:t>
            </w:r>
            <w:r w:rsidR="006062CF">
              <w:rPr>
                <w:sz w:val="22"/>
                <w:szCs w:val="22"/>
              </w:rPr>
              <w:t xml:space="preserve"> </w:t>
            </w:r>
            <w:r w:rsidR="004C79B9">
              <w:rPr>
                <w:sz w:val="22"/>
                <w:szCs w:val="22"/>
              </w:rPr>
              <w:t>T</w:t>
            </w:r>
            <w:r w:rsidRPr="00C151A2" w:rsidR="004C79B9">
              <w:rPr>
                <w:sz w:val="22"/>
                <w:szCs w:val="22"/>
              </w:rPr>
              <w:t xml:space="preserve">he law prohibits </w:t>
            </w:r>
            <w:r w:rsidR="006062CF">
              <w:rPr>
                <w:sz w:val="22"/>
                <w:szCs w:val="22"/>
              </w:rPr>
              <w:t>many free-</w:t>
            </w:r>
            <w:r w:rsidRPr="00C151A2" w:rsidR="004C79B9">
              <w:rPr>
                <w:sz w:val="22"/>
                <w:szCs w:val="22"/>
              </w:rPr>
              <w:t xml:space="preserve">data plans, </w:t>
            </w:r>
            <w:r w:rsidR="006062CF">
              <w:rPr>
                <w:sz w:val="22"/>
                <w:szCs w:val="22"/>
              </w:rPr>
              <w:t xml:space="preserve">which </w:t>
            </w:r>
            <w:r w:rsidRPr="006062CF" w:rsidR="006062CF">
              <w:rPr>
                <w:sz w:val="22"/>
                <w:szCs w:val="22"/>
              </w:rPr>
              <w:t>allow consumers to stream video,</w:t>
            </w:r>
            <w:r w:rsidR="006062CF">
              <w:rPr>
                <w:sz w:val="22"/>
                <w:szCs w:val="22"/>
              </w:rPr>
              <w:t xml:space="preserve"> </w:t>
            </w:r>
            <w:r w:rsidRPr="006062CF" w:rsidR="006062CF">
              <w:rPr>
                <w:sz w:val="22"/>
                <w:szCs w:val="22"/>
              </w:rPr>
              <w:t xml:space="preserve">music, and the like exempt from any data limits. </w:t>
            </w:r>
            <w:r w:rsidR="006062CF">
              <w:rPr>
                <w:sz w:val="22"/>
                <w:szCs w:val="22"/>
              </w:rPr>
              <w:t xml:space="preserve"> </w:t>
            </w:r>
            <w:r w:rsidRPr="006062CF" w:rsidR="006062CF">
              <w:rPr>
                <w:sz w:val="22"/>
                <w:szCs w:val="22"/>
              </w:rPr>
              <w:t>They have proven enormously popular in the</w:t>
            </w:r>
            <w:r w:rsidR="006062CF">
              <w:rPr>
                <w:sz w:val="22"/>
                <w:szCs w:val="22"/>
              </w:rPr>
              <w:t xml:space="preserve"> </w:t>
            </w:r>
            <w:r w:rsidRPr="006062CF" w:rsidR="006062CF">
              <w:rPr>
                <w:sz w:val="22"/>
                <w:szCs w:val="22"/>
              </w:rPr>
              <w:t>marketplace, especially among lower-income Americans.</w:t>
            </w:r>
            <w:r w:rsidR="006062CF">
              <w:rPr>
                <w:sz w:val="22"/>
                <w:szCs w:val="22"/>
              </w:rPr>
              <w:t xml:space="preserve"> </w:t>
            </w:r>
            <w:r w:rsidRPr="006062CF" w:rsidR="006062CF">
              <w:rPr>
                <w:sz w:val="22"/>
                <w:szCs w:val="22"/>
              </w:rPr>
              <w:t xml:space="preserve"> </w:t>
            </w:r>
            <w:r w:rsidR="006062CF">
              <w:rPr>
                <w:sz w:val="22"/>
                <w:szCs w:val="22"/>
              </w:rPr>
              <w:t xml:space="preserve">But notwithstanding the consumer benefits, </w:t>
            </w:r>
            <w:r w:rsidR="00D37CC4">
              <w:rPr>
                <w:sz w:val="22"/>
                <w:szCs w:val="22"/>
              </w:rPr>
              <w:t>this state law</w:t>
            </w:r>
            <w:r w:rsidR="006062CF">
              <w:rPr>
                <w:sz w:val="22"/>
                <w:szCs w:val="22"/>
              </w:rPr>
              <w:t xml:space="preserve"> bans them.  </w:t>
            </w:r>
          </w:p>
          <w:p w:rsidR="00C151A2" w:rsidP="00E8357A">
            <w:pPr>
              <w:rPr>
                <w:sz w:val="22"/>
                <w:szCs w:val="22"/>
              </w:rPr>
            </w:pPr>
          </w:p>
          <w:p w:rsidR="00911972" w:rsidP="002F2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C151A2" w:rsidR="00C151A2">
              <w:rPr>
                <w:sz w:val="22"/>
                <w:szCs w:val="22"/>
              </w:rPr>
              <w:t xml:space="preserve">The Internet is free and open today, and </w:t>
            </w:r>
            <w:r w:rsidR="00D27ADC">
              <w:rPr>
                <w:sz w:val="22"/>
                <w:szCs w:val="22"/>
              </w:rPr>
              <w:t xml:space="preserve">it </w:t>
            </w:r>
            <w:r w:rsidRPr="00C151A2" w:rsidR="00C151A2">
              <w:rPr>
                <w:sz w:val="22"/>
                <w:szCs w:val="22"/>
              </w:rPr>
              <w:t xml:space="preserve">will continue to be under the light-touch protections of the FCC’s </w:t>
            </w:r>
            <w:r w:rsidRPr="00DA7410" w:rsidR="00C151A2">
              <w:rPr>
                <w:i/>
                <w:sz w:val="22"/>
                <w:szCs w:val="22"/>
              </w:rPr>
              <w:t>Restoring Internet Freedom Order</w:t>
            </w:r>
            <w:r w:rsidR="00485C77">
              <w:rPr>
                <w:sz w:val="22"/>
                <w:szCs w:val="22"/>
              </w:rPr>
              <w:t>.</w:t>
            </w:r>
            <w:r w:rsidR="00D37CC4">
              <w:rPr>
                <w:sz w:val="22"/>
                <w:szCs w:val="22"/>
              </w:rPr>
              <w:t xml:space="preserve">  I look forward to working with my colleagues and the Department of Justice to ensure the Internet remains ‘unfettered by Federal or State regu</w:t>
            </w:r>
            <w:r w:rsidR="00900BAF">
              <w:rPr>
                <w:sz w:val="22"/>
                <w:szCs w:val="22"/>
              </w:rPr>
              <w:t>lation</w:t>
            </w:r>
            <w:r w:rsidR="00D37CC4">
              <w:rPr>
                <w:sz w:val="22"/>
                <w:szCs w:val="22"/>
              </w:rPr>
              <w:t xml:space="preserve">,’ as federal law requires, and the domain of </w:t>
            </w:r>
            <w:r w:rsidRPr="00C151A2" w:rsidR="00D37CC4">
              <w:rPr>
                <w:sz w:val="22"/>
                <w:szCs w:val="22"/>
              </w:rPr>
              <w:t>engineers, entrepreneurs, and technologists, not lawyers and bureaucrats</w:t>
            </w:r>
            <w:r w:rsidR="00D37CC4">
              <w:rPr>
                <w:sz w:val="22"/>
                <w:szCs w:val="22"/>
              </w:rPr>
              <w:t>.</w:t>
            </w:r>
            <w:r w:rsidR="00485C77">
              <w:rPr>
                <w:sz w:val="22"/>
                <w:szCs w:val="22"/>
              </w:rPr>
              <w:t>”</w:t>
            </w:r>
          </w:p>
          <w:p w:rsidR="00E8357A" w:rsidP="00E8357A">
            <w:pPr>
              <w:rPr>
                <w:sz w:val="22"/>
                <w:szCs w:val="22"/>
              </w:rPr>
            </w:pPr>
          </w:p>
          <w:p w:rsidR="00C151A2" w:rsidRPr="00E8357A" w:rsidP="00E8357A">
            <w:pPr>
              <w:rPr>
                <w:sz w:val="22"/>
                <w:szCs w:val="22"/>
              </w:rPr>
            </w:pPr>
          </w:p>
          <w:p w:rsidR="004F0F1F" w:rsidRPr="00D44143" w:rsidP="00B54F9B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D44143">
              <w:rPr>
                <w:b/>
                <w:bCs/>
                <w:sz w:val="22"/>
                <w:szCs w:val="22"/>
              </w:rPr>
              <w:br/>
            </w:r>
            <w:r w:rsidRPr="0092287F">
              <w:rPr>
                <w:b/>
                <w:bCs/>
                <w:sz w:val="18"/>
                <w:szCs w:val="18"/>
              </w:rPr>
              <w:t>Office o</w:t>
            </w:r>
            <w:r w:rsidR="001D5CF1">
              <w:rPr>
                <w:b/>
                <w:bCs/>
                <w:sz w:val="18"/>
                <w:szCs w:val="18"/>
              </w:rPr>
              <w:t>f Chairman Ajit Pai: (202) 418-1</w:t>
            </w:r>
            <w:r w:rsidRPr="0092287F">
              <w:rPr>
                <w:b/>
                <w:bCs/>
                <w:sz w:val="18"/>
                <w:szCs w:val="18"/>
              </w:rPr>
              <w:t>000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:rsidR="0069420F" w:rsidRPr="00EE0E90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2143D8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B8A1280"/>
    <w:multiLevelType w:val="hybridMultilevel"/>
    <w:tmpl w:val="F8F21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1A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55B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5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B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BB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5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5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