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6F28" w:rsidP="00736F28">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36F28" w:rsidP="00736F28">
      <w:pPr>
        <w:rPr>
          <w:b/>
          <w:bCs/>
        </w:rPr>
      </w:pPr>
    </w:p>
    <w:p w:rsidR="00736F28" w:rsidRPr="00E04FCE" w:rsidP="00736F28">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736F28" w:rsidRPr="00CE3959" w:rsidP="00736F28">
      <w:pPr>
        <w:rPr>
          <w:rFonts w:ascii="Times New Roman" w:hAnsi="Times New Roman" w:cs="Times New Roman"/>
          <w:bCs/>
          <w:sz w:val="24"/>
          <w:szCs w:val="24"/>
        </w:rPr>
      </w:pPr>
      <w:r>
        <w:rPr>
          <w:rFonts w:ascii="Times New Roman" w:hAnsi="Times New Roman" w:cs="Times New Roman"/>
          <w:bCs/>
          <w:sz w:val="24"/>
          <w:szCs w:val="24"/>
        </w:rPr>
        <w:t>Umair Javed,</w:t>
      </w:r>
      <w:r w:rsidRPr="00CE3959">
        <w:rPr>
          <w:rFonts w:ascii="Times New Roman" w:hAnsi="Times New Roman" w:cs="Times New Roman"/>
          <w:bCs/>
          <w:sz w:val="24"/>
          <w:szCs w:val="24"/>
        </w:rPr>
        <w:t xml:space="preserve"> 202-418-2400</w:t>
      </w:r>
    </w:p>
    <w:p w:rsidR="00736F28" w:rsidRPr="00CE3959" w:rsidP="00736F28">
      <w:pPr>
        <w:rPr>
          <w:rFonts w:ascii="Times New Roman" w:hAnsi="Times New Roman" w:cs="Times New Roman"/>
          <w:bCs/>
          <w:sz w:val="24"/>
          <w:szCs w:val="24"/>
        </w:rPr>
      </w:pPr>
      <w:r>
        <w:fldChar w:fldCharType="begin"/>
      </w:r>
      <w:r>
        <w:instrText xml:space="preserve"> HYPERLINK "mailto:Umair.Javed@fcc.gov" </w:instrText>
      </w:r>
      <w:r>
        <w:fldChar w:fldCharType="separate"/>
      </w:r>
      <w:r w:rsidRPr="0096042E">
        <w:rPr>
          <w:rStyle w:val="Hyperlink"/>
          <w:rFonts w:ascii="Times New Roman" w:hAnsi="Times New Roman" w:cs="Times New Roman"/>
          <w:bCs/>
          <w:sz w:val="24"/>
          <w:szCs w:val="24"/>
        </w:rPr>
        <w:t>Umair.Javed@fcc.gov</w:t>
      </w:r>
      <w:r>
        <w:fldChar w:fldCharType="end"/>
      </w:r>
      <w:r>
        <w:rPr>
          <w:rFonts w:ascii="Times New Roman" w:hAnsi="Times New Roman" w:cs="Times New Roman"/>
          <w:bCs/>
          <w:sz w:val="24"/>
          <w:szCs w:val="24"/>
        </w:rPr>
        <w:t xml:space="preserve"> </w:t>
      </w:r>
    </w:p>
    <w:p w:rsidR="00736F28" w:rsidRPr="00CE3959" w:rsidP="00736F28">
      <w:pPr>
        <w:rPr>
          <w:rFonts w:ascii="Times New Roman" w:hAnsi="Times New Roman" w:cs="Times New Roman"/>
          <w:bCs/>
          <w:sz w:val="24"/>
          <w:szCs w:val="24"/>
        </w:rPr>
      </w:pPr>
    </w:p>
    <w:p w:rsidR="00736F28" w:rsidRPr="00CE3959" w:rsidP="00736F28">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736F28" w:rsidRPr="00CE3959" w:rsidP="00736F28">
      <w:pPr>
        <w:spacing w:after="120"/>
        <w:rPr>
          <w:rFonts w:ascii="Times New Roman" w:hAnsi="Times New Roman" w:cs="Times New Roman"/>
          <w:sz w:val="24"/>
          <w:szCs w:val="24"/>
        </w:rPr>
      </w:pPr>
    </w:p>
    <w:p w:rsidR="00736F28" w:rsidRPr="00CE3959" w:rsidP="00951712">
      <w:pPr>
        <w:jc w:val="center"/>
        <w:rPr>
          <w:rFonts w:ascii="Times New Roman" w:hAnsi="Times New Roman" w:cs="Times New Roman"/>
          <w:b/>
          <w:sz w:val="24"/>
          <w:szCs w:val="24"/>
        </w:rPr>
      </w:pPr>
      <w:r w:rsidRPr="00CE3959">
        <w:rPr>
          <w:rFonts w:ascii="Times New Roman" w:hAnsi="Times New Roman" w:cs="Times New Roman"/>
          <w:b/>
          <w:sz w:val="24"/>
          <w:szCs w:val="24"/>
        </w:rPr>
        <w:t xml:space="preserve">STATEMENT OF COMMISSIONER JESSICA ROSENWORCEL </w:t>
      </w:r>
    </w:p>
    <w:p w:rsidR="00736F28" w:rsidRPr="00CE3959" w:rsidP="00736F28">
      <w:pPr>
        <w:spacing w:after="120"/>
        <w:ind w:firstLine="720"/>
        <w:rPr>
          <w:rFonts w:ascii="Times New Roman" w:hAnsi="Times New Roman" w:cs="Times New Roman"/>
          <w:sz w:val="24"/>
          <w:szCs w:val="24"/>
        </w:rPr>
      </w:pPr>
    </w:p>
    <w:p w:rsidR="00736F28" w:rsidRPr="00CE3959" w:rsidP="00736F28">
      <w:pPr>
        <w:spacing w:after="120"/>
        <w:rPr>
          <w:rFonts w:ascii="Times New Roman" w:hAnsi="Times New Roman" w:cs="Times New Roman"/>
          <w:sz w:val="24"/>
          <w:szCs w:val="24"/>
        </w:rPr>
      </w:pPr>
      <w:r w:rsidRPr="00CE3959">
        <w:rPr>
          <w:rFonts w:ascii="Times New Roman" w:hAnsi="Times New Roman" w:cs="Times New Roman"/>
          <w:sz w:val="24"/>
          <w:szCs w:val="24"/>
        </w:rPr>
        <w:t xml:space="preserve">WASHINGTON, </w:t>
      </w:r>
      <w:r w:rsidRPr="00CE3959">
        <w:rPr>
          <w:rFonts w:ascii="Times New Roman" w:hAnsi="Times New Roman" w:cs="Times New Roman"/>
          <w:sz w:val="24"/>
          <w:szCs w:val="24"/>
        </w:rPr>
        <w:t>October 1</w:t>
      </w:r>
      <w:r>
        <w:rPr>
          <w:rFonts w:ascii="Times New Roman" w:hAnsi="Times New Roman" w:cs="Times New Roman"/>
          <w:sz w:val="24"/>
          <w:szCs w:val="24"/>
        </w:rPr>
        <w:t>6</w:t>
      </w:r>
      <w:r w:rsidRPr="00CE3959">
        <w:rPr>
          <w:rFonts w:ascii="Times New Roman" w:hAnsi="Times New Roman" w:cs="Times New Roman"/>
          <w:sz w:val="24"/>
          <w:szCs w:val="24"/>
        </w:rPr>
        <w:t>,</w:t>
      </w:r>
      <w:r w:rsidRPr="00CE3959">
        <w:rPr>
          <w:rFonts w:ascii="Times New Roman" w:hAnsi="Times New Roman" w:cs="Times New Roman"/>
          <w:sz w:val="24"/>
          <w:szCs w:val="24"/>
        </w:rPr>
        <w:t xml:space="preserve"> 2018: </w:t>
      </w:r>
    </w:p>
    <w:p w:rsidR="00951712" w:rsidRPr="00951712" w:rsidP="00951712">
      <w:pPr>
        <w:spacing w:after="120"/>
        <w:rPr>
          <w:rFonts w:ascii="Times New Roman" w:eastAsia="Times New Roman" w:hAnsi="Times New Roman" w:cs="Times New Roman"/>
          <w:color w:val="000000"/>
          <w:sz w:val="24"/>
          <w:szCs w:val="24"/>
        </w:rPr>
      </w:pPr>
      <w:r w:rsidRPr="00951712">
        <w:rPr>
          <w:rFonts w:ascii="Times New Roman" w:eastAsia="Times New Roman" w:hAnsi="Times New Roman" w:cs="Times New Roman"/>
          <w:color w:val="000000"/>
          <w:sz w:val="24"/>
          <w:szCs w:val="24"/>
        </w:rPr>
        <w:t>In response to NCTA’s October 16, 2018, letter requesting that the Federal Communications Commission issue a Further Notice of Proposed Rulemaking or other appropriate vehicle to explore new uses in the 5.9 GHz band, FCC Commissioner Jessica Rosenworcel stated:</w:t>
      </w:r>
    </w:p>
    <w:p w:rsidR="00951712" w:rsidRPr="00951712" w:rsidP="00951712">
      <w:pPr>
        <w:spacing w:after="120"/>
        <w:rPr>
          <w:rFonts w:ascii="Times New Roman" w:eastAsia="Times New Roman" w:hAnsi="Times New Roman" w:cs="Times New Roman"/>
          <w:color w:val="000000"/>
          <w:sz w:val="24"/>
          <w:szCs w:val="24"/>
        </w:rPr>
      </w:pPr>
      <w:r w:rsidRPr="009517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w:t>
      </w:r>
      <w:bookmarkStart w:id="0" w:name="_GoBack"/>
      <w:bookmarkEnd w:id="0"/>
      <w:r w:rsidRPr="00951712">
        <w:rPr>
          <w:rFonts w:ascii="Times New Roman" w:eastAsia="Times New Roman" w:hAnsi="Times New Roman" w:cs="Times New Roman"/>
          <w:color w:val="000000"/>
          <w:sz w:val="24"/>
          <w:szCs w:val="24"/>
        </w:rPr>
        <w:t xml:space="preserve"> continue to support efforts to facilitate safe, unlicensed access to the 5.9 GHz band.  In the nearly twenty years since the FCC allocated this spectrum, autonomous and connected vehicles have largely moved beyond dedicated short range communications technology to newer, market-driven alternatives.  It is time to take a fresh look at this band to allow a broader range of uses.  By taking these steps now, we can support automobile safety, increase spectrum for Wi-Fi, and grow our wireless economy.”</w:t>
      </w:r>
    </w:p>
    <w:p w:rsidR="00736F28" w:rsidP="00736F28">
      <w:pPr>
        <w:spacing w:after="1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RPr="00E04FCE" w:rsidP="00736F28">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 xml:space="preserve">Twitter: </w:t>
      </w:r>
      <w:r w:rsidRPr="00E04FCE">
        <w:rPr>
          <w:rFonts w:ascii="Times New Roman" w:hAnsi="Times New Roman" w:cs="Times New Roman"/>
          <w:b/>
          <w:bCs/>
          <w:sz w:val="18"/>
          <w:szCs w:val="18"/>
        </w:rPr>
        <w:t>@JRosenworcel</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736F28" w:rsidRPr="00E04FCE" w:rsidP="00736F28">
      <w:pPr>
        <w:jc w:val="center"/>
        <w:rPr>
          <w:rFonts w:ascii="Times New Roman" w:hAnsi="Times New Roman" w:cs="Times New Roman"/>
          <w:b/>
          <w:bCs/>
          <w:sz w:val="18"/>
          <w:szCs w:val="18"/>
        </w:rPr>
      </w:pPr>
    </w:p>
    <w:p w:rsidR="00736F28" w:rsidRPr="00E04FCE" w:rsidP="00736F2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736F28" w:rsidP="00736F28"/>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F28"/>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36F28"/>
    <w:rPr>
      <w:color w:val="0000FF"/>
      <w:u w:val="single"/>
    </w:rPr>
  </w:style>
  <w:style w:type="character" w:customStyle="1" w:styleId="UnresolvedMention1">
    <w:name w:val="Unresolved Mention1"/>
    <w:basedOn w:val="DefaultParagraphFont"/>
    <w:uiPriority w:val="99"/>
    <w:rsid w:val="00CE3959"/>
    <w:rPr>
      <w:color w:val="808080"/>
      <w:shd w:val="clear" w:color="auto" w:fill="E6E6E6"/>
    </w:rPr>
  </w:style>
  <w:style w:type="paragraph" w:styleId="PlainText">
    <w:name w:val="Plain Text"/>
    <w:basedOn w:val="Normal"/>
    <w:link w:val="PlainTextChar"/>
    <w:uiPriority w:val="99"/>
    <w:unhideWhenUsed/>
    <w:rsid w:val="00CE3959"/>
  </w:style>
  <w:style w:type="character" w:customStyle="1" w:styleId="PlainTextChar">
    <w:name w:val="Plain Text Char"/>
    <w:basedOn w:val="DefaultParagraphFont"/>
    <w:link w:val="PlainText"/>
    <w:uiPriority w:val="99"/>
    <w:rsid w:val="00CE3959"/>
    <w:rPr>
      <w:rFonts w:ascii="Calibri" w:hAnsi="Calibri" w:cs="Calibri"/>
    </w:rPr>
  </w:style>
  <w:style w:type="character" w:customStyle="1" w:styleId="UnresolvedMention">
    <w:name w:val="Unresolved Mention"/>
    <w:basedOn w:val="DefaultParagraphFont"/>
    <w:uiPriority w:val="99"/>
    <w:rsid w:val="009517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