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D1933" w:rsidP="009D1933">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9D1933" w:rsidP="009D1933">
      <w:pPr>
        <w:rPr>
          <w:b/>
          <w:bCs/>
        </w:rPr>
      </w:pPr>
    </w:p>
    <w:p w:rsidR="009D1933" w:rsidRPr="00E04FCE" w:rsidP="009D1933">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9D1933" w:rsidRPr="00CE3959" w:rsidP="009D1933">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9D1933" w:rsidRPr="00CE3959" w:rsidP="009D1933">
      <w:pPr>
        <w:rPr>
          <w:rFonts w:ascii="Times New Roman" w:hAnsi="Times New Roman" w:cs="Times New Roman"/>
          <w:bCs/>
          <w:sz w:val="24"/>
          <w:szCs w:val="24"/>
        </w:rPr>
      </w:pPr>
      <w:r>
        <w:fldChar w:fldCharType="begin"/>
      </w:r>
      <w:r>
        <w:instrText xml:space="preserve"> HYPERLINK "mailto:Kate.Black@fcc.gov" </w:instrText>
      </w:r>
      <w:r>
        <w:fldChar w:fldCharType="separate"/>
      </w:r>
      <w:r w:rsidRPr="006F180A">
        <w:rPr>
          <w:rStyle w:val="Hyperlink"/>
          <w:rFonts w:ascii="Times New Roman" w:hAnsi="Times New Roman" w:cs="Times New Roman"/>
          <w:bCs/>
          <w:sz w:val="24"/>
          <w:szCs w:val="24"/>
        </w:rPr>
        <w:t>Kate.Black@fcc.gov</w:t>
      </w:r>
      <w:r>
        <w:fldChar w:fldCharType="end"/>
      </w:r>
    </w:p>
    <w:p w:rsidR="009D1933" w:rsidRPr="00CE3959" w:rsidP="009D1933">
      <w:pPr>
        <w:rPr>
          <w:rFonts w:ascii="Times New Roman" w:hAnsi="Times New Roman" w:cs="Times New Roman"/>
          <w:bCs/>
          <w:sz w:val="24"/>
          <w:szCs w:val="24"/>
        </w:rPr>
      </w:pPr>
    </w:p>
    <w:p w:rsidR="009D1933" w:rsidRPr="00CE3959" w:rsidP="009D1933">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9D1933" w:rsidRPr="00CE3959" w:rsidP="009D1933">
      <w:pPr>
        <w:spacing w:after="120"/>
        <w:rPr>
          <w:rFonts w:ascii="Times New Roman" w:hAnsi="Times New Roman" w:cs="Times New Roman"/>
          <w:sz w:val="24"/>
          <w:szCs w:val="24"/>
        </w:rPr>
      </w:pPr>
    </w:p>
    <w:p w:rsidR="009D1933" w:rsidP="009D1933">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PODCAST EPISODE FOCUSED ON CONNECTIVITY FOR ALL </w:t>
      </w:r>
    </w:p>
    <w:p w:rsidR="009D1933" w:rsidRPr="00CE3959" w:rsidP="009D1933">
      <w:pPr>
        <w:jc w:val="center"/>
        <w:rPr>
          <w:rFonts w:ascii="Times New Roman" w:hAnsi="Times New Roman" w:cs="Times New Roman"/>
          <w:b/>
          <w:sz w:val="24"/>
          <w:szCs w:val="24"/>
        </w:rPr>
      </w:pPr>
      <w:r>
        <w:rPr>
          <w:rFonts w:ascii="Times New Roman" w:hAnsi="Times New Roman" w:cs="Times New Roman"/>
          <w:b/>
          <w:sz w:val="24"/>
          <w:szCs w:val="24"/>
        </w:rPr>
        <w:t xml:space="preserve">Episode Features </w:t>
      </w:r>
      <w:r w:rsidR="005D47D6">
        <w:rPr>
          <w:rFonts w:ascii="Times New Roman" w:hAnsi="Times New Roman" w:cs="Times New Roman"/>
          <w:b/>
          <w:sz w:val="24"/>
          <w:szCs w:val="24"/>
        </w:rPr>
        <w:t xml:space="preserve">New School </w:t>
      </w:r>
      <w:r>
        <w:rPr>
          <w:rFonts w:ascii="Times New Roman" w:hAnsi="Times New Roman" w:cs="Times New Roman"/>
          <w:b/>
          <w:sz w:val="24"/>
          <w:szCs w:val="24"/>
        </w:rPr>
        <w:t xml:space="preserve">Professor Maya Wiley </w:t>
      </w:r>
    </w:p>
    <w:p w:rsidR="00D641D3"/>
    <w:p w:rsidR="009D1933"/>
    <w:p w:rsidR="009D1933" w:rsidP="009D1933">
      <w:pPr>
        <w:pStyle w:val="NoSpacing"/>
      </w:pPr>
      <w:r>
        <w:t>WASHINGTON, October 10</w:t>
      </w:r>
      <w:r w:rsidRPr="009D1933">
        <w:rPr>
          <w:vertAlign w:val="superscript"/>
        </w:rPr>
        <w:t>th</w:t>
      </w:r>
      <w:r>
        <w:t>, 2018:</w:t>
      </w:r>
    </w:p>
    <w:p w:rsidR="009D1933" w:rsidP="009D1933">
      <w:pPr>
        <w:pStyle w:val="NoSpacing"/>
      </w:pPr>
    </w:p>
    <w:p w:rsidR="009D1933" w:rsidP="009D1933">
      <w:pPr>
        <w:pStyle w:val="NoSpacing"/>
      </w:pPr>
      <w:r>
        <w:t>Today</w:t>
      </w:r>
      <w:r>
        <w:t xml:space="preserve">, Commissioner Rosenworcel released the second episode of her podcast, Broadband Conversations, featuring her guest, New School Professor Maya Wiley. Most recently, Wiley was named to Apolitical’s World’s Top 100 most influential people in digital government. Together, Professor Wiley and Commissioner Rosenworcel have worked together on a variety of issues—from sharing the Teen Vogue stage to discuss net neutrality to </w:t>
      </w:r>
      <w:r>
        <w:t>closing</w:t>
      </w:r>
      <w:r>
        <w:t xml:space="preserve"> the Homework Gap, so that more kids can head online to do their homework. </w:t>
      </w:r>
    </w:p>
    <w:p w:rsidR="0094604B" w:rsidP="009D1933">
      <w:pPr>
        <w:pStyle w:val="NoSpacing"/>
      </w:pPr>
    </w:p>
    <w:p w:rsidR="0094604B" w:rsidP="009D1933">
      <w:pPr>
        <w:pStyle w:val="NoSpacing"/>
      </w:pPr>
      <w:r>
        <w:t xml:space="preserve">The episode is available on </w:t>
      </w:r>
      <w:r>
        <w:fldChar w:fldCharType="begin"/>
      </w:r>
      <w:r>
        <w:instrText xml:space="preserve"> HYPERLINK "https://itunes.apple.com/us/podcast/broadband-conversations/id1436048492" </w:instrText>
      </w:r>
      <w:r>
        <w:fldChar w:fldCharType="separate"/>
      </w:r>
      <w:r w:rsidRPr="0094604B">
        <w:rPr>
          <w:rStyle w:val="Hyperlink"/>
        </w:rPr>
        <w:t>Apple Podcasts</w:t>
      </w:r>
      <w:r>
        <w:fldChar w:fldCharType="end"/>
      </w:r>
      <w:r>
        <w:t xml:space="preserve">, </w:t>
      </w:r>
      <w:r>
        <w:fldChar w:fldCharType="begin"/>
      </w:r>
      <w:r>
        <w:instrText xml:space="preserve"> HYPERLINK "https://www.google.com/podcasts?feed=aHR0cHM6Ly93d3cuZmNjLmdvdi9uZXdzLWV2ZW50cy9wb2RjYXN0L2plc3NpY2Etcm9zZW53b3JjZWwvZmVlZC5yc3M%3D" </w:instrText>
      </w:r>
      <w:r>
        <w:fldChar w:fldCharType="separate"/>
      </w:r>
      <w:r w:rsidRPr="0094604B">
        <w:rPr>
          <w:rStyle w:val="Hyperlink"/>
        </w:rPr>
        <w:t>Google Podcasts</w:t>
      </w:r>
      <w:r>
        <w:fldChar w:fldCharType="end"/>
      </w:r>
      <w:r>
        <w:t xml:space="preserve">, </w:t>
      </w:r>
      <w:r>
        <w:fldChar w:fldCharType="begin"/>
      </w:r>
      <w:r>
        <w:instrText xml:space="preserve"> HYPERLINK "https://play.google.com/music/listen?u=0" \l "/ps/Iptobsbtmb2ghtndxw7rn4kkm4i" </w:instrText>
      </w:r>
      <w:r>
        <w:fldChar w:fldCharType="separate"/>
      </w:r>
      <w:r w:rsidRPr="0094604B">
        <w:rPr>
          <w:rStyle w:val="Hyperlink"/>
        </w:rPr>
        <w:t>Google Play</w:t>
      </w:r>
      <w:r>
        <w:fldChar w:fldCharType="end"/>
      </w:r>
      <w:r>
        <w:t xml:space="preserve">, and </w:t>
      </w:r>
      <w:r>
        <w:fldChar w:fldCharType="begin"/>
      </w:r>
      <w:r>
        <w:instrText xml:space="preserve"> HYPERLINK "https://www.fcc.gov/about/leadership/jessica-rosenworcel" \l "podcast" </w:instrText>
      </w:r>
      <w:r>
        <w:fldChar w:fldCharType="separate"/>
      </w:r>
      <w:r w:rsidRPr="0094604B">
        <w:rPr>
          <w:rStyle w:val="Hyperlink"/>
        </w:rPr>
        <w:t>the FCC</w:t>
      </w:r>
      <w:r>
        <w:fldChar w:fldCharType="end"/>
      </w:r>
      <w:bookmarkStart w:id="0" w:name="_GoBack"/>
      <w:bookmarkEnd w:id="0"/>
      <w:r>
        <w:t xml:space="preserve">. You can </w:t>
      </w:r>
      <w:r>
        <w:fldChar w:fldCharType="begin"/>
      </w:r>
      <w:r>
        <w:instrText xml:space="preserve"> HYPERLINK "https://www.fcc.gov/news-events/podcast/jessica-rosenworcel/feed.rss" </w:instrText>
      </w:r>
      <w:r>
        <w:fldChar w:fldCharType="separate"/>
      </w:r>
      <w:r w:rsidRPr="0094604B">
        <w:rPr>
          <w:rStyle w:val="Hyperlink"/>
        </w:rPr>
        <w:t>subscribe here</w:t>
      </w:r>
      <w:r>
        <w:fldChar w:fldCharType="end"/>
      </w:r>
      <w:r>
        <w:t xml:space="preserve">. </w:t>
      </w:r>
    </w:p>
    <w:p w:rsidR="009D1933" w:rsidP="009D1933">
      <w:pPr>
        <w:pStyle w:val="NoSpacing"/>
      </w:pPr>
    </w:p>
    <w:p w:rsidR="009D1933" w:rsidRPr="00A510E8" w:rsidP="009D1933">
      <w:pPr>
        <w:pStyle w:val="NoSpacing"/>
      </w:pPr>
      <w:r>
        <w:t xml:space="preserve">“On today’s episode, you’ll hear Maya Wiley and I discuss the challenges of connectivity in both rural </w:t>
      </w:r>
      <w:r w:rsidRPr="00935475">
        <w:t>and</w:t>
      </w:r>
      <w:r>
        <w:rPr>
          <w:i/>
        </w:rPr>
        <w:t xml:space="preserve"> </w:t>
      </w:r>
      <w:r>
        <w:t>urban communities, the importance of broadband access for individual and community success, and how we need to integrate technology into all of our public policy decisions. It was a treat to get Maya’s take on all of this and hear her thoughts on the future of digital life.”</w:t>
      </w:r>
    </w:p>
    <w:p w:rsidR="009D1933"/>
    <w:p w:rsidR="009D1933"/>
    <w:p w:rsidR="009D1933"/>
    <w:p w:rsidR="009D1933" w:rsidRPr="00E04FCE" w:rsidP="009D1933">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9D1933" w:rsidRPr="00E04FCE" w:rsidP="009D1933">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9D1933" w:rsidRPr="00E04FCE" w:rsidP="009D1933">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9D1933" w:rsidRPr="00E04FCE" w:rsidP="009D1933">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9D1933" w:rsidRPr="00E04FCE" w:rsidP="009D1933">
      <w:pPr>
        <w:jc w:val="center"/>
        <w:rPr>
          <w:rFonts w:ascii="Times New Roman" w:hAnsi="Times New Roman" w:cs="Times New Roman"/>
          <w:b/>
          <w:bCs/>
          <w:sz w:val="18"/>
          <w:szCs w:val="18"/>
        </w:rPr>
      </w:pPr>
    </w:p>
    <w:p w:rsidR="009D1933" w:rsidRPr="00E04FCE" w:rsidP="009D1933">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9D193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9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9D1933"/>
    <w:rPr>
      <w:color w:val="0000FF"/>
      <w:u w:val="single"/>
    </w:rPr>
  </w:style>
  <w:style w:type="character" w:customStyle="1" w:styleId="UnresolvedMention">
    <w:name w:val="Unresolved Mention"/>
    <w:basedOn w:val="DefaultParagraphFont"/>
    <w:uiPriority w:val="99"/>
    <w:semiHidden/>
    <w:unhideWhenUsed/>
    <w:rsid w:val="009D1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