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B19DE" w:rsidP="00FB19D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DE" w:rsidP="00FB19DE">
      <w:pPr>
        <w:spacing w:after="0"/>
        <w:rPr>
          <w:rFonts w:ascii="Times New Roman" w:hAnsi="Times New Roman" w:cs="Times New Roman"/>
          <w:b/>
        </w:rPr>
      </w:pPr>
    </w:p>
    <w:p w:rsidR="00FB19DE" w:rsidRPr="002A21C4" w:rsidP="00FB19DE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FB19DE" w:rsidP="00FB19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Jamie Susskind</w:t>
      </w:r>
      <w:r w:rsidR="00481A5C">
        <w:rPr>
          <w:rFonts w:ascii="Times New Roman" w:eastAsia="Times New Roman" w:hAnsi="Times New Roman" w:cs="Times New Roman"/>
          <w:bCs/>
        </w:rPr>
        <w:t>, (202) 418-22</w:t>
      </w:r>
      <w:r>
        <w:rPr>
          <w:rFonts w:ascii="Times New Roman" w:eastAsia="Times New Roman" w:hAnsi="Times New Roman" w:cs="Times New Roman"/>
          <w:bCs/>
        </w:rPr>
        <w:t>93</w:t>
      </w:r>
    </w:p>
    <w:p w:rsidR="00FB19DE" w:rsidRPr="00970BBA" w:rsidP="00FB19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Jamie.Susskind@fcc.gov</w:t>
      </w:r>
    </w:p>
    <w:p w:rsidR="00FB19DE" w:rsidRPr="002A21C4" w:rsidP="00FB19DE">
      <w:pPr>
        <w:spacing w:after="0"/>
        <w:rPr>
          <w:rFonts w:ascii="Times New Roman" w:hAnsi="Times New Roman" w:cs="Times New Roman"/>
        </w:rPr>
      </w:pPr>
    </w:p>
    <w:p w:rsidR="0038104D" w:rsidP="00FB19DE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FB19DE" w:rsidRPr="002A21C4" w:rsidP="00FB19DE">
      <w:pPr>
        <w:spacing w:after="0"/>
        <w:rPr>
          <w:rFonts w:ascii="Times New Roman" w:hAnsi="Times New Roman" w:cs="Times New Roman"/>
          <w:b/>
        </w:rPr>
      </w:pPr>
    </w:p>
    <w:p w:rsidR="00FB19DE" w:rsidP="00FB19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FB19DE" w:rsidRPr="00920DF0" w:rsidP="00FB19D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On </w:t>
      </w:r>
      <w:r w:rsidR="007C709E">
        <w:rPr>
          <w:rFonts w:ascii="Times New Roman" w:hAnsi="Times New Roman" w:cs="Times New Roman"/>
          <w:b/>
          <w:i/>
          <w:sz w:val="24"/>
        </w:rPr>
        <w:t>Doreen Bogdan-Martin Election to ITU Leadership</w:t>
      </w:r>
    </w:p>
    <w:p w:rsidR="00FB19DE" w:rsidRPr="002A21C4" w:rsidP="00FB19DE">
      <w:pPr>
        <w:spacing w:after="0"/>
        <w:jc w:val="center"/>
        <w:rPr>
          <w:rFonts w:ascii="Times New Roman" w:hAnsi="Times New Roman" w:cs="Times New Roman"/>
          <w:b/>
        </w:rPr>
      </w:pPr>
    </w:p>
    <w:p w:rsidR="007C709E" w:rsidP="007C709E">
      <w:r w:rsidRPr="007C709E">
        <w:rPr>
          <w:rFonts w:ascii="Times New Roman" w:hAnsi="Times New Roman" w:cs="Times New Roman"/>
        </w:rPr>
        <w:t xml:space="preserve">WASHINGTON, </w:t>
      </w:r>
      <w:r w:rsidRPr="007C709E">
        <w:rPr>
          <w:rFonts w:ascii="Times New Roman" w:hAnsi="Times New Roman" w:cs="Times New Roman"/>
        </w:rPr>
        <w:t>November 1</w:t>
      </w:r>
      <w:r w:rsidRPr="007C709E" w:rsidR="0038104D">
        <w:rPr>
          <w:rFonts w:ascii="Times New Roman" w:hAnsi="Times New Roman" w:cs="Times New Roman"/>
        </w:rPr>
        <w:t>, 2018</w:t>
      </w:r>
      <w:r w:rsidRPr="00807E2E">
        <w:rPr>
          <w:rFonts w:ascii="Times New Roman" w:hAnsi="Times New Roman" w:cs="Times New Roman"/>
        </w:rPr>
        <w:t>—</w:t>
      </w:r>
      <w:r w:rsidRPr="007C709E">
        <w:rPr>
          <w:rFonts w:ascii="Times New Roman" w:hAnsi="Times New Roman" w:cs="Times New Roman"/>
        </w:rPr>
        <w:t>“</w:t>
      </w:r>
      <w:r w:rsidRPr="007C709E">
        <w:rPr>
          <w:rFonts w:ascii="Times New Roman" w:hAnsi="Times New Roman" w:cs="Times New Roman"/>
        </w:rPr>
        <w:t xml:space="preserve">Congratulations to Doreen Bogdan-Martin on her election as Director of the ITU’s Telecommunication Development Bureau.  </w:t>
      </w:r>
      <w:r w:rsidR="00372F27">
        <w:rPr>
          <w:rFonts w:ascii="Times New Roman" w:hAnsi="Times New Roman" w:cs="Times New Roman"/>
        </w:rPr>
        <w:t xml:space="preserve">This is great news, as her </w:t>
      </w:r>
      <w:r w:rsidRPr="007C709E">
        <w:rPr>
          <w:rFonts w:ascii="Times New Roman" w:hAnsi="Times New Roman" w:cs="Times New Roman"/>
        </w:rPr>
        <w:t>election provides the U.S. with a voice in ITU leadership for the first time in three decades.  Her expertise and leadership skills will help expand connectivity around the world.”</w:t>
      </w:r>
    </w:p>
    <w:p w:rsidR="00FB19DE" w:rsidRPr="00807E2E" w:rsidP="00FB19DE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</w:p>
    <w:p w:rsidR="00DE14B1" w:rsidRPr="003C4527" w:rsidP="00DE14B1">
      <w:pPr>
        <w:pStyle w:val="HTMLPreformatted"/>
        <w:rPr>
          <w:rFonts w:ascii="Times New Roman" w:hAnsi="Times New Roman" w:cs="Times New Roman"/>
          <w:color w:val="000000"/>
          <w:sz w:val="16"/>
          <w:szCs w:val="16"/>
        </w:rPr>
      </w:pPr>
      <w:r w:rsidRPr="00807E2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E14B1" w:rsidRPr="004D399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DE14B1" w:rsidRPr="003C4527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E14B1" w:rsidRPr="00D21F5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DE14B1" w:rsidRPr="00D21F5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DE14B1" w:rsidRPr="00D21F5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DE14B1" w:rsidRPr="00D21F5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@BrendanCarrFCC</w:t>
      </w:r>
    </w:p>
    <w:p w:rsidR="00DE14B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DE14B1" w:rsidRPr="004D3991" w:rsidP="00DE14B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E14B1" w:rsidP="00DE14B1">
      <w:pPr>
        <w:spacing w:after="0" w:line="240" w:lineRule="auto"/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DE"/>
  </w:style>
  <w:style w:type="paragraph" w:styleId="Footer">
    <w:name w:val="footer"/>
    <w:basedOn w:val="Normal"/>
    <w:link w:val="FooterChar"/>
    <w:uiPriority w:val="99"/>
    <w:unhideWhenUsed/>
    <w:rsid w:val="00FB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DE"/>
  </w:style>
  <w:style w:type="paragraph" w:styleId="HTMLPreformatted">
    <w:name w:val="HTML Preformatted"/>
    <w:basedOn w:val="Normal"/>
    <w:link w:val="HTMLPreformattedChar"/>
    <w:uiPriority w:val="99"/>
    <w:unhideWhenUsed/>
    <w:rsid w:val="00FB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9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