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0E049E">
              <w:rPr>
                <w:b/>
                <w:bCs/>
                <w:sz w:val="26"/>
                <w:szCs w:val="26"/>
              </w:rPr>
              <w:t xml:space="preserve">FCC </w:t>
            </w:r>
            <w:r w:rsidR="004F0D08">
              <w:rPr>
                <w:b/>
                <w:bCs/>
                <w:sz w:val="26"/>
                <w:szCs w:val="26"/>
              </w:rPr>
              <w:t>ENFORCEMENT BUREAU A</w:t>
            </w:r>
            <w:r w:rsidRPr="009B32DE" w:rsidR="004F0D08">
              <w:rPr>
                <w:b/>
                <w:bCs/>
                <w:sz w:val="26"/>
                <w:szCs w:val="26"/>
              </w:rPr>
              <w:t xml:space="preserve">PPLAUDS WESTCHESTER COUNTY </w:t>
            </w:r>
            <w:r w:rsidRPr="009B32DE" w:rsidR="00FD3885">
              <w:rPr>
                <w:b/>
                <w:bCs/>
                <w:sz w:val="26"/>
                <w:szCs w:val="26"/>
              </w:rPr>
              <w:t xml:space="preserve">DISTRICT ATTORNEY </w:t>
            </w:r>
            <w:r w:rsidR="004F0D08">
              <w:rPr>
                <w:b/>
                <w:bCs/>
                <w:sz w:val="26"/>
                <w:szCs w:val="26"/>
              </w:rPr>
              <w:t>FOR PIRATE RADIO CASE</w:t>
            </w:r>
          </w:p>
          <w:p w:rsidR="00F61155" w:rsidP="00BB4E29">
            <w:pPr>
              <w:tabs>
                <w:tab w:val="left" w:pos="8625"/>
              </w:tabs>
              <w:jc w:val="center"/>
              <w:rPr>
                <w:b/>
                <w:bCs/>
                <w:i/>
                <w:color w:val="F2F2F2" w:themeColor="background1" w:themeShade="F2"/>
                <w:sz w:val="28"/>
                <w:szCs w:val="32"/>
              </w:rPr>
            </w:pPr>
            <w:r w:rsidRPr="0025542E">
              <w:rPr>
                <w:b/>
                <w:bCs/>
                <w:i/>
              </w:rPr>
              <w:t xml:space="preserve">Pirate Operator Arraigned Following Joint Westchester DA </w:t>
            </w:r>
            <w:r w:rsidR="00C35B24">
              <w:rPr>
                <w:b/>
                <w:bCs/>
                <w:i/>
              </w:rPr>
              <w:t>&amp;</w:t>
            </w:r>
            <w:r w:rsidRPr="0025542E">
              <w:rPr>
                <w:b/>
                <w:bCs/>
                <w:i/>
              </w:rPr>
              <w:t xml:space="preserve"> FCC</w:t>
            </w:r>
            <w:r w:rsidRPr="0025542E" w:rsidR="008B6BFA">
              <w:rPr>
                <w:b/>
                <w:bCs/>
                <w:i/>
              </w:rPr>
              <w:t xml:space="preserve"> Investigation</w:t>
            </w:r>
            <w:r w:rsidRPr="006B0A70" w:rsidR="00F228ED">
              <w:rPr>
                <w:b/>
                <w:bCs/>
                <w:i/>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B6BFA" w:rsidRPr="006B0A70" w:rsidP="00BB4E29">
            <w:pPr>
              <w:tabs>
                <w:tab w:val="left" w:pos="8625"/>
              </w:tabs>
              <w:jc w:val="center"/>
              <w:rPr>
                <w:i/>
                <w:color w:val="F2F2F2" w:themeColor="background1" w:themeShade="F2"/>
                <w:sz w:val="28"/>
              </w:rPr>
            </w:pPr>
          </w:p>
          <w:p w:rsidR="00BD19E8" w:rsidP="00040127">
            <w:pPr>
              <w:tabs>
                <w:tab w:val="left" w:pos="8640"/>
              </w:tabs>
              <w:rPr>
                <w:sz w:val="22"/>
                <w:szCs w:val="22"/>
              </w:rPr>
            </w:pPr>
            <w:r w:rsidRPr="008A3940">
              <w:rPr>
                <w:sz w:val="22"/>
                <w:szCs w:val="22"/>
              </w:rPr>
              <w:t xml:space="preserve">WASHINGTON, </w:t>
            </w:r>
            <w:r w:rsidRPr="00B0025B" w:rsidR="00B0025B">
              <w:rPr>
                <w:sz w:val="22"/>
                <w:szCs w:val="22"/>
              </w:rPr>
              <w:t>December</w:t>
            </w:r>
            <w:r w:rsidRPr="00B0025B" w:rsidR="000E049E">
              <w:rPr>
                <w:sz w:val="22"/>
                <w:szCs w:val="22"/>
              </w:rPr>
              <w:t xml:space="preserve"> </w:t>
            </w:r>
            <w:r w:rsidR="00DC480B">
              <w:rPr>
                <w:sz w:val="22"/>
                <w:szCs w:val="22"/>
              </w:rPr>
              <w:t>12</w:t>
            </w:r>
            <w:r w:rsidR="00065E2D">
              <w:rPr>
                <w:sz w:val="22"/>
                <w:szCs w:val="22"/>
              </w:rPr>
              <w:t>, 2018</w:t>
            </w:r>
            <w:r w:rsidR="00D861EE">
              <w:rPr>
                <w:sz w:val="22"/>
                <w:szCs w:val="22"/>
              </w:rPr>
              <w:t>—</w:t>
            </w:r>
            <w:r w:rsidRPr="00642468" w:rsidR="00642468">
              <w:rPr>
                <w:sz w:val="22"/>
                <w:szCs w:val="22"/>
              </w:rPr>
              <w:t>The FCC’s Enforcement Bureau and the Westchester County District Attorney’s Office today announced details of a joint investigation resulting in the arrest of and arraignment of a pirate radio operator in Croton-On-Hudson, New York.  FCC field agents traced the illegal broadcasts and located the operator, Mr. Richard Dominguez, and worked with the Westchester County District Attorney’s Office, which seized Mr. Dominguez’s radio equipment and arrested him.  The investigation led to Mr. Dominguez’s arraignment today on a charge of unauthorized radio transmission.</w:t>
            </w:r>
          </w:p>
          <w:p w:rsidR="0004677C" w:rsidP="00040127">
            <w:pPr>
              <w:tabs>
                <w:tab w:val="left" w:pos="8640"/>
              </w:tabs>
              <w:rPr>
                <w:sz w:val="22"/>
                <w:szCs w:val="22"/>
              </w:rPr>
            </w:pPr>
          </w:p>
          <w:p w:rsidR="0004677C" w:rsidP="00040127">
            <w:pPr>
              <w:tabs>
                <w:tab w:val="left" w:pos="8640"/>
              </w:tabs>
              <w:rPr>
                <w:sz w:val="22"/>
                <w:szCs w:val="22"/>
              </w:rPr>
            </w:pPr>
            <w:r>
              <w:rPr>
                <w:sz w:val="22"/>
                <w:szCs w:val="22"/>
              </w:rPr>
              <w:t>“Pirate radio operations interfere with licensed broadcasting</w:t>
            </w:r>
            <w:r w:rsidR="00066171">
              <w:rPr>
                <w:sz w:val="22"/>
                <w:szCs w:val="22"/>
              </w:rPr>
              <w:t>—</w:t>
            </w:r>
            <w:r>
              <w:rPr>
                <w:sz w:val="22"/>
                <w:szCs w:val="22"/>
              </w:rPr>
              <w:t>including public safety messages</w:t>
            </w:r>
            <w:r w:rsidR="00787F4F">
              <w:rPr>
                <w:sz w:val="22"/>
                <w:szCs w:val="22"/>
              </w:rPr>
              <w:t>,” said Rosemary Harold, Chief of the Enforcement Bureau</w:t>
            </w:r>
            <w:r w:rsidR="004251AA">
              <w:rPr>
                <w:sz w:val="22"/>
                <w:szCs w:val="22"/>
              </w:rPr>
              <w:t xml:space="preserve">.  </w:t>
            </w:r>
            <w:r w:rsidR="00787F4F">
              <w:rPr>
                <w:sz w:val="22"/>
                <w:szCs w:val="22"/>
              </w:rPr>
              <w:t>“</w:t>
            </w:r>
            <w:r w:rsidR="004251AA">
              <w:rPr>
                <w:sz w:val="22"/>
                <w:szCs w:val="22"/>
              </w:rPr>
              <w:t>It is vital that we combat this problem aggressively</w:t>
            </w:r>
            <w:r w:rsidR="00066171">
              <w:rPr>
                <w:sz w:val="22"/>
                <w:szCs w:val="22"/>
              </w:rPr>
              <w:t>,</w:t>
            </w:r>
            <w:r w:rsidR="004251AA">
              <w:rPr>
                <w:sz w:val="22"/>
                <w:szCs w:val="22"/>
              </w:rPr>
              <w:t xml:space="preserve"> and partnerships like this make that possible</w:t>
            </w:r>
            <w:r w:rsidR="00787F4F">
              <w:rPr>
                <w:sz w:val="22"/>
                <w:szCs w:val="22"/>
              </w:rPr>
              <w:t xml:space="preserve">. </w:t>
            </w:r>
            <w:r w:rsidR="004251AA">
              <w:rPr>
                <w:sz w:val="22"/>
                <w:szCs w:val="22"/>
              </w:rPr>
              <w:t xml:space="preserve"> I’m proud of the work of </w:t>
            </w:r>
            <w:r w:rsidR="004F0D08">
              <w:rPr>
                <w:sz w:val="22"/>
                <w:szCs w:val="22"/>
              </w:rPr>
              <w:t>our</w:t>
            </w:r>
            <w:r w:rsidR="004251AA">
              <w:rPr>
                <w:sz w:val="22"/>
                <w:szCs w:val="22"/>
              </w:rPr>
              <w:t xml:space="preserve"> FCC team and thank Westchester County </w:t>
            </w:r>
            <w:r w:rsidR="004F0D08">
              <w:rPr>
                <w:sz w:val="22"/>
                <w:szCs w:val="22"/>
              </w:rPr>
              <w:t>prosecutors</w:t>
            </w:r>
            <w:r w:rsidR="004251AA">
              <w:rPr>
                <w:sz w:val="22"/>
                <w:szCs w:val="22"/>
              </w:rPr>
              <w:t xml:space="preserve"> for their commitment </w:t>
            </w:r>
            <w:r w:rsidR="000D6505">
              <w:rPr>
                <w:sz w:val="22"/>
                <w:szCs w:val="22"/>
              </w:rPr>
              <w:t xml:space="preserve">to </w:t>
            </w:r>
            <w:r w:rsidR="004F0D08">
              <w:rPr>
                <w:sz w:val="22"/>
                <w:szCs w:val="22"/>
              </w:rPr>
              <w:t>combatting illegal broadcasting</w:t>
            </w:r>
            <w:r w:rsidR="004251AA">
              <w:rPr>
                <w:sz w:val="22"/>
                <w:szCs w:val="22"/>
              </w:rPr>
              <w:t>.”</w:t>
            </w:r>
          </w:p>
          <w:p w:rsidR="004251AA" w:rsidP="00040127">
            <w:pPr>
              <w:tabs>
                <w:tab w:val="left" w:pos="8640"/>
              </w:tabs>
              <w:rPr>
                <w:sz w:val="22"/>
                <w:szCs w:val="22"/>
              </w:rPr>
            </w:pPr>
          </w:p>
          <w:p w:rsidR="00FD3885" w:rsidP="00FD3885">
            <w:pPr>
              <w:tabs>
                <w:tab w:val="left" w:pos="8640"/>
              </w:tabs>
              <w:rPr>
                <w:sz w:val="22"/>
                <w:szCs w:val="22"/>
              </w:rPr>
            </w:pPr>
            <w:r w:rsidRPr="00FD3885">
              <w:rPr>
                <w:sz w:val="22"/>
                <w:szCs w:val="22"/>
              </w:rPr>
              <w:t xml:space="preserve">Westchester County District Attorney Anthony A. </w:t>
            </w:r>
            <w:r w:rsidRPr="00FD3885">
              <w:rPr>
                <w:sz w:val="22"/>
                <w:szCs w:val="22"/>
              </w:rPr>
              <w:t>Scarpino</w:t>
            </w:r>
            <w:r w:rsidRPr="00FD3885">
              <w:rPr>
                <w:sz w:val="22"/>
                <w:szCs w:val="22"/>
              </w:rPr>
              <w:t>, Jr.</w:t>
            </w:r>
            <w:r>
              <w:rPr>
                <w:sz w:val="22"/>
                <w:szCs w:val="22"/>
              </w:rPr>
              <w:t xml:space="preserve"> added: </w:t>
            </w:r>
            <w:r w:rsidRPr="00FD3885">
              <w:rPr>
                <w:sz w:val="22"/>
                <w:szCs w:val="22"/>
              </w:rPr>
              <w:t xml:space="preserve">“We are proud to work with our federal partners to root out criminals wherever they are breaking </w:t>
            </w:r>
            <w:r>
              <w:rPr>
                <w:sz w:val="22"/>
                <w:szCs w:val="22"/>
              </w:rPr>
              <w:t xml:space="preserve">the law in our community.  </w:t>
            </w:r>
            <w:r w:rsidRPr="00FD3885">
              <w:rPr>
                <w:sz w:val="22"/>
                <w:szCs w:val="22"/>
              </w:rPr>
              <w:t xml:space="preserve">The prosecution of this pirate radio broadcast is a unique collaboration between the Federal Communications Commission and our Investigations Division High Technology Crimes Bureau. </w:t>
            </w:r>
            <w:r>
              <w:rPr>
                <w:sz w:val="22"/>
                <w:szCs w:val="22"/>
              </w:rPr>
              <w:t xml:space="preserve"> </w:t>
            </w:r>
            <w:r w:rsidRPr="00FD3885">
              <w:rPr>
                <w:sz w:val="22"/>
                <w:szCs w:val="22"/>
              </w:rPr>
              <w:t>No matter what kind of crime is committed here in Westchester, we will prosecute the defendants to the fullest.”</w:t>
            </w:r>
          </w:p>
          <w:p w:rsidR="00FD3885" w:rsidP="00040127">
            <w:pPr>
              <w:tabs>
                <w:tab w:val="left" w:pos="8640"/>
              </w:tabs>
              <w:rPr>
                <w:sz w:val="22"/>
                <w:szCs w:val="22"/>
              </w:rPr>
            </w:pPr>
          </w:p>
          <w:p w:rsidR="00E37C8D" w:rsidP="00040127">
            <w:pPr>
              <w:tabs>
                <w:tab w:val="left" w:pos="8640"/>
              </w:tabs>
              <w:rPr>
                <w:sz w:val="22"/>
                <w:szCs w:val="22"/>
              </w:rPr>
            </w:pPr>
            <w:r>
              <w:rPr>
                <w:sz w:val="22"/>
                <w:szCs w:val="22"/>
              </w:rPr>
              <w:t xml:space="preserve">In this </w:t>
            </w:r>
            <w:r w:rsidR="004F0D08">
              <w:rPr>
                <w:sz w:val="22"/>
                <w:szCs w:val="22"/>
              </w:rPr>
              <w:t>joint investigation</w:t>
            </w:r>
            <w:r>
              <w:rPr>
                <w:sz w:val="22"/>
                <w:szCs w:val="22"/>
              </w:rPr>
              <w:t xml:space="preserve">, </w:t>
            </w:r>
            <w:r w:rsidR="004F0D08">
              <w:rPr>
                <w:sz w:val="22"/>
                <w:szCs w:val="22"/>
              </w:rPr>
              <w:t xml:space="preserve">Enforcement Bureau’s field agents </w:t>
            </w:r>
            <w:r w:rsidR="00BE0F59">
              <w:rPr>
                <w:sz w:val="22"/>
                <w:szCs w:val="22"/>
              </w:rPr>
              <w:t xml:space="preserve">investigated </w:t>
            </w:r>
            <w:r w:rsidR="004F0D08">
              <w:rPr>
                <w:sz w:val="22"/>
                <w:szCs w:val="22"/>
              </w:rPr>
              <w:t xml:space="preserve">a complaint of </w:t>
            </w:r>
            <w:r>
              <w:rPr>
                <w:sz w:val="22"/>
                <w:szCs w:val="22"/>
              </w:rPr>
              <w:t xml:space="preserve">a pirate radio signal broadcasting on 98.5 FM </w:t>
            </w:r>
            <w:r w:rsidR="00BE0F59">
              <w:rPr>
                <w:sz w:val="22"/>
                <w:szCs w:val="22"/>
              </w:rPr>
              <w:t>i</w:t>
            </w:r>
            <w:r>
              <w:rPr>
                <w:sz w:val="22"/>
                <w:szCs w:val="22"/>
              </w:rPr>
              <w:t xml:space="preserve">n </w:t>
            </w:r>
            <w:r w:rsidRPr="00E37C8D">
              <w:rPr>
                <w:sz w:val="22"/>
                <w:szCs w:val="22"/>
              </w:rPr>
              <w:t>Croton-On-Hudson</w:t>
            </w:r>
            <w:r>
              <w:rPr>
                <w:sz w:val="22"/>
                <w:szCs w:val="22"/>
              </w:rPr>
              <w:t xml:space="preserve"> in Westchester County.  This illegal station was operated by Mr. Dominguez under the name </w:t>
            </w:r>
            <w:r w:rsidRPr="00E37C8D">
              <w:rPr>
                <w:sz w:val="22"/>
                <w:szCs w:val="22"/>
              </w:rPr>
              <w:t xml:space="preserve">“La </w:t>
            </w:r>
            <w:r w:rsidRPr="00E37C8D">
              <w:rPr>
                <w:sz w:val="22"/>
                <w:szCs w:val="22"/>
              </w:rPr>
              <w:t>Mojada</w:t>
            </w:r>
            <w:r w:rsidRPr="00E37C8D">
              <w:rPr>
                <w:sz w:val="22"/>
                <w:szCs w:val="22"/>
              </w:rPr>
              <w:t xml:space="preserve"> FM</w:t>
            </w:r>
            <w:r w:rsidR="004F56B4">
              <w:rPr>
                <w:sz w:val="22"/>
                <w:szCs w:val="22"/>
              </w:rPr>
              <w:t>.</w:t>
            </w:r>
            <w:r w:rsidRPr="00E37C8D">
              <w:rPr>
                <w:sz w:val="22"/>
                <w:szCs w:val="22"/>
              </w:rPr>
              <w:t>”</w:t>
            </w:r>
            <w:r>
              <w:rPr>
                <w:sz w:val="22"/>
                <w:szCs w:val="22"/>
              </w:rPr>
              <w:t xml:space="preserve">  </w:t>
            </w:r>
            <w:r w:rsidR="00BE0F59">
              <w:rPr>
                <w:sz w:val="22"/>
                <w:szCs w:val="22"/>
              </w:rPr>
              <w:t xml:space="preserve">The Commission shared the information with the Westchester County District Attorney’s Office, which seized the illegal pirate radio station equipment and arrested its operator.  </w:t>
            </w:r>
          </w:p>
          <w:p w:rsidR="00850E26" w:rsidRPr="00A225A9" w:rsidP="00040127">
            <w:pPr>
              <w:tabs>
                <w:tab w:val="left" w:pos="8640"/>
              </w:tabs>
              <w:rPr>
                <w:sz w:val="22"/>
                <w:szCs w:val="22"/>
              </w:rPr>
            </w:pPr>
          </w:p>
          <w:p w:rsidR="00E37C8D" w:rsidP="00040127">
            <w:pPr>
              <w:tabs>
                <w:tab w:val="left" w:pos="8640"/>
              </w:tabs>
              <w:rPr>
                <w:sz w:val="22"/>
                <w:szCs w:val="22"/>
              </w:rPr>
            </w:pPr>
            <w:r w:rsidRPr="004251AA">
              <w:rPr>
                <w:sz w:val="22"/>
                <w:szCs w:val="22"/>
              </w:rPr>
              <w:t xml:space="preserve">The Enforcement Bureau has led </w:t>
            </w:r>
            <w:r>
              <w:rPr>
                <w:sz w:val="22"/>
                <w:szCs w:val="22"/>
              </w:rPr>
              <w:t xml:space="preserve">the </w:t>
            </w:r>
            <w:r w:rsidR="00E84066">
              <w:rPr>
                <w:sz w:val="22"/>
                <w:szCs w:val="22"/>
              </w:rPr>
              <w:t>Commission’s</w:t>
            </w:r>
            <w:r>
              <w:rPr>
                <w:sz w:val="22"/>
                <w:szCs w:val="22"/>
              </w:rPr>
              <w:t xml:space="preserve"> </w:t>
            </w:r>
            <w:r>
              <w:fldChar w:fldCharType="begin"/>
            </w:r>
            <w:r>
              <w:instrText xml:space="preserve"> HYPERLINK "https://www.fcc.gov/document/fccs-ramped-pirate-radio-enforcement-yields-results" </w:instrText>
            </w:r>
            <w:r>
              <w:fldChar w:fldCharType="separate"/>
            </w:r>
            <w:r w:rsidRPr="004F0D08">
              <w:rPr>
                <w:rStyle w:val="Hyperlink"/>
                <w:sz w:val="22"/>
                <w:szCs w:val="22"/>
              </w:rPr>
              <w:t>renewed</w:t>
            </w:r>
            <w:r>
              <w:fldChar w:fldCharType="end"/>
            </w:r>
            <w:r>
              <w:rPr>
                <w:sz w:val="22"/>
                <w:szCs w:val="22"/>
              </w:rPr>
              <w:t xml:space="preserve"> commitment </w:t>
            </w:r>
            <w:r w:rsidR="00E84066">
              <w:rPr>
                <w:sz w:val="22"/>
                <w:szCs w:val="22"/>
              </w:rPr>
              <w:t xml:space="preserve">to </w:t>
            </w:r>
            <w:r>
              <w:rPr>
                <w:sz w:val="22"/>
                <w:szCs w:val="22"/>
              </w:rPr>
              <w:t>combating unlawful broadcasting.  This</w:t>
            </w:r>
            <w:r w:rsidRPr="004251AA">
              <w:rPr>
                <w:sz w:val="22"/>
                <w:szCs w:val="22"/>
              </w:rPr>
              <w:t xml:space="preserve"> crack down on </w:t>
            </w:r>
            <w:r>
              <w:rPr>
                <w:sz w:val="22"/>
                <w:szCs w:val="22"/>
              </w:rPr>
              <w:t>such illegal activity has resulted</w:t>
            </w:r>
            <w:r w:rsidRPr="004251AA">
              <w:rPr>
                <w:sz w:val="22"/>
                <w:szCs w:val="22"/>
              </w:rPr>
              <w:t xml:space="preserve"> in unlawful broadcast</w:t>
            </w:r>
            <w:r w:rsidR="00251712">
              <w:rPr>
                <w:sz w:val="22"/>
                <w:szCs w:val="22"/>
              </w:rPr>
              <w:t xml:space="preserve"> stations</w:t>
            </w:r>
            <w:r w:rsidRPr="004251AA">
              <w:rPr>
                <w:sz w:val="22"/>
                <w:szCs w:val="22"/>
              </w:rPr>
              <w:t xml:space="preserve"> going off the air, seizure of equipment, fines against pirates, proposed fines against pirates and property owners actively aiding pirate radio operations, and other enforcement actions.  </w:t>
            </w:r>
            <w:r>
              <w:rPr>
                <w:sz w:val="22"/>
                <w:szCs w:val="22"/>
              </w:rPr>
              <w:t>To enforce the law, the Commission works closely with partners like the Department of Justice and, where state laws apply,</w:t>
            </w:r>
            <w:r w:rsidR="00E84066">
              <w:rPr>
                <w:sz w:val="22"/>
                <w:szCs w:val="22"/>
              </w:rPr>
              <w:t xml:space="preserve"> state and</w:t>
            </w:r>
            <w:r>
              <w:rPr>
                <w:sz w:val="22"/>
                <w:szCs w:val="22"/>
              </w:rPr>
              <w:t xml:space="preserve"> local law enforcement </w:t>
            </w:r>
            <w:r w:rsidR="00251712">
              <w:rPr>
                <w:sz w:val="22"/>
                <w:szCs w:val="22"/>
              </w:rPr>
              <w:t>like the Westchester County District Attorney’s Office</w:t>
            </w:r>
            <w:r>
              <w:rPr>
                <w:sz w:val="22"/>
                <w:szCs w:val="22"/>
              </w:rPr>
              <w:t xml:space="preserve">.  The </w:t>
            </w:r>
            <w:r w:rsidR="00251712">
              <w:rPr>
                <w:sz w:val="22"/>
                <w:szCs w:val="22"/>
              </w:rPr>
              <w:t xml:space="preserve">Commission </w:t>
            </w:r>
            <w:r>
              <w:rPr>
                <w:sz w:val="22"/>
                <w:szCs w:val="22"/>
              </w:rPr>
              <w:t xml:space="preserve">relies on </w:t>
            </w:r>
            <w:r w:rsidR="00251712">
              <w:rPr>
                <w:sz w:val="22"/>
                <w:szCs w:val="22"/>
              </w:rPr>
              <w:t>information f</w:t>
            </w:r>
            <w:r>
              <w:rPr>
                <w:sz w:val="22"/>
                <w:szCs w:val="22"/>
              </w:rPr>
              <w:t>rom consum</w:t>
            </w:r>
            <w:r>
              <w:rPr>
                <w:sz w:val="22"/>
                <w:szCs w:val="22"/>
              </w:rPr>
              <w:t xml:space="preserve">ers </w:t>
            </w:r>
            <w:r w:rsidR="000E3C26">
              <w:rPr>
                <w:sz w:val="22"/>
                <w:szCs w:val="22"/>
              </w:rPr>
              <w:t xml:space="preserve">and licensed broadcasters </w:t>
            </w:r>
            <w:r w:rsidR="00251712">
              <w:rPr>
                <w:sz w:val="22"/>
                <w:szCs w:val="22"/>
              </w:rPr>
              <w:t xml:space="preserve">to identify </w:t>
            </w:r>
            <w:r>
              <w:rPr>
                <w:sz w:val="22"/>
                <w:szCs w:val="22"/>
              </w:rPr>
              <w:t>pirate</w:t>
            </w:r>
            <w:r w:rsidR="000E3C26">
              <w:rPr>
                <w:sz w:val="22"/>
                <w:szCs w:val="22"/>
              </w:rPr>
              <w:t xml:space="preserve"> radio operator</w:t>
            </w:r>
            <w:r>
              <w:rPr>
                <w:sz w:val="22"/>
                <w:szCs w:val="22"/>
              </w:rPr>
              <w:t>s</w:t>
            </w:r>
            <w:r w:rsidR="00251712">
              <w:rPr>
                <w:sz w:val="22"/>
                <w:szCs w:val="22"/>
              </w:rPr>
              <w:t xml:space="preserve"> that</w:t>
            </w:r>
            <w:r>
              <w:rPr>
                <w:sz w:val="22"/>
                <w:szCs w:val="22"/>
              </w:rPr>
              <w:t xml:space="preserve"> interfere with local radio </w:t>
            </w:r>
            <w:r w:rsidR="000E3C26">
              <w:rPr>
                <w:sz w:val="22"/>
                <w:szCs w:val="22"/>
              </w:rPr>
              <w:t xml:space="preserve">service </w:t>
            </w:r>
            <w:r w:rsidR="00251712">
              <w:rPr>
                <w:sz w:val="22"/>
                <w:szCs w:val="22"/>
              </w:rPr>
              <w:t xml:space="preserve">to </w:t>
            </w:r>
            <w:r w:rsidR="000E3C26">
              <w:rPr>
                <w:sz w:val="22"/>
                <w:szCs w:val="22"/>
              </w:rPr>
              <w:t>the public</w:t>
            </w:r>
            <w:r>
              <w:rPr>
                <w:sz w:val="22"/>
                <w:szCs w:val="22"/>
              </w:rPr>
              <w:t xml:space="preserve">.  </w:t>
            </w:r>
            <w:r w:rsidRPr="00E37C8D">
              <w:rPr>
                <w:sz w:val="22"/>
                <w:szCs w:val="22"/>
              </w:rPr>
              <w:t xml:space="preserve">New York </w:t>
            </w:r>
            <w:r w:rsidR="000E3C26">
              <w:rPr>
                <w:sz w:val="22"/>
                <w:szCs w:val="22"/>
              </w:rPr>
              <w:t xml:space="preserve">has </w:t>
            </w:r>
            <w:r w:rsidRPr="00E37C8D">
              <w:rPr>
                <w:sz w:val="22"/>
                <w:szCs w:val="22"/>
              </w:rPr>
              <w:t xml:space="preserve">proven to have </w:t>
            </w:r>
            <w:r w:rsidR="000E3C26">
              <w:rPr>
                <w:sz w:val="22"/>
                <w:szCs w:val="22"/>
              </w:rPr>
              <w:t xml:space="preserve">one of </w:t>
            </w:r>
            <w:r w:rsidRPr="00E37C8D">
              <w:rPr>
                <w:sz w:val="22"/>
                <w:szCs w:val="22"/>
              </w:rPr>
              <w:t xml:space="preserve">the greatest concentration of pirate radio activities, as shown in this FCC map: </w:t>
            </w:r>
            <w:r>
              <w:fldChar w:fldCharType="begin"/>
            </w:r>
            <w:r>
              <w:instrText xml:space="preserve"> HYPERLINK "https://go.usa.gov/xRMhe" </w:instrText>
            </w:r>
            <w:r>
              <w:fldChar w:fldCharType="separate"/>
            </w:r>
            <w:r w:rsidRPr="004A7A61">
              <w:rPr>
                <w:rStyle w:val="Hyperlink"/>
                <w:sz w:val="22"/>
                <w:szCs w:val="22"/>
              </w:rPr>
              <w:t>https://go.usa.gov/xRMhe</w:t>
            </w:r>
            <w:r>
              <w:fldChar w:fldCharType="end"/>
            </w:r>
            <w:r>
              <w:rPr>
                <w:sz w:val="22"/>
                <w:szCs w:val="22"/>
              </w:rPr>
              <w:t>.</w:t>
            </w:r>
          </w:p>
          <w:p w:rsidR="00E37C8D" w:rsidP="00040127">
            <w:pPr>
              <w:tabs>
                <w:tab w:val="left" w:pos="8640"/>
              </w:tabs>
              <w:rPr>
                <w:sz w:val="22"/>
                <w:szCs w:val="22"/>
              </w:rPr>
            </w:pPr>
          </w:p>
          <w:p w:rsidR="00850E26" w:rsidRPr="00A225A9" w:rsidP="00040127">
            <w:pPr>
              <w:tabs>
                <w:tab w:val="left" w:pos="8640"/>
              </w:tabs>
              <w:rPr>
                <w:rStyle w:val="Hyperlink"/>
                <w:color w:val="auto"/>
                <w:sz w:val="22"/>
                <w:szCs w:val="22"/>
                <w:u w:val="none"/>
              </w:rPr>
            </w:pPr>
            <w:r w:rsidRPr="00E37C8D">
              <w:rPr>
                <w:sz w:val="22"/>
                <w:szCs w:val="22"/>
              </w:rPr>
              <w:t xml:space="preserve">Federal law generally prohibits the operation of a broadcast radio or TV station without a license issued by the Commission.  Congress enacted this requirement nearly a century ago as a means of managing interference to ensure functioning communications.  Pirate stations undermine this mission.  </w:t>
            </w:r>
            <w:r>
              <w:rPr>
                <w:sz w:val="22"/>
                <w:szCs w:val="22"/>
              </w:rPr>
              <w:t xml:space="preserve"> </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F302D2"/>
    <w:rPr>
      <w:rFonts w:ascii="Segoe UI" w:hAnsi="Segoe UI" w:cs="Segoe UI"/>
      <w:sz w:val="18"/>
      <w:szCs w:val="18"/>
    </w:rPr>
  </w:style>
  <w:style w:type="character" w:customStyle="1" w:styleId="BalloonTextChar">
    <w:name w:val="Balloon Text Char"/>
    <w:basedOn w:val="DefaultParagraphFont"/>
    <w:link w:val="BalloonText"/>
    <w:semiHidden/>
    <w:rsid w:val="00F302D2"/>
    <w:rPr>
      <w:rFonts w:ascii="Segoe UI" w:hAnsi="Segoe UI" w:cs="Segoe UI"/>
      <w:sz w:val="18"/>
      <w:szCs w:val="18"/>
    </w:rPr>
  </w:style>
  <w:style w:type="character" w:styleId="CommentReference">
    <w:name w:val="annotation reference"/>
    <w:basedOn w:val="DefaultParagraphFont"/>
    <w:semiHidden/>
    <w:unhideWhenUsed/>
    <w:rsid w:val="00066171"/>
    <w:rPr>
      <w:sz w:val="16"/>
      <w:szCs w:val="16"/>
    </w:rPr>
  </w:style>
  <w:style w:type="paragraph" w:styleId="CommentText">
    <w:name w:val="annotation text"/>
    <w:basedOn w:val="Normal"/>
    <w:link w:val="CommentTextChar"/>
    <w:semiHidden/>
    <w:unhideWhenUsed/>
    <w:rsid w:val="00066171"/>
    <w:rPr>
      <w:sz w:val="20"/>
      <w:szCs w:val="20"/>
    </w:rPr>
  </w:style>
  <w:style w:type="character" w:customStyle="1" w:styleId="CommentTextChar">
    <w:name w:val="Comment Text Char"/>
    <w:basedOn w:val="DefaultParagraphFont"/>
    <w:link w:val="CommentText"/>
    <w:semiHidden/>
    <w:rsid w:val="00066171"/>
  </w:style>
  <w:style w:type="paragraph" w:styleId="CommentSubject">
    <w:name w:val="annotation subject"/>
    <w:basedOn w:val="CommentText"/>
    <w:next w:val="CommentText"/>
    <w:link w:val="CommentSubjectChar"/>
    <w:semiHidden/>
    <w:unhideWhenUsed/>
    <w:rsid w:val="00066171"/>
    <w:rPr>
      <w:b/>
      <w:bCs/>
    </w:rPr>
  </w:style>
  <w:style w:type="character" w:customStyle="1" w:styleId="CommentSubjectChar">
    <w:name w:val="Comment Subject Char"/>
    <w:basedOn w:val="CommentTextChar"/>
    <w:link w:val="CommentSubject"/>
    <w:semiHidden/>
    <w:rsid w:val="00066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