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67CD8" w:rsidP="00067CD8">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067CD8" w:rsidP="00067CD8">
      <w:pPr>
        <w:spacing w:after="0"/>
        <w:rPr>
          <w:rFonts w:ascii="Times New Roman" w:hAnsi="Times New Roman" w:cs="Times New Roman"/>
          <w:b/>
        </w:rPr>
      </w:pPr>
    </w:p>
    <w:p w:rsidR="00067CD8" w:rsidRPr="002A21C4" w:rsidP="00067CD8">
      <w:pPr>
        <w:spacing w:after="0"/>
        <w:rPr>
          <w:rFonts w:ascii="Times New Roman" w:hAnsi="Times New Roman" w:cs="Times New Roman"/>
          <w:b/>
        </w:rPr>
      </w:pPr>
      <w:r w:rsidRPr="002A21C4">
        <w:rPr>
          <w:rFonts w:ascii="Times New Roman" w:hAnsi="Times New Roman" w:cs="Times New Roman"/>
          <w:b/>
        </w:rPr>
        <w:t xml:space="preserve">Media Contact: </w:t>
      </w:r>
    </w:p>
    <w:p w:rsidR="00067CD8" w:rsidP="00067CD8">
      <w:pPr>
        <w:spacing w:after="0"/>
        <w:rPr>
          <w:rFonts w:ascii="Times New Roman" w:hAnsi="Times New Roman" w:cs="Times New Roman"/>
        </w:rPr>
      </w:pPr>
      <w:r>
        <w:rPr>
          <w:rFonts w:ascii="Times New Roman" w:hAnsi="Times New Roman" w:cs="Times New Roman"/>
        </w:rPr>
        <w:t>Evan Swarztrauber, (202) 418-2261</w:t>
      </w:r>
    </w:p>
    <w:p w:rsidR="00067CD8" w:rsidP="00067CD8">
      <w:pPr>
        <w:spacing w:after="0"/>
        <w:rPr>
          <w:rFonts w:ascii="Times New Roman" w:hAnsi="Times New Roman" w:cs="Times New Roman"/>
        </w:rPr>
      </w:pPr>
      <w:r>
        <w:rPr>
          <w:rFonts w:ascii="Times New Roman" w:hAnsi="Times New Roman" w:cs="Times New Roman"/>
        </w:rPr>
        <w:t>Evan.Swarztrauber@fcc.gov</w:t>
      </w:r>
    </w:p>
    <w:p w:rsidR="00067CD8" w:rsidRPr="002A21C4" w:rsidP="00067CD8">
      <w:pPr>
        <w:spacing w:after="0"/>
        <w:rPr>
          <w:rFonts w:ascii="Times New Roman" w:hAnsi="Times New Roman" w:cs="Times New Roman"/>
        </w:rPr>
      </w:pPr>
    </w:p>
    <w:p w:rsidR="00067CD8" w:rsidRPr="002A21C4" w:rsidP="00067CD8">
      <w:pPr>
        <w:spacing w:after="0"/>
        <w:rPr>
          <w:rFonts w:ascii="Times New Roman" w:hAnsi="Times New Roman" w:cs="Times New Roman"/>
          <w:b/>
        </w:rPr>
      </w:pPr>
      <w:r w:rsidRPr="002A21C4">
        <w:rPr>
          <w:rFonts w:ascii="Times New Roman" w:hAnsi="Times New Roman" w:cs="Times New Roman"/>
          <w:b/>
        </w:rPr>
        <w:t>For Immediate Release</w:t>
      </w:r>
    </w:p>
    <w:p w:rsidR="00067CD8" w:rsidRPr="002A21C4" w:rsidP="00067CD8">
      <w:pPr>
        <w:spacing w:after="0"/>
        <w:rPr>
          <w:rFonts w:ascii="Times New Roman" w:hAnsi="Times New Roman" w:cs="Times New Roman"/>
          <w:b/>
        </w:rPr>
      </w:pPr>
    </w:p>
    <w:p w:rsidR="00602EF6" w:rsidP="00067CD8">
      <w:pPr>
        <w:spacing w:after="0"/>
        <w:jc w:val="center"/>
        <w:rPr>
          <w:rFonts w:ascii="Times New Roman" w:hAnsi="Times New Roman" w:cs="Times New Roman"/>
          <w:b/>
          <w:sz w:val="24"/>
        </w:rPr>
      </w:pPr>
      <w:r>
        <w:rPr>
          <w:rFonts w:ascii="Times New Roman" w:hAnsi="Times New Roman" w:cs="Times New Roman"/>
          <w:b/>
          <w:sz w:val="24"/>
        </w:rPr>
        <w:t xml:space="preserve">Carr </w:t>
      </w:r>
      <w:r w:rsidR="007B373B">
        <w:rPr>
          <w:rFonts w:ascii="Times New Roman" w:hAnsi="Times New Roman" w:cs="Times New Roman"/>
          <w:b/>
          <w:sz w:val="24"/>
        </w:rPr>
        <w:t>Gives Keynote Address at Tower Builders Conference</w:t>
      </w:r>
    </w:p>
    <w:p w:rsidR="00067CD8" w:rsidP="00067CD8">
      <w:pPr>
        <w:spacing w:after="0"/>
        <w:jc w:val="center"/>
        <w:rPr>
          <w:rFonts w:ascii="Times New Roman" w:hAnsi="Times New Roman" w:cs="Times New Roman"/>
          <w:i/>
          <w:sz w:val="24"/>
        </w:rPr>
      </w:pPr>
      <w:r>
        <w:rPr>
          <w:rFonts w:ascii="Times New Roman" w:hAnsi="Times New Roman" w:cs="Times New Roman"/>
          <w:i/>
          <w:sz w:val="24"/>
        </w:rPr>
        <w:t>Lauds Progress on Wireless Infrastructure, Growth in 5G Jobs</w:t>
      </w:r>
    </w:p>
    <w:p w:rsidR="005053F3" w:rsidRPr="002A21C4" w:rsidP="00067CD8">
      <w:pPr>
        <w:spacing w:after="0"/>
        <w:jc w:val="center"/>
        <w:rPr>
          <w:rFonts w:ascii="Times New Roman" w:hAnsi="Times New Roman" w:cs="Times New Roman"/>
          <w:b/>
        </w:rPr>
      </w:pPr>
    </w:p>
    <w:p w:rsidR="00A072B6" w:rsidP="00A072B6">
      <w:pPr>
        <w:rPr>
          <w:rFonts w:ascii="Times New Roman" w:hAnsi="Times New Roman" w:cs="Times New Roman"/>
        </w:rPr>
      </w:pPr>
      <w:r>
        <w:rPr>
          <w:rFonts w:ascii="Times New Roman" w:hAnsi="Times New Roman" w:cs="Times New Roman"/>
        </w:rPr>
        <w:t>GRAPEVINE, TEXAS</w:t>
      </w:r>
      <w:r w:rsidRPr="00920DF0" w:rsidR="00067CD8">
        <w:rPr>
          <w:rFonts w:ascii="Times New Roman" w:hAnsi="Times New Roman" w:cs="Times New Roman"/>
        </w:rPr>
        <w:t xml:space="preserve">, </w:t>
      </w:r>
      <w:r>
        <w:rPr>
          <w:rFonts w:ascii="Times New Roman" w:hAnsi="Times New Roman" w:cs="Times New Roman"/>
        </w:rPr>
        <w:t>February 5, 2019</w:t>
      </w:r>
      <w:r w:rsidRPr="00920DF0" w:rsidR="00067CD8">
        <w:rPr>
          <w:rFonts w:ascii="Times New Roman" w:hAnsi="Times New Roman" w:cs="Times New Roman"/>
        </w:rPr>
        <w:t>—</w:t>
      </w:r>
      <w:r w:rsidR="00AF0CB7">
        <w:rPr>
          <w:rFonts w:ascii="Times New Roman" w:hAnsi="Times New Roman" w:cs="Times New Roman"/>
        </w:rPr>
        <w:t>Commissioner Brendan Carr</w:t>
      </w:r>
      <w:r>
        <w:rPr>
          <w:rFonts w:ascii="Times New Roman" w:hAnsi="Times New Roman" w:cs="Times New Roman"/>
        </w:rPr>
        <w:t xml:space="preserve"> gave a keynote address at the National Association of Tower Erectors</w:t>
      </w:r>
      <w:r w:rsidR="00D51762">
        <w:rPr>
          <w:rFonts w:ascii="Times New Roman" w:hAnsi="Times New Roman" w:cs="Times New Roman"/>
        </w:rPr>
        <w:t>’ NATE UNITE conference last evening.  Carr recognized the progress that infrastructure builders have made towards upgrading the country’s wireless networks and helping America win the race to 5G.  Carr previewed some of his policy goals for 2019, as well.</w:t>
      </w:r>
    </w:p>
    <w:p w:rsidR="00D51762" w:rsidP="00A072B6">
      <w:pPr>
        <w:rPr>
          <w:rFonts w:ascii="Times New Roman" w:hAnsi="Times New Roman" w:cs="Times New Roman"/>
        </w:rPr>
      </w:pPr>
      <w:r>
        <w:rPr>
          <w:rFonts w:ascii="Times New Roman" w:hAnsi="Times New Roman" w:cs="Times New Roman"/>
        </w:rPr>
        <w:t>The full speech with visuals is available at:</w:t>
      </w:r>
    </w:p>
    <w:p w:rsidR="008B0EB5" w:rsidP="00BA2BC9">
      <w:pPr>
        <w:rPr>
          <w:rFonts w:ascii="Times New Roman" w:hAnsi="Times New Roman" w:cs="Times New Roman"/>
        </w:rPr>
      </w:pPr>
      <w:hyperlink r:id="rId5" w:history="1">
        <w:r w:rsidRPr="00382B67" w:rsidR="00D51762">
          <w:rPr>
            <w:rStyle w:val="Hyperlink"/>
            <w:rFonts w:ascii="Times New Roman" w:hAnsi="Times New Roman" w:cs="Times New Roman"/>
          </w:rPr>
          <w:t>https://medium.com/@BrendanCarrFCC/5g-jobs-in-the-year-of-5g-3c4ce0b14ace</w:t>
        </w:r>
      </w:hyperlink>
    </w:p>
    <w:p w:rsidR="00067CD8" w:rsidRPr="004D3991" w:rsidP="00067CD8">
      <w:pPr>
        <w:jc w:val="center"/>
        <w:rPr>
          <w:rFonts w:ascii="Times New Roman" w:eastAsia="Times New Roman" w:hAnsi="Times New Roman" w:cs="Times New Roman"/>
        </w:rPr>
      </w:pPr>
      <w:r w:rsidRPr="004D3991">
        <w:rPr>
          <w:rFonts w:ascii="Times New Roman" w:eastAsia="Times New Roman" w:hAnsi="Times New Roman" w:cs="Times New Roman"/>
        </w:rPr>
        <w:t>###</w:t>
      </w:r>
    </w:p>
    <w:p w:rsidR="00067CD8" w:rsidRPr="00D21F51" w:rsidP="00067CD8">
      <w:pPr>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067CD8" w:rsidRPr="00D21F51" w:rsidP="00067CD8">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067CD8" w:rsidRPr="00D21F51" w:rsidP="00067CD8">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067CD8" w:rsidRPr="00D21F51" w:rsidP="00067CD8">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w:t>
      </w:r>
      <w:r w:rsidR="00602EF6">
        <w:rPr>
          <w:rFonts w:ascii="Times New Roman" w:eastAsia="Times New Roman" w:hAnsi="Times New Roman" w:cs="Times New Roman"/>
          <w:b/>
          <w:bCs/>
          <w:sz w:val="18"/>
          <w:szCs w:val="18"/>
        </w:rPr>
        <w:t>C</w:t>
      </w:r>
      <w:r w:rsidRPr="00D21F51">
        <w:rPr>
          <w:rFonts w:ascii="Times New Roman" w:eastAsia="Times New Roman" w:hAnsi="Times New Roman" w:cs="Times New Roman"/>
          <w:b/>
          <w:bCs/>
          <w:sz w:val="18"/>
          <w:szCs w:val="18"/>
        </w:rPr>
        <w:t>arrFCC</w:t>
      </w:r>
    </w:p>
    <w:p w:rsidR="00067CD8" w:rsidRPr="00D21F51" w:rsidP="00067CD8">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067CD8" w:rsidRPr="004D3991" w:rsidP="00067CD8">
      <w:pPr>
        <w:spacing w:after="0" w:line="240" w:lineRule="auto"/>
        <w:ind w:right="72"/>
        <w:jc w:val="center"/>
        <w:rPr>
          <w:rFonts w:ascii="Times New Roman" w:eastAsia="Times New Roman" w:hAnsi="Times New Roman" w:cs="Times New Roman"/>
          <w:b/>
          <w:bCs/>
          <w:sz w:val="18"/>
          <w:szCs w:val="18"/>
        </w:rPr>
      </w:pP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8"/>
    <w:rsid w:val="00067CD8"/>
    <w:rsid w:val="000E4215"/>
    <w:rsid w:val="001D4552"/>
    <w:rsid w:val="002A21C4"/>
    <w:rsid w:val="002F3EDE"/>
    <w:rsid w:val="002F707B"/>
    <w:rsid w:val="00323110"/>
    <w:rsid w:val="0032530A"/>
    <w:rsid w:val="0035205A"/>
    <w:rsid w:val="00382B67"/>
    <w:rsid w:val="00401B37"/>
    <w:rsid w:val="00455A38"/>
    <w:rsid w:val="004D3991"/>
    <w:rsid w:val="005053F3"/>
    <w:rsid w:val="00602EF6"/>
    <w:rsid w:val="006326D4"/>
    <w:rsid w:val="00633574"/>
    <w:rsid w:val="00683D2C"/>
    <w:rsid w:val="006D3953"/>
    <w:rsid w:val="007217C8"/>
    <w:rsid w:val="0072319B"/>
    <w:rsid w:val="007B373B"/>
    <w:rsid w:val="00866433"/>
    <w:rsid w:val="008B0EB5"/>
    <w:rsid w:val="008C0A5C"/>
    <w:rsid w:val="008E2F79"/>
    <w:rsid w:val="00920DF0"/>
    <w:rsid w:val="00975CDA"/>
    <w:rsid w:val="009C24F8"/>
    <w:rsid w:val="00A072B6"/>
    <w:rsid w:val="00A427AE"/>
    <w:rsid w:val="00A70BFB"/>
    <w:rsid w:val="00AD18FE"/>
    <w:rsid w:val="00AF0CB7"/>
    <w:rsid w:val="00B061D7"/>
    <w:rsid w:val="00BA2BC9"/>
    <w:rsid w:val="00D21F51"/>
    <w:rsid w:val="00D51762"/>
    <w:rsid w:val="00D641D3"/>
    <w:rsid w:val="00DC4A0E"/>
    <w:rsid w:val="00DD0D60"/>
    <w:rsid w:val="00E00835"/>
    <w:rsid w:val="00E87559"/>
    <w:rsid w:val="00FE55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2243667-512E-4F6B-8700-664D2052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CD8"/>
    <w:rPr>
      <w:color w:val="0563C1" w:themeColor="hyperlink"/>
      <w:u w:val="single"/>
    </w:rPr>
  </w:style>
  <w:style w:type="character" w:customStyle="1" w:styleId="UnresolvedMention">
    <w:name w:val="Unresolved Mention"/>
    <w:basedOn w:val="DefaultParagraphFont"/>
    <w:uiPriority w:val="99"/>
    <w:semiHidden/>
    <w:unhideWhenUsed/>
    <w:rsid w:val="00D51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medium.com/@BrendanCarrFCC/5g-jobs-in-the-year-of-5g-3c4ce0b14ace"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