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59353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903355" w:rsidP="00BB4E29">
            <w:pPr>
              <w:rPr>
                <w:bCs/>
                <w:sz w:val="22"/>
                <w:szCs w:val="22"/>
              </w:rPr>
            </w:pPr>
            <w:r>
              <w:rPr>
                <w:bCs/>
                <w:sz w:val="22"/>
                <w:szCs w:val="22"/>
              </w:rPr>
              <w:t>Michael Scurato</w:t>
            </w:r>
            <w:r w:rsidRPr="00903355">
              <w:rPr>
                <w:bCs/>
                <w:sz w:val="22"/>
                <w:szCs w:val="22"/>
              </w:rPr>
              <w:t xml:space="preserve">, </w:t>
            </w:r>
            <w:r w:rsidRPr="00903355" w:rsidR="00AC0A38">
              <w:rPr>
                <w:bCs/>
                <w:sz w:val="22"/>
                <w:szCs w:val="22"/>
              </w:rPr>
              <w:t>(</w:t>
            </w:r>
            <w:r w:rsidRPr="00903355">
              <w:rPr>
                <w:bCs/>
                <w:sz w:val="22"/>
                <w:szCs w:val="22"/>
              </w:rPr>
              <w:t>202</w:t>
            </w:r>
            <w:r w:rsidRPr="00903355" w:rsidR="00AC0A38">
              <w:rPr>
                <w:bCs/>
                <w:sz w:val="22"/>
                <w:szCs w:val="22"/>
              </w:rPr>
              <w:t xml:space="preserve">) </w:t>
            </w:r>
            <w:r w:rsidRPr="00903355">
              <w:rPr>
                <w:bCs/>
                <w:sz w:val="22"/>
                <w:szCs w:val="22"/>
              </w:rPr>
              <w:t>418-</w:t>
            </w:r>
            <w:r>
              <w:rPr>
                <w:bCs/>
                <w:sz w:val="22"/>
                <w:szCs w:val="22"/>
              </w:rPr>
              <w:t>2083</w:t>
            </w:r>
          </w:p>
          <w:p w:rsidR="00FF232D" w:rsidRPr="008A3940" w:rsidP="00BB4E29">
            <w:pPr>
              <w:rPr>
                <w:bCs/>
                <w:sz w:val="22"/>
                <w:szCs w:val="22"/>
              </w:rPr>
            </w:pPr>
            <w:r>
              <w:rPr>
                <w:bCs/>
                <w:sz w:val="22"/>
                <w:szCs w:val="22"/>
              </w:rPr>
              <w:t>michael.scurato</w:t>
            </w:r>
            <w:r w:rsidRPr="00903355" w:rsidR="007A44F8">
              <w:rPr>
                <w:bCs/>
                <w:sz w:val="22"/>
                <w:szCs w:val="22"/>
              </w:rPr>
              <w: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D475C9" w:rsidP="00D475C9">
            <w:pPr>
              <w:tabs>
                <w:tab w:val="left" w:pos="8625"/>
              </w:tabs>
              <w:jc w:val="center"/>
              <w:rPr>
                <w:b/>
                <w:bCs/>
                <w:sz w:val="26"/>
                <w:szCs w:val="26"/>
              </w:rPr>
            </w:pPr>
            <w:r>
              <w:rPr>
                <w:b/>
                <w:bCs/>
                <w:sz w:val="26"/>
                <w:szCs w:val="26"/>
              </w:rPr>
              <w:t xml:space="preserve">COMMISSIONER STARKS </w:t>
            </w:r>
            <w:r w:rsidR="00903355">
              <w:rPr>
                <w:b/>
                <w:bCs/>
                <w:sz w:val="26"/>
                <w:szCs w:val="26"/>
              </w:rPr>
              <w:t>ANNOUNCES STAFF</w:t>
            </w:r>
            <w:r w:rsidR="00B85602">
              <w:rPr>
                <w:b/>
                <w:bCs/>
                <w:sz w:val="26"/>
                <w:szCs w:val="26"/>
              </w:rPr>
              <w:t xml:space="preserve"> CHANGES</w:t>
            </w:r>
          </w:p>
          <w:p w:rsidR="00D475C9" w:rsidP="00D475C9">
            <w:pPr>
              <w:tabs>
                <w:tab w:val="left" w:pos="8640"/>
              </w:tabs>
              <w:rPr>
                <w:sz w:val="22"/>
                <w:szCs w:val="22"/>
              </w:rPr>
            </w:pPr>
          </w:p>
          <w:p w:rsidR="00E9731D" w:rsidP="00D475C9">
            <w:pPr>
              <w:tabs>
                <w:tab w:val="left" w:pos="8640"/>
              </w:tabs>
              <w:rPr>
                <w:sz w:val="22"/>
                <w:szCs w:val="22"/>
              </w:rPr>
            </w:pPr>
            <w:r w:rsidRPr="008A3940">
              <w:rPr>
                <w:sz w:val="22"/>
                <w:szCs w:val="22"/>
              </w:rPr>
              <w:t xml:space="preserve">WASHINGTON, </w:t>
            </w:r>
            <w:r w:rsidR="00584F4B">
              <w:rPr>
                <w:sz w:val="22"/>
                <w:szCs w:val="22"/>
              </w:rPr>
              <w:t>February 14</w:t>
            </w:r>
            <w:r w:rsidR="00065E2D">
              <w:rPr>
                <w:sz w:val="22"/>
                <w:szCs w:val="22"/>
              </w:rPr>
              <w:t>, 201</w:t>
            </w:r>
            <w:r w:rsidR="00626D3F">
              <w:rPr>
                <w:sz w:val="22"/>
                <w:szCs w:val="22"/>
              </w:rPr>
              <w:t>9</w:t>
            </w:r>
            <w:r w:rsidR="00D861EE">
              <w:rPr>
                <w:sz w:val="22"/>
                <w:szCs w:val="22"/>
              </w:rPr>
              <w:t>—</w:t>
            </w:r>
            <w:r w:rsidR="00626D3F">
              <w:rPr>
                <w:sz w:val="22"/>
                <w:szCs w:val="22"/>
              </w:rPr>
              <w:t>FCC Commissioner Geoffrey Starks</w:t>
            </w:r>
            <w:r w:rsidRPr="000E049E" w:rsidR="000E049E">
              <w:rPr>
                <w:sz w:val="22"/>
                <w:szCs w:val="22"/>
              </w:rPr>
              <w:t xml:space="preserve"> </w:t>
            </w:r>
            <w:r w:rsidRPr="00A225A9" w:rsidR="00040127">
              <w:rPr>
                <w:sz w:val="22"/>
                <w:szCs w:val="22"/>
              </w:rPr>
              <w:t>announced</w:t>
            </w:r>
            <w:r w:rsidR="00903355">
              <w:rPr>
                <w:sz w:val="22"/>
                <w:szCs w:val="22"/>
              </w:rPr>
              <w:t xml:space="preserve"> </w:t>
            </w:r>
            <w:r w:rsidRPr="00903355" w:rsidR="00903355">
              <w:rPr>
                <w:sz w:val="22"/>
                <w:szCs w:val="22"/>
              </w:rPr>
              <w:t>t</w:t>
            </w:r>
            <w:r w:rsidR="00584F4B">
              <w:rPr>
                <w:sz w:val="22"/>
                <w:szCs w:val="22"/>
              </w:rPr>
              <w:t>oday t</w:t>
            </w:r>
            <w:r w:rsidRPr="00903355" w:rsidR="00903355">
              <w:rPr>
                <w:sz w:val="22"/>
                <w:szCs w:val="22"/>
              </w:rPr>
              <w:t xml:space="preserve">he appointment of </w:t>
            </w:r>
            <w:r w:rsidR="00584F4B">
              <w:rPr>
                <w:sz w:val="22"/>
                <w:szCs w:val="22"/>
              </w:rPr>
              <w:t xml:space="preserve">William Davenport as Chief of Staff and Senior Legal Advisor covering </w:t>
            </w:r>
            <w:r>
              <w:rPr>
                <w:sz w:val="22"/>
                <w:szCs w:val="22"/>
              </w:rPr>
              <w:t>W</w:t>
            </w:r>
            <w:r w:rsidR="00584F4B">
              <w:rPr>
                <w:sz w:val="22"/>
                <w:szCs w:val="22"/>
              </w:rPr>
              <w:t xml:space="preserve">ireless and </w:t>
            </w:r>
            <w:r>
              <w:rPr>
                <w:sz w:val="22"/>
                <w:szCs w:val="22"/>
              </w:rPr>
              <w:t>I</w:t>
            </w:r>
            <w:r w:rsidR="00584F4B">
              <w:rPr>
                <w:sz w:val="22"/>
                <w:szCs w:val="22"/>
              </w:rPr>
              <w:t xml:space="preserve">nternational issues, and the departure of Daudeline Meme, who has served as Acting Chief of Staff and Acting Legal Advisor on </w:t>
            </w:r>
            <w:r>
              <w:rPr>
                <w:sz w:val="22"/>
                <w:szCs w:val="22"/>
              </w:rPr>
              <w:t>W</w:t>
            </w:r>
            <w:r w:rsidR="00584F4B">
              <w:rPr>
                <w:sz w:val="22"/>
                <w:szCs w:val="22"/>
              </w:rPr>
              <w:t xml:space="preserve">ireless </w:t>
            </w:r>
            <w:r>
              <w:rPr>
                <w:sz w:val="22"/>
                <w:szCs w:val="22"/>
              </w:rPr>
              <w:t>and International</w:t>
            </w:r>
            <w:r w:rsidR="00584F4B">
              <w:rPr>
                <w:sz w:val="22"/>
                <w:szCs w:val="22"/>
              </w:rPr>
              <w:t xml:space="preserve"> issues</w:t>
            </w:r>
            <w:r w:rsidRPr="00903355" w:rsidR="00903355">
              <w:rPr>
                <w:sz w:val="22"/>
                <w:szCs w:val="22"/>
              </w:rPr>
              <w:t>.</w:t>
            </w:r>
            <w:r>
              <w:rPr>
                <w:sz w:val="22"/>
                <w:szCs w:val="22"/>
              </w:rPr>
              <w:t xml:space="preserve">  </w:t>
            </w:r>
          </w:p>
          <w:p w:rsidR="00E9731D" w:rsidP="00D475C9">
            <w:pPr>
              <w:tabs>
                <w:tab w:val="left" w:pos="8640"/>
              </w:tabs>
              <w:rPr>
                <w:sz w:val="22"/>
                <w:szCs w:val="22"/>
              </w:rPr>
            </w:pPr>
          </w:p>
          <w:p w:rsidR="00E9731D" w:rsidRPr="00E9731D" w:rsidP="00E9731D">
            <w:pPr>
              <w:tabs>
                <w:tab w:val="left" w:pos="8640"/>
              </w:tabs>
              <w:rPr>
                <w:b/>
                <w:bCs/>
                <w:sz w:val="26"/>
                <w:szCs w:val="26"/>
              </w:rPr>
            </w:pPr>
            <w:r>
              <w:rPr>
                <w:sz w:val="22"/>
                <w:szCs w:val="22"/>
              </w:rPr>
              <w:t xml:space="preserve">Mr. Davenport most recently </w:t>
            </w:r>
            <w:r w:rsidRPr="00E9731D">
              <w:rPr>
                <w:sz w:val="22"/>
                <w:szCs w:val="22"/>
              </w:rPr>
              <w:t xml:space="preserve">served as Senior Vice President, Federal Regulatory, for </w:t>
            </w:r>
            <w:r w:rsidRPr="00E9731D">
              <w:rPr>
                <w:sz w:val="22"/>
                <w:szCs w:val="22"/>
              </w:rPr>
              <w:t>Ligado</w:t>
            </w:r>
            <w:r w:rsidRPr="00E9731D">
              <w:rPr>
                <w:sz w:val="22"/>
                <w:szCs w:val="22"/>
              </w:rPr>
              <w:t xml:space="preserve"> Networks.  Mr. Davenport has spent most of his career in the FCC’s Enforcement Bureau, beginning as a staff attorney then moving to management positions in the Bureau’s Investigations and Hearings Division and the Office of the Bureau Chief.  </w:t>
            </w:r>
            <w:r w:rsidR="00B71ECB">
              <w:rPr>
                <w:sz w:val="22"/>
                <w:szCs w:val="22"/>
              </w:rPr>
              <w:t>Prior to leaving the Commission</w:t>
            </w:r>
            <w:r w:rsidRPr="00E9731D">
              <w:rPr>
                <w:sz w:val="22"/>
                <w:szCs w:val="22"/>
              </w:rPr>
              <w:t xml:space="preserve">, Mr. Davenport served as the Deputy Bureau Chief responsible for the Commission’s spectrum enforcement matters, including oversight of the agency’s field offices.  </w:t>
            </w:r>
            <w:r w:rsidR="00B71ECB">
              <w:rPr>
                <w:sz w:val="22"/>
                <w:szCs w:val="22"/>
              </w:rPr>
              <w:t>Earlier in his career</w:t>
            </w:r>
            <w:r w:rsidRPr="00E9731D">
              <w:rPr>
                <w:sz w:val="22"/>
                <w:szCs w:val="22"/>
              </w:rPr>
              <w:t xml:space="preserve">, Mr. Davenport worked at two DC-area law firms, specializing in litigation and communications issues.  Mr. Davenport is a two-time co-chair of the Federal Communications Bar Association’s Enforcement Committee and a member of the Endorsements committee of the DC chapter of the National Hispanic Bar Association.  </w:t>
            </w:r>
          </w:p>
          <w:p w:rsidR="00903355" w:rsidRPr="00903355" w:rsidP="00903355">
            <w:pPr>
              <w:tabs>
                <w:tab w:val="left" w:pos="8640"/>
              </w:tabs>
              <w:rPr>
                <w:sz w:val="22"/>
                <w:szCs w:val="22"/>
              </w:rPr>
            </w:pPr>
          </w:p>
          <w:p w:rsidR="00E9731D" w:rsidP="00E9731D">
            <w:pPr>
              <w:tabs>
                <w:tab w:val="left" w:pos="8640"/>
              </w:tabs>
              <w:rPr>
                <w:sz w:val="22"/>
                <w:szCs w:val="22"/>
              </w:rPr>
            </w:pPr>
            <w:r>
              <w:rPr>
                <w:sz w:val="22"/>
                <w:szCs w:val="22"/>
              </w:rPr>
              <w:t xml:space="preserve">Starks said, </w:t>
            </w:r>
            <w:r w:rsidRPr="00FF44F8" w:rsidR="00FF44F8">
              <w:rPr>
                <w:sz w:val="22"/>
                <w:szCs w:val="22"/>
              </w:rPr>
              <w:t xml:space="preserve">“I am thrilled Bill has agreed to be my Chief of Staff and Senior Legal Advisor.  Bill and I worked together in the Enforcement Bureau, and during that time I was continually impressed with his keen legal mind, </w:t>
            </w:r>
            <w:r w:rsidR="00FF44F8">
              <w:rPr>
                <w:sz w:val="22"/>
                <w:szCs w:val="22"/>
              </w:rPr>
              <w:t>strong</w:t>
            </w:r>
            <w:r w:rsidRPr="00FF44F8" w:rsidR="00FF44F8">
              <w:rPr>
                <w:sz w:val="22"/>
                <w:szCs w:val="22"/>
              </w:rPr>
              <w:t xml:space="preserve"> commitment to public service and notable writing acumen.  His deep knowledge of the Commission, insightful enforcement expertise, and strong managerial skills will be an asset to my team.  I appreciate Bill’s unwavering support over the past several months and look forward to continuing to work with him to ensure the American people have a clear voice at the Commission.”</w:t>
            </w:r>
          </w:p>
          <w:p w:rsidR="00FF44F8" w:rsidP="00E9731D">
            <w:pPr>
              <w:tabs>
                <w:tab w:val="left" w:pos="8640"/>
              </w:tabs>
              <w:rPr>
                <w:sz w:val="22"/>
                <w:szCs w:val="22"/>
              </w:rPr>
            </w:pPr>
          </w:p>
          <w:p w:rsidR="00FF44F8" w:rsidP="00E9731D">
            <w:pPr>
              <w:tabs>
                <w:tab w:val="left" w:pos="8640"/>
              </w:tabs>
              <w:rPr>
                <w:sz w:val="22"/>
                <w:szCs w:val="22"/>
              </w:rPr>
            </w:pPr>
            <w:r w:rsidRPr="00FF44F8">
              <w:rPr>
                <w:sz w:val="22"/>
                <w:szCs w:val="22"/>
              </w:rPr>
              <w:t>“I’m honored to join Commissioner Starks and his team in their work to ensure that all Americans benefit from the ongoing digital revolution,” said Mr. Davenport. “I look forward to working with the Commissioner on empowering consumers, creating access to opportunity and holding wrongdoers accountable.”</w:t>
            </w:r>
          </w:p>
          <w:p w:rsidR="00E9731D" w:rsidP="00E9731D">
            <w:pPr>
              <w:tabs>
                <w:tab w:val="left" w:pos="8640"/>
              </w:tabs>
              <w:rPr>
                <w:sz w:val="22"/>
                <w:szCs w:val="22"/>
              </w:rPr>
            </w:pPr>
          </w:p>
          <w:p w:rsidR="00E9731D" w:rsidP="00E9731D">
            <w:pPr>
              <w:tabs>
                <w:tab w:val="left" w:pos="8640"/>
              </w:tabs>
              <w:rPr>
                <w:sz w:val="22"/>
                <w:szCs w:val="22"/>
              </w:rPr>
            </w:pPr>
            <w:r>
              <w:rPr>
                <w:sz w:val="22"/>
                <w:szCs w:val="22"/>
              </w:rPr>
              <w:t>Mr. Davenport</w:t>
            </w:r>
            <w:r w:rsidRPr="00E9731D">
              <w:rPr>
                <w:sz w:val="22"/>
                <w:szCs w:val="22"/>
              </w:rPr>
              <w:t xml:space="preserve"> is a graduate of Northwestern University and the University of Pennsylvania Law School.</w:t>
            </w:r>
          </w:p>
          <w:p w:rsidR="00E9731D" w:rsidP="00E9731D">
            <w:pPr>
              <w:tabs>
                <w:tab w:val="left" w:pos="8640"/>
              </w:tabs>
              <w:rPr>
                <w:sz w:val="22"/>
                <w:szCs w:val="22"/>
              </w:rPr>
            </w:pPr>
          </w:p>
          <w:p w:rsidR="00E9731D" w:rsidP="00903355">
            <w:pPr>
              <w:tabs>
                <w:tab w:val="left" w:pos="8640"/>
              </w:tabs>
              <w:rPr>
                <w:sz w:val="22"/>
                <w:szCs w:val="22"/>
              </w:rPr>
            </w:pPr>
            <w:r>
              <w:rPr>
                <w:sz w:val="22"/>
                <w:szCs w:val="22"/>
              </w:rPr>
              <w:t xml:space="preserve">Ms. Meme is returning to her position </w:t>
            </w:r>
            <w:r w:rsidRPr="00903355" w:rsidR="00903355">
              <w:rPr>
                <w:sz w:val="22"/>
                <w:szCs w:val="22"/>
              </w:rPr>
              <w:t>as Deputy Chief in the International Bureau’s Telecommunications &amp; Analysis Division.  Prior to that, she served as Commissioner Mignon Clyburn’s Legal Advisor for Wireless, Public Safety</w:t>
            </w:r>
            <w:r w:rsidR="003571E5">
              <w:rPr>
                <w:sz w:val="22"/>
                <w:szCs w:val="22"/>
              </w:rPr>
              <w:t>,</w:t>
            </w:r>
            <w:r w:rsidRPr="00903355" w:rsidR="00903355">
              <w:rPr>
                <w:sz w:val="22"/>
                <w:szCs w:val="22"/>
              </w:rPr>
              <w:t xml:space="preserve"> and International issues.  Immediately before that, Ms. Meme was Chief of Staff of the Enforcement Bureau, where she was responsible for providing legal, policy, and administrative oversight.  Ms. Meme also worked with Chairman Tom Wheeler’s office on implementation of FCC Process Reform and as an Assistant Chief in the Enforcement Bureau’s Spectrum Enforcement Division.  Before joining the Commission, Ms. Meme was a Communications Associate at Skadden where she worked </w:t>
            </w:r>
            <w:r w:rsidRPr="00903355" w:rsidR="00903355">
              <w:rPr>
                <w:sz w:val="22"/>
                <w:szCs w:val="22"/>
              </w:rPr>
              <w:t xml:space="preserve">on a range of matters relating to regulatory compliance, transactions, and advocacy before the Commission.  Earlier in her career, Ms. Meme served as a legal intern in the FCC’s Office of General Counsel and law clerk to the Honorable James R. Spencer in the Eastern District of Virginia.  </w:t>
            </w:r>
          </w:p>
          <w:p w:rsidR="00E9731D" w:rsidP="00903355">
            <w:pPr>
              <w:tabs>
                <w:tab w:val="left" w:pos="8640"/>
              </w:tabs>
              <w:rPr>
                <w:sz w:val="22"/>
                <w:szCs w:val="22"/>
              </w:rPr>
            </w:pPr>
          </w:p>
          <w:p w:rsidR="00E9731D" w:rsidP="00903355">
            <w:pPr>
              <w:tabs>
                <w:tab w:val="left" w:pos="8640"/>
              </w:tabs>
              <w:rPr>
                <w:sz w:val="22"/>
                <w:szCs w:val="22"/>
              </w:rPr>
            </w:pPr>
            <w:r>
              <w:rPr>
                <w:sz w:val="22"/>
                <w:szCs w:val="22"/>
              </w:rPr>
              <w:t xml:space="preserve">“I will always be grateful to Daudeline for her </w:t>
            </w:r>
            <w:r w:rsidR="005C1657">
              <w:rPr>
                <w:sz w:val="22"/>
                <w:szCs w:val="22"/>
              </w:rPr>
              <w:t>outstanding</w:t>
            </w:r>
            <w:r>
              <w:rPr>
                <w:sz w:val="22"/>
                <w:szCs w:val="22"/>
              </w:rPr>
              <w:t xml:space="preserve"> assistance over the past several months, and especially over these past weeks,” said Starks.  </w:t>
            </w:r>
            <w:r w:rsidR="001D4471">
              <w:rPr>
                <w:sz w:val="22"/>
                <w:szCs w:val="22"/>
              </w:rPr>
              <w:t>“</w:t>
            </w:r>
            <w:r w:rsidR="00BD7B04">
              <w:rPr>
                <w:sz w:val="22"/>
                <w:szCs w:val="22"/>
              </w:rPr>
              <w:t>Daudeline’s</w:t>
            </w:r>
            <w:r w:rsidR="00BD7B04">
              <w:rPr>
                <w:sz w:val="22"/>
                <w:szCs w:val="22"/>
              </w:rPr>
              <w:t xml:space="preserve"> </w:t>
            </w:r>
            <w:r w:rsidR="005C1657">
              <w:rPr>
                <w:sz w:val="22"/>
                <w:szCs w:val="22"/>
              </w:rPr>
              <w:t>probing</w:t>
            </w:r>
            <w:r>
              <w:rPr>
                <w:sz w:val="22"/>
                <w:szCs w:val="22"/>
              </w:rPr>
              <w:t xml:space="preserve"> insight on the issues </w:t>
            </w:r>
            <w:r w:rsidR="00B71ECB">
              <w:rPr>
                <w:sz w:val="22"/>
                <w:szCs w:val="22"/>
              </w:rPr>
              <w:t>before the</w:t>
            </w:r>
            <w:r>
              <w:rPr>
                <w:sz w:val="22"/>
                <w:szCs w:val="22"/>
              </w:rPr>
              <w:t xml:space="preserve"> Commission, stellar worth ethic, sharp intelligence, and formidable organizational skills have been </w:t>
            </w:r>
            <w:r w:rsidR="005C1657">
              <w:rPr>
                <w:sz w:val="22"/>
                <w:szCs w:val="22"/>
              </w:rPr>
              <w:t xml:space="preserve">invaluable to me.  </w:t>
            </w:r>
            <w:r w:rsidR="00B31D32">
              <w:rPr>
                <w:sz w:val="22"/>
                <w:szCs w:val="22"/>
              </w:rPr>
              <w:t xml:space="preserve">With her help, we are well on our way to advancing and championing the issues that really matter to American consumers and furthering my goal of lending </w:t>
            </w:r>
            <w:r w:rsidR="006F3CFF">
              <w:rPr>
                <w:sz w:val="22"/>
                <w:szCs w:val="22"/>
              </w:rPr>
              <w:t>my</w:t>
            </w:r>
            <w:r w:rsidR="00B31D32">
              <w:rPr>
                <w:sz w:val="22"/>
                <w:szCs w:val="22"/>
              </w:rPr>
              <w:t xml:space="preserve"> voice and seat at the table to those on the margins.</w:t>
            </w:r>
            <w:r w:rsidR="00BD7B04">
              <w:rPr>
                <w:sz w:val="22"/>
                <w:szCs w:val="22"/>
              </w:rPr>
              <w:t>”</w:t>
            </w:r>
          </w:p>
          <w:p w:rsidR="00BD7B04" w:rsidP="00903355">
            <w:pPr>
              <w:tabs>
                <w:tab w:val="left" w:pos="8640"/>
              </w:tabs>
              <w:rPr>
                <w:sz w:val="22"/>
                <w:szCs w:val="22"/>
              </w:rPr>
            </w:pPr>
          </w:p>
          <w:p w:rsidR="00BD7B04" w:rsidP="00903355">
            <w:pPr>
              <w:tabs>
                <w:tab w:val="left" w:pos="8640"/>
              </w:tabs>
              <w:rPr>
                <w:sz w:val="22"/>
                <w:szCs w:val="22"/>
              </w:rPr>
            </w:pPr>
            <w:r>
              <w:rPr>
                <w:sz w:val="22"/>
                <w:szCs w:val="22"/>
              </w:rPr>
              <w:t>“It is difficult not</w:t>
            </w:r>
            <w:r w:rsidR="00EC16E6">
              <w:rPr>
                <w:sz w:val="22"/>
                <w:szCs w:val="22"/>
              </w:rPr>
              <w:t xml:space="preserve"> to</w:t>
            </w:r>
            <w:r>
              <w:rPr>
                <w:sz w:val="22"/>
                <w:szCs w:val="22"/>
              </w:rPr>
              <w:t xml:space="preserve"> be impressed with Commissioner Starks,” said Ms. Meme</w:t>
            </w:r>
            <w:r w:rsidR="00151D48">
              <w:rPr>
                <w:sz w:val="22"/>
                <w:szCs w:val="22"/>
              </w:rPr>
              <w:t xml:space="preserve">. </w:t>
            </w:r>
            <w:r>
              <w:rPr>
                <w:sz w:val="22"/>
                <w:szCs w:val="22"/>
              </w:rPr>
              <w:t xml:space="preserve"> </w:t>
            </w:r>
            <w:r w:rsidR="00151D48">
              <w:rPr>
                <w:sz w:val="22"/>
                <w:szCs w:val="22"/>
              </w:rPr>
              <w:t xml:space="preserve">“He is incredibly smart and deeply passionate about the issues that matter.  </w:t>
            </w:r>
            <w:r w:rsidR="00EC16E6">
              <w:rPr>
                <w:sz w:val="22"/>
                <w:szCs w:val="22"/>
              </w:rPr>
              <w:t xml:space="preserve">From our time together in the Enforcement Bureau to now, I have </w:t>
            </w:r>
            <w:r w:rsidR="00AC2824">
              <w:rPr>
                <w:sz w:val="22"/>
                <w:szCs w:val="22"/>
              </w:rPr>
              <w:t>witnessed</w:t>
            </w:r>
            <w:r w:rsidR="00EC16E6">
              <w:rPr>
                <w:sz w:val="22"/>
                <w:szCs w:val="22"/>
              </w:rPr>
              <w:t xml:space="preserve"> first-hand his staunch commitment to public service.  </w:t>
            </w:r>
            <w:r w:rsidR="00151D48">
              <w:rPr>
                <w:sz w:val="22"/>
                <w:szCs w:val="22"/>
              </w:rPr>
              <w:t xml:space="preserve">It has been a privilege to be a part of his </w:t>
            </w:r>
            <w:r w:rsidR="001D4471">
              <w:rPr>
                <w:sz w:val="22"/>
                <w:szCs w:val="22"/>
              </w:rPr>
              <w:t xml:space="preserve">outstanding </w:t>
            </w:r>
            <w:r w:rsidR="00151D48">
              <w:rPr>
                <w:sz w:val="22"/>
                <w:szCs w:val="22"/>
              </w:rPr>
              <w:t>team</w:t>
            </w:r>
            <w:r w:rsidR="00AC2824">
              <w:rPr>
                <w:sz w:val="22"/>
                <w:szCs w:val="22"/>
              </w:rPr>
              <w:t>,</w:t>
            </w:r>
            <w:r w:rsidR="00151D48">
              <w:rPr>
                <w:sz w:val="22"/>
                <w:szCs w:val="22"/>
              </w:rPr>
              <w:t xml:space="preserve"> and I look forward </w:t>
            </w:r>
            <w:r w:rsidR="006F3CFF">
              <w:rPr>
                <w:sz w:val="22"/>
                <w:szCs w:val="22"/>
              </w:rPr>
              <w:t xml:space="preserve">to </w:t>
            </w:r>
            <w:r w:rsidR="00674E2A">
              <w:rPr>
                <w:sz w:val="22"/>
                <w:szCs w:val="22"/>
              </w:rPr>
              <w:t xml:space="preserve">cheering on as he </w:t>
            </w:r>
            <w:r w:rsidR="00AC2824">
              <w:rPr>
                <w:sz w:val="22"/>
                <w:szCs w:val="22"/>
              </w:rPr>
              <w:t>advocates common sense polices for and on behalf of the American people.</w:t>
            </w:r>
            <w:r w:rsidR="00EC16E6">
              <w:rPr>
                <w:sz w:val="22"/>
                <w:szCs w:val="22"/>
              </w:rPr>
              <w:t>”</w:t>
            </w:r>
          </w:p>
          <w:p w:rsidR="004941AC" w:rsidP="00903355">
            <w:pPr>
              <w:tabs>
                <w:tab w:val="left" w:pos="8640"/>
              </w:tabs>
              <w:rPr>
                <w:sz w:val="22"/>
                <w:szCs w:val="22"/>
              </w:rPr>
            </w:pPr>
          </w:p>
          <w:p w:rsidR="00903355" w:rsidP="00903355">
            <w:pPr>
              <w:tabs>
                <w:tab w:val="left" w:pos="8640"/>
              </w:tabs>
              <w:rPr>
                <w:sz w:val="22"/>
                <w:szCs w:val="22"/>
              </w:rPr>
            </w:pPr>
            <w:r w:rsidRPr="00903355">
              <w:rPr>
                <w:sz w:val="22"/>
                <w:szCs w:val="22"/>
              </w:rPr>
              <w:t>Ms. Meme is a graduate of Dartmouth College and the University of Michigan Law School</w:t>
            </w:r>
            <w:r w:rsidR="00E9731D">
              <w:rPr>
                <w:sz w:val="22"/>
                <w:szCs w:val="22"/>
              </w:rPr>
              <w:t>, where she was a Clarence Darrow Scholar.</w:t>
            </w:r>
          </w:p>
          <w:p w:rsidR="00850E26" w:rsidRPr="00A225A9" w:rsidP="00040127">
            <w:pPr>
              <w:tabs>
                <w:tab w:val="left" w:pos="8640"/>
              </w:tabs>
              <w:rPr>
                <w:rStyle w:val="Hyperlink"/>
                <w:color w:val="auto"/>
                <w:sz w:val="22"/>
                <w:szCs w:val="22"/>
                <w:u w:val="none"/>
              </w:rPr>
            </w:pPr>
          </w:p>
          <w:p w:rsidR="00BD19E8" w:rsidRPr="00A225A9" w:rsidP="00DA7B44">
            <w:pPr>
              <w:rPr>
                <w:rStyle w:val="Hyperlink"/>
                <w:color w:val="auto"/>
                <w:sz w:val="22"/>
                <w:szCs w:val="22"/>
                <w:u w:val="none"/>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w:t>
            </w:r>
            <w:r w:rsidR="00CD685D">
              <w:rPr>
                <w:b/>
                <w:bCs/>
                <w:sz w:val="18"/>
                <w:szCs w:val="18"/>
              </w:rPr>
              <w:t>Commissioner Geoffrey Starks</w:t>
            </w:r>
            <w:r w:rsidR="00AD0D19">
              <w:rPr>
                <w:b/>
                <w:bCs/>
                <w:sz w:val="18"/>
                <w:szCs w:val="18"/>
              </w:rPr>
              <w:t xml:space="preserve">: </w:t>
            </w:r>
            <w:r w:rsidR="00AC0A38">
              <w:rPr>
                <w:b/>
                <w:bCs/>
                <w:sz w:val="18"/>
                <w:szCs w:val="18"/>
              </w:rPr>
              <w:t xml:space="preserve">(202) </w:t>
            </w:r>
            <w:r w:rsidR="00AD0D19">
              <w:rPr>
                <w:b/>
                <w:bCs/>
                <w:sz w:val="18"/>
                <w:szCs w:val="18"/>
              </w:rPr>
              <w:t>418-</w:t>
            </w:r>
            <w:r w:rsidR="00992A6F">
              <w:rPr>
                <w:b/>
                <w:bCs/>
                <w:sz w:val="18"/>
                <w:szCs w:val="18"/>
              </w:rPr>
              <w:t>2500</w:t>
            </w:r>
          </w:p>
          <w:p w:rsidR="00850E26" w:rsidRPr="006B0A70"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pPr>
              <w:ind w:right="72"/>
              <w:jc w:val="center"/>
              <w:rPr>
                <w:b/>
                <w:bCs/>
                <w:sz w:val="18"/>
                <w:szCs w:val="18"/>
              </w:rPr>
            </w:pPr>
            <w:r>
              <w:rPr>
                <w:b/>
                <w:bCs/>
                <w:sz w:val="18"/>
                <w:szCs w:val="18"/>
              </w:rPr>
              <w:t>Twitter: @</w:t>
            </w:r>
            <w:r w:rsidRPr="00903355" w:rsidR="00CD685D">
              <w:rPr>
                <w:b/>
                <w:bCs/>
                <w:sz w:val="18"/>
                <w:szCs w:val="18"/>
              </w:rPr>
              <w:t>GeoffreyStarks</w:t>
            </w:r>
          </w:p>
          <w:p w:rsidR="00CC5E08" w:rsidRPr="00285C36" w:rsidP="00850E26">
            <w:pPr>
              <w:ind w:right="72"/>
              <w:jc w:val="center"/>
              <w:rPr>
                <w:rStyle w:val="Hyperlink"/>
                <w:b/>
                <w:bCs/>
                <w:color w:val="auto"/>
                <w:sz w:val="18"/>
                <w:szCs w:val="18"/>
              </w:rPr>
            </w:pPr>
            <w:r w:rsidRPr="00285C36">
              <w:rPr>
                <w:b/>
                <w:sz w:val="18"/>
                <w:szCs w:val="18"/>
              </w:rPr>
              <w:t>www.fcc.gov/</w:t>
            </w:r>
            <w:r w:rsidRPr="00992A6F" w:rsidR="00CD685D">
              <w:rPr>
                <w:b/>
                <w:sz w:val="18"/>
                <w:szCs w:val="18"/>
              </w:rPr>
              <w:t>about/leadership/geoffrey-starks</w:t>
            </w:r>
            <w:r w:rsidRPr="00285C36">
              <w:rPr>
                <w:b/>
                <w:bCs/>
                <w:sz w:val="18"/>
                <w:szCs w:val="18"/>
              </w:rPr>
              <w:t xml:space="preserve">  </w:t>
            </w:r>
          </w:p>
          <w:p w:rsidR="0069420F" w:rsidRPr="00EE0E90" w:rsidP="00850E26">
            <w:pPr>
              <w:ind w:right="72"/>
              <w:jc w:val="center"/>
              <w:rPr>
                <w:b/>
                <w:bCs/>
                <w:sz w:val="18"/>
                <w:szCs w:val="18"/>
              </w:rPr>
            </w:pPr>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D3F"/>
    <w:rsid w:val="0002500C"/>
    <w:rsid w:val="000311FC"/>
    <w:rsid w:val="00040127"/>
    <w:rsid w:val="00065E2D"/>
    <w:rsid w:val="00081232"/>
    <w:rsid w:val="00091E65"/>
    <w:rsid w:val="00096D4A"/>
    <w:rsid w:val="000A38EA"/>
    <w:rsid w:val="000C1E47"/>
    <w:rsid w:val="000C26F3"/>
    <w:rsid w:val="000E049E"/>
    <w:rsid w:val="0010324F"/>
    <w:rsid w:val="0010799B"/>
    <w:rsid w:val="00117DB2"/>
    <w:rsid w:val="00123ED2"/>
    <w:rsid w:val="00125BE0"/>
    <w:rsid w:val="00142C13"/>
    <w:rsid w:val="00151D48"/>
    <w:rsid w:val="00152776"/>
    <w:rsid w:val="00153222"/>
    <w:rsid w:val="001577D3"/>
    <w:rsid w:val="0016148A"/>
    <w:rsid w:val="001733A6"/>
    <w:rsid w:val="001865A9"/>
    <w:rsid w:val="00187DB2"/>
    <w:rsid w:val="001B20BB"/>
    <w:rsid w:val="001C4370"/>
    <w:rsid w:val="001D3779"/>
    <w:rsid w:val="001D4471"/>
    <w:rsid w:val="001F0469"/>
    <w:rsid w:val="00203A98"/>
    <w:rsid w:val="00204AA8"/>
    <w:rsid w:val="00206EDD"/>
    <w:rsid w:val="0021247E"/>
    <w:rsid w:val="002146F6"/>
    <w:rsid w:val="00224673"/>
    <w:rsid w:val="00231C32"/>
    <w:rsid w:val="00240345"/>
    <w:rsid w:val="002421F0"/>
    <w:rsid w:val="00247274"/>
    <w:rsid w:val="00266966"/>
    <w:rsid w:val="00285C36"/>
    <w:rsid w:val="00294C0C"/>
    <w:rsid w:val="002A0934"/>
    <w:rsid w:val="002B1013"/>
    <w:rsid w:val="002D03E5"/>
    <w:rsid w:val="002E3F1D"/>
    <w:rsid w:val="002F31D0"/>
    <w:rsid w:val="00300359"/>
    <w:rsid w:val="0031773E"/>
    <w:rsid w:val="00333871"/>
    <w:rsid w:val="00347716"/>
    <w:rsid w:val="003506E1"/>
    <w:rsid w:val="003571E5"/>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C"/>
    <w:rsid w:val="00497858"/>
    <w:rsid w:val="004A729A"/>
    <w:rsid w:val="004B4FEA"/>
    <w:rsid w:val="004C0ADA"/>
    <w:rsid w:val="004C433E"/>
    <w:rsid w:val="004C4512"/>
    <w:rsid w:val="004C4F36"/>
    <w:rsid w:val="004D3D85"/>
    <w:rsid w:val="004E2BD8"/>
    <w:rsid w:val="004E6442"/>
    <w:rsid w:val="004F0F1F"/>
    <w:rsid w:val="005022AA"/>
    <w:rsid w:val="00504845"/>
    <w:rsid w:val="0050757F"/>
    <w:rsid w:val="00516AD2"/>
    <w:rsid w:val="00545DAE"/>
    <w:rsid w:val="00571B83"/>
    <w:rsid w:val="00575A00"/>
    <w:rsid w:val="00584F4B"/>
    <w:rsid w:val="0058673C"/>
    <w:rsid w:val="005A7972"/>
    <w:rsid w:val="005B17E7"/>
    <w:rsid w:val="005B2643"/>
    <w:rsid w:val="005C1657"/>
    <w:rsid w:val="005D17FD"/>
    <w:rsid w:val="005F0D55"/>
    <w:rsid w:val="005F183E"/>
    <w:rsid w:val="00600DDA"/>
    <w:rsid w:val="00604211"/>
    <w:rsid w:val="00613498"/>
    <w:rsid w:val="00617B94"/>
    <w:rsid w:val="00620BED"/>
    <w:rsid w:val="00626D3F"/>
    <w:rsid w:val="006415B4"/>
    <w:rsid w:val="00644E3D"/>
    <w:rsid w:val="00651B9E"/>
    <w:rsid w:val="00652019"/>
    <w:rsid w:val="00657EC9"/>
    <w:rsid w:val="00665633"/>
    <w:rsid w:val="00674C86"/>
    <w:rsid w:val="00674E2A"/>
    <w:rsid w:val="0068015E"/>
    <w:rsid w:val="006861AB"/>
    <w:rsid w:val="00686B89"/>
    <w:rsid w:val="0069420F"/>
    <w:rsid w:val="006A2FC5"/>
    <w:rsid w:val="006A7D75"/>
    <w:rsid w:val="006B0A70"/>
    <w:rsid w:val="006B606A"/>
    <w:rsid w:val="006C33AF"/>
    <w:rsid w:val="006D5D22"/>
    <w:rsid w:val="006E0324"/>
    <w:rsid w:val="006E4A76"/>
    <w:rsid w:val="006F1DBD"/>
    <w:rsid w:val="006F3CFF"/>
    <w:rsid w:val="00700556"/>
    <w:rsid w:val="0070589A"/>
    <w:rsid w:val="007167DD"/>
    <w:rsid w:val="0072478B"/>
    <w:rsid w:val="0073414D"/>
    <w:rsid w:val="0075235E"/>
    <w:rsid w:val="007528A5"/>
    <w:rsid w:val="007732CC"/>
    <w:rsid w:val="00774079"/>
    <w:rsid w:val="0077752B"/>
    <w:rsid w:val="00793D6F"/>
    <w:rsid w:val="00794090"/>
    <w:rsid w:val="007A44F8"/>
    <w:rsid w:val="007D21BF"/>
    <w:rsid w:val="007F3C12"/>
    <w:rsid w:val="007F5205"/>
    <w:rsid w:val="008215E7"/>
    <w:rsid w:val="00830FC6"/>
    <w:rsid w:val="00850E26"/>
    <w:rsid w:val="00865EAA"/>
    <w:rsid w:val="00866F06"/>
    <w:rsid w:val="008728F5"/>
    <w:rsid w:val="008824C2"/>
    <w:rsid w:val="00892980"/>
    <w:rsid w:val="008960E4"/>
    <w:rsid w:val="008A3940"/>
    <w:rsid w:val="008B13C9"/>
    <w:rsid w:val="008C248C"/>
    <w:rsid w:val="008C5432"/>
    <w:rsid w:val="008C7BF1"/>
    <w:rsid w:val="008D00D6"/>
    <w:rsid w:val="008D4D00"/>
    <w:rsid w:val="008D4E5E"/>
    <w:rsid w:val="008D7ABD"/>
    <w:rsid w:val="008E55A2"/>
    <w:rsid w:val="008F1609"/>
    <w:rsid w:val="008F78D8"/>
    <w:rsid w:val="00903355"/>
    <w:rsid w:val="009303BE"/>
    <w:rsid w:val="0093373C"/>
    <w:rsid w:val="00961620"/>
    <w:rsid w:val="009734B6"/>
    <w:rsid w:val="0098096F"/>
    <w:rsid w:val="0098437A"/>
    <w:rsid w:val="00986C92"/>
    <w:rsid w:val="00992A6F"/>
    <w:rsid w:val="00993C47"/>
    <w:rsid w:val="009972BC"/>
    <w:rsid w:val="009B4B16"/>
    <w:rsid w:val="009E54A1"/>
    <w:rsid w:val="009F4E25"/>
    <w:rsid w:val="009F5B1F"/>
    <w:rsid w:val="00A225A9"/>
    <w:rsid w:val="00A35DFD"/>
    <w:rsid w:val="00A702DF"/>
    <w:rsid w:val="00A775A3"/>
    <w:rsid w:val="00A81700"/>
    <w:rsid w:val="00A81B5B"/>
    <w:rsid w:val="00A82FAD"/>
    <w:rsid w:val="00A9673A"/>
    <w:rsid w:val="00A96EF2"/>
    <w:rsid w:val="00AA5C35"/>
    <w:rsid w:val="00AA5ED9"/>
    <w:rsid w:val="00AC0A38"/>
    <w:rsid w:val="00AC2824"/>
    <w:rsid w:val="00AC4E0E"/>
    <w:rsid w:val="00AC517B"/>
    <w:rsid w:val="00AD0D19"/>
    <w:rsid w:val="00AF051B"/>
    <w:rsid w:val="00B037A2"/>
    <w:rsid w:val="00B24BE7"/>
    <w:rsid w:val="00B31870"/>
    <w:rsid w:val="00B31D32"/>
    <w:rsid w:val="00B320B8"/>
    <w:rsid w:val="00B35EE2"/>
    <w:rsid w:val="00B36DEF"/>
    <w:rsid w:val="00B57131"/>
    <w:rsid w:val="00B62F2C"/>
    <w:rsid w:val="00B71ECB"/>
    <w:rsid w:val="00B727C9"/>
    <w:rsid w:val="00B735C8"/>
    <w:rsid w:val="00B76A63"/>
    <w:rsid w:val="00B82A92"/>
    <w:rsid w:val="00B85602"/>
    <w:rsid w:val="00BA6350"/>
    <w:rsid w:val="00BB4E29"/>
    <w:rsid w:val="00BB74C9"/>
    <w:rsid w:val="00BC3AB6"/>
    <w:rsid w:val="00BD19E8"/>
    <w:rsid w:val="00BD4273"/>
    <w:rsid w:val="00BD7B04"/>
    <w:rsid w:val="00C432E4"/>
    <w:rsid w:val="00C70C26"/>
    <w:rsid w:val="00C72001"/>
    <w:rsid w:val="00C772B7"/>
    <w:rsid w:val="00C80347"/>
    <w:rsid w:val="00CB7C1A"/>
    <w:rsid w:val="00CC5E08"/>
    <w:rsid w:val="00CD685D"/>
    <w:rsid w:val="00CE14FD"/>
    <w:rsid w:val="00CF6860"/>
    <w:rsid w:val="00D02AC6"/>
    <w:rsid w:val="00D03F0C"/>
    <w:rsid w:val="00D04312"/>
    <w:rsid w:val="00D16A7F"/>
    <w:rsid w:val="00D16AD2"/>
    <w:rsid w:val="00D22596"/>
    <w:rsid w:val="00D22691"/>
    <w:rsid w:val="00D24C3D"/>
    <w:rsid w:val="00D46CB1"/>
    <w:rsid w:val="00D475C9"/>
    <w:rsid w:val="00D723F0"/>
    <w:rsid w:val="00D8133F"/>
    <w:rsid w:val="00D861EE"/>
    <w:rsid w:val="00D87206"/>
    <w:rsid w:val="00D95B05"/>
    <w:rsid w:val="00D97E2D"/>
    <w:rsid w:val="00DA103D"/>
    <w:rsid w:val="00DA45D3"/>
    <w:rsid w:val="00DA4772"/>
    <w:rsid w:val="00DA7B44"/>
    <w:rsid w:val="00DB2667"/>
    <w:rsid w:val="00DB67B7"/>
    <w:rsid w:val="00DC15A9"/>
    <w:rsid w:val="00DC40AA"/>
    <w:rsid w:val="00DC557D"/>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9731D"/>
    <w:rsid w:val="00EA1A76"/>
    <w:rsid w:val="00EA290B"/>
    <w:rsid w:val="00EC16E6"/>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44F8"/>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1BC91F5A-6EB4-4735-9E5F-B14B5E53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