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19040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402017" w:rsidP="00402017" w14:paraId="14020C3E" w14:textId="77777777">
      <w:pPr>
        <w:suppressAutoHyphens/>
        <w:jc w:val="center"/>
        <w:outlineLvl w:val="0"/>
        <w:rPr>
          <w:snapToGrid/>
        </w:rPr>
      </w:pPr>
      <w:r>
        <w:t>Columbia Regional Office</w:t>
      </w:r>
    </w:p>
    <w:p w:rsidR="00402017" w:rsidP="00402017" w14:paraId="2D9C54C1" w14:textId="77777777">
      <w:pPr>
        <w:suppressAutoHyphens/>
        <w:jc w:val="center"/>
        <w:outlineLvl w:val="0"/>
      </w:pPr>
      <w:r>
        <w:t>9050 Junction Drive</w:t>
      </w:r>
    </w:p>
    <w:p w:rsidR="00402017" w:rsidP="00402017" w14:paraId="616C4CB9" w14:textId="77777777">
      <w:pPr>
        <w:suppressAutoHyphens/>
        <w:jc w:val="center"/>
        <w:outlineLvl w:val="0"/>
      </w:pPr>
      <w:r>
        <w:t>Annapolis Junction, Maryland 20701</w:t>
      </w:r>
    </w:p>
    <w:p w:rsidR="00402017" w:rsidP="00402017" w14:paraId="12C84288" w14:textId="77777777">
      <w:pPr>
        <w:suppressAutoHyphens/>
        <w:jc w:val="center"/>
        <w:outlineLvl w:val="0"/>
        <w:rPr>
          <w:szCs w:val="24"/>
        </w:rPr>
      </w:pPr>
      <w:r>
        <w:rPr>
          <w:szCs w:val="24"/>
        </w:rPr>
        <w:t>Field@FCC.gov</w:t>
      </w:r>
    </w:p>
    <w:p w:rsidR="0064253B" w:rsidP="00402017" w14:paraId="47C86B60" w14:textId="27AD0F69">
      <w:pPr>
        <w:suppressAutoHyphens/>
        <w:jc w:val="center"/>
        <w:rPr>
          <w:color w:val="FF0000"/>
          <w:szCs w:val="24"/>
        </w:rPr>
      </w:pPr>
      <w:r>
        <w:rPr>
          <w:szCs w:val="24"/>
        </w:rPr>
        <w:t>(301) 725-1996</w:t>
      </w:r>
      <w:r>
        <w:t xml:space="preserve"> </w:t>
      </w:r>
      <w:r w:rsidRPr="001B667E">
        <w:rPr>
          <w:szCs w:val="24"/>
        </w:rPr>
        <w:t xml:space="preserve">              </w:t>
      </w:r>
    </w:p>
    <w:p w:rsidR="00402017" w:rsidP="00A314CB" w14:paraId="493CFB8E" w14:textId="77777777">
      <w:pPr>
        <w:suppressAutoHyphens/>
        <w:jc w:val="center"/>
        <w:rPr>
          <w:szCs w:val="24"/>
        </w:rPr>
      </w:pPr>
    </w:p>
    <w:p w:rsidR="00A314CB" w:rsidP="00A314CB" w14:paraId="7DF9556E" w14:textId="0D8A3BFF">
      <w:pPr>
        <w:suppressAutoHyphens/>
        <w:jc w:val="center"/>
      </w:pPr>
      <w:r>
        <w:rPr>
          <w:szCs w:val="24"/>
        </w:rPr>
        <w:t>February 22, 2019</w:t>
      </w:r>
      <w:bookmarkStart w:id="0" w:name="_GoBack"/>
      <w:bookmarkEnd w:id="0"/>
    </w:p>
    <w:p w:rsidR="001F72FA" w:rsidP="00E03A98" w14:paraId="21D9902D" w14:textId="34CFFF0D">
      <w:pPr>
        <w:widowControl/>
      </w:pPr>
    </w:p>
    <w:p w:rsidR="008E6E7B" w:rsidP="00E03A98" w14:paraId="35EFDBB2" w14:textId="6AF17DEA">
      <w:pPr>
        <w:widowControl/>
      </w:pPr>
      <w:r>
        <w:t>Gideon Yorke</w:t>
      </w:r>
    </w:p>
    <w:p w:rsidR="006C6C0D" w:rsidRPr="00AB1D08" w:rsidP="00E03A98" w14:paraId="64D6AD41" w14:textId="0AD3984F">
      <w:pPr>
        <w:widowControl/>
        <w:rPr>
          <w:szCs w:val="24"/>
        </w:rPr>
      </w:pPr>
      <w:r>
        <w:t>Brooklyn</w:t>
      </w:r>
      <w:r w:rsidR="00740238">
        <w:t xml:space="preserve">, New </w:t>
      </w:r>
      <w:r w:rsidR="00A36B5C">
        <w:t>York</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019A0E57">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D01C85">
        <w:rPr>
          <w:szCs w:val="24"/>
        </w:rPr>
        <w:t>811</w:t>
      </w:r>
      <w:r w:rsidR="00A02C41">
        <w:rPr>
          <w:szCs w:val="24"/>
        </w:rPr>
        <w:t>4</w:t>
      </w:r>
      <w:r w:rsidRPr="00AB1D08">
        <w:rPr>
          <w:szCs w:val="24"/>
        </w:rPr>
        <w:tab/>
      </w:r>
    </w:p>
    <w:p w:rsidR="006C6C0D" w:rsidP="00224B16" w14:paraId="2F9CE3A2" w14:textId="77777777">
      <w:pPr>
        <w:pStyle w:val="Default"/>
      </w:pPr>
    </w:p>
    <w:p w:rsidR="00A63AAD" w:rsidP="00A63AAD" w14:paraId="2FAF8571" w14:textId="179561AF">
      <w:pPr>
        <w:pStyle w:val="Default"/>
      </w:pPr>
      <w:r w:rsidRPr="00AB1D08">
        <w:t xml:space="preserve">On </w:t>
      </w:r>
      <w:r w:rsidR="00D01C85">
        <w:t>December</w:t>
      </w:r>
      <w:r w:rsidR="003A119E">
        <w:t xml:space="preserve"> </w:t>
      </w:r>
      <w:r w:rsidR="00D01C85">
        <w:t>13</w:t>
      </w:r>
      <w:r>
        <w:t>,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3F1C86">
        <w:t>105.7</w:t>
      </w:r>
      <w:r>
        <w:t xml:space="preserve"> MHz in </w:t>
      </w:r>
      <w:r w:rsidR="00E93B7D">
        <w:t xml:space="preserve">the </w:t>
      </w:r>
      <w:r>
        <w:t>Bro</w:t>
      </w:r>
      <w:r w:rsidR="000B7C06">
        <w:t>oklyn</w:t>
      </w:r>
      <w:r>
        <w:t>, New York</w:t>
      </w:r>
      <w:r w:rsidR="00E93B7D">
        <w:t xml:space="preserve"> area.  </w:t>
      </w:r>
      <w:r>
        <w:t>The</w:t>
      </w:r>
      <w:r w:rsidRPr="00AB1D08">
        <w:t xml:space="preserve"> </w:t>
      </w:r>
      <w:r>
        <w:t>A</w:t>
      </w:r>
      <w:r w:rsidRPr="00AB1D08">
        <w:t>gent</w:t>
      </w:r>
      <w:r>
        <w:t>s</w:t>
      </w:r>
      <w:r w:rsidRPr="00AB1D08">
        <w:t xml:space="preserve"> confirmed by direction finding techniques that radio signals on frequency </w:t>
      </w:r>
      <w:r w:rsidR="003F1C86">
        <w:t>105.7</w:t>
      </w:r>
      <w:r>
        <w:t xml:space="preserve"> MHz were emanating from </w:t>
      </w:r>
      <w:r w:rsidR="003F1C86">
        <w:t>your</w:t>
      </w:r>
      <w:r w:rsidR="001632CA">
        <w:t xml:space="preserve"> </w:t>
      </w:r>
      <w:r w:rsidR="00D01C85">
        <w:t>business</w:t>
      </w:r>
      <w:r w:rsidR="00813440">
        <w:t xml:space="preserve"> </w:t>
      </w:r>
      <w:r w:rsidR="00316625">
        <w:t xml:space="preserve">Standard Shippers </w:t>
      </w:r>
      <w:r w:rsidR="00813440">
        <w:t xml:space="preserve">at </w:t>
      </w:r>
      <w:r w:rsidR="00D01C85">
        <w:t>9502</w:t>
      </w:r>
      <w:r w:rsidR="005F113B">
        <w:t xml:space="preserve"> </w:t>
      </w:r>
      <w:r w:rsidR="00D01C85">
        <w:t>Ditmas</w:t>
      </w:r>
      <w:r w:rsidR="00426954">
        <w:t xml:space="preserve"> </w:t>
      </w:r>
      <w:r w:rsidR="00CA08F3">
        <w:t>Avenue</w:t>
      </w:r>
      <w:r w:rsidR="00316625">
        <w:t xml:space="preserve"> in </w:t>
      </w:r>
      <w:r w:rsidR="00426954">
        <w:t>Bro</w:t>
      </w:r>
      <w:r w:rsidR="00D01C85">
        <w:t>oklyn</w:t>
      </w:r>
      <w:r>
        <w:t>, New York.</w:t>
      </w:r>
      <w:r w:rsidRPr="00501036">
        <w:t xml:space="preserve"> </w:t>
      </w:r>
      <w:r>
        <w:t xml:space="preserve"> </w:t>
      </w:r>
      <w:r w:rsidRPr="000551CA" w:rsidR="00E93B7D">
        <w:t>Agents confirmed, through investigation, that you are the operator of the unlicensed radio station.</w:t>
      </w:r>
      <w:r w:rsidR="00E93B7D">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3F1C86">
        <w:t>105.7</w:t>
      </w:r>
      <w:r>
        <w:t xml:space="preserve"> MHz</w:t>
      </w:r>
      <w:r w:rsidRPr="00501036">
        <w:t xml:space="preserve"> at th</w:t>
      </w:r>
      <w:r>
        <w:t>is locatio</w:t>
      </w:r>
      <w:r w:rsidR="00E93B7D">
        <w:t>n.</w:t>
      </w:r>
    </w:p>
    <w:p w:rsidR="003606E7" w:rsidP="003606E7" w14:paraId="014A1839" w14:textId="77777777">
      <w:pPr>
        <w:widowControl/>
        <w:rPr>
          <w:color w:val="000000" w:themeColor="text1"/>
          <w:szCs w:val="24"/>
        </w:rPr>
      </w:pPr>
    </w:p>
    <w:p w:rsidR="000B575F" w:rsidRPr="004E291F" w:rsidP="000B575F" w14:paraId="78BA56AB" w14:textId="197A40EC">
      <w:pPr>
        <w:widowControl/>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3F1C86">
        <w:rPr>
          <w:szCs w:val="24"/>
        </w:rPr>
        <w:t>105.7</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exception to this licensing r</w:t>
      </w:r>
      <w:r w:rsidRPr="001632CA">
        <w:rPr>
          <w:szCs w:val="24"/>
        </w:rPr>
        <w:t>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1632CA">
        <w:rPr>
          <w:szCs w:val="24"/>
        </w:rPr>
        <w:t xml:space="preserve">  </w:t>
      </w:r>
      <w:r>
        <w:rPr>
          <w:szCs w:val="24"/>
        </w:rPr>
        <w:t xml:space="preserve">On December 13, 2018,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105.7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3606E7" w:rsidP="003606E7" w14:paraId="2B2855E3" w14:textId="671272FD">
      <w:pPr>
        <w:widowControl/>
        <w:rPr>
          <w:rFonts w:ascii="Arial" w:hAnsi="Arial" w:cs="Arial"/>
          <w:snapToGrid/>
          <w:sz w:val="20"/>
        </w:rPr>
      </w:pPr>
    </w:p>
    <w:p w:rsidR="000B575F" w:rsidP="003606E7" w14:paraId="49D24B7F" w14:textId="23A71D15">
      <w:pPr>
        <w:widowControl/>
        <w:rPr>
          <w:rFonts w:ascii="Arial" w:hAnsi="Arial" w:cs="Arial"/>
          <w:snapToGrid/>
          <w:sz w:val="20"/>
        </w:rPr>
      </w:pPr>
    </w:p>
    <w:p w:rsidR="000B575F" w:rsidP="003606E7" w14:paraId="5D136F37" w14:textId="4D9E80D9">
      <w:pPr>
        <w:widowControl/>
        <w:rPr>
          <w:rFonts w:ascii="Arial" w:hAnsi="Arial" w:cs="Arial"/>
          <w:snapToGrid/>
          <w:sz w:val="20"/>
        </w:rPr>
      </w:pPr>
    </w:p>
    <w:p w:rsidR="000B575F" w:rsidP="003606E7" w14:paraId="54C1E5F0" w14:textId="2D9F119D">
      <w:pPr>
        <w:widowControl/>
        <w:rPr>
          <w:rFonts w:ascii="Arial" w:hAnsi="Arial" w:cs="Arial"/>
          <w:snapToGrid/>
          <w:sz w:val="20"/>
        </w:rPr>
      </w:pPr>
    </w:p>
    <w:p w:rsidR="000B575F" w:rsidP="003606E7" w14:paraId="4A737D51" w14:textId="4B9B58A1">
      <w:pPr>
        <w:widowControl/>
        <w:rPr>
          <w:rFonts w:ascii="Arial" w:hAnsi="Arial" w:cs="Arial"/>
          <w:snapToGrid/>
          <w:sz w:val="20"/>
        </w:rPr>
      </w:pPr>
    </w:p>
    <w:p w:rsidR="000B575F" w:rsidP="003606E7" w14:paraId="21A3E7EA"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464B" w14:paraId="7BE87AC5" w14:textId="77777777">
      <w:r>
        <w:separator/>
      </w:r>
    </w:p>
  </w:footnote>
  <w:footnote w:type="continuationSeparator" w:id="1">
    <w:p w:rsidR="007A464B" w14:paraId="3B3F2EF4" w14:textId="77777777">
      <w:r>
        <w:continuationSeparator/>
      </w:r>
    </w:p>
  </w:footnote>
  <w:footnote w:id="2">
    <w:p w:rsidR="003606E7" w:rsidP="003606E7" w14:paraId="00A261E8"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14:paraId="7092C2D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14:paraId="4949AFD6"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0B575F" w:rsidP="000B575F" w14:paraId="1F9BE30C"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51CA"/>
    <w:rsid w:val="00057FC6"/>
    <w:rsid w:val="00073D56"/>
    <w:rsid w:val="00076628"/>
    <w:rsid w:val="00077AD8"/>
    <w:rsid w:val="0008268D"/>
    <w:rsid w:val="000A42E6"/>
    <w:rsid w:val="000B3163"/>
    <w:rsid w:val="000B575F"/>
    <w:rsid w:val="000B7C06"/>
    <w:rsid w:val="000C58D8"/>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32CA"/>
    <w:rsid w:val="00165D7A"/>
    <w:rsid w:val="0016642D"/>
    <w:rsid w:val="00174DCA"/>
    <w:rsid w:val="001779DB"/>
    <w:rsid w:val="0019109F"/>
    <w:rsid w:val="00194FDC"/>
    <w:rsid w:val="001A3C55"/>
    <w:rsid w:val="001B667E"/>
    <w:rsid w:val="001C6E5F"/>
    <w:rsid w:val="001C7397"/>
    <w:rsid w:val="001D2CA7"/>
    <w:rsid w:val="001D5A8F"/>
    <w:rsid w:val="001E1BDC"/>
    <w:rsid w:val="001E4669"/>
    <w:rsid w:val="001F47D5"/>
    <w:rsid w:val="001F70DB"/>
    <w:rsid w:val="001F72FA"/>
    <w:rsid w:val="001F750D"/>
    <w:rsid w:val="002036D8"/>
    <w:rsid w:val="00204BD4"/>
    <w:rsid w:val="00212EF9"/>
    <w:rsid w:val="00224B16"/>
    <w:rsid w:val="00231D0A"/>
    <w:rsid w:val="00234CCA"/>
    <w:rsid w:val="002408D3"/>
    <w:rsid w:val="00247E14"/>
    <w:rsid w:val="002502A1"/>
    <w:rsid w:val="0025449E"/>
    <w:rsid w:val="00270D36"/>
    <w:rsid w:val="002A2041"/>
    <w:rsid w:val="002A6A84"/>
    <w:rsid w:val="002B461D"/>
    <w:rsid w:val="002C47B6"/>
    <w:rsid w:val="002D158A"/>
    <w:rsid w:val="002D2589"/>
    <w:rsid w:val="002D2A61"/>
    <w:rsid w:val="002D2A7D"/>
    <w:rsid w:val="00313BF7"/>
    <w:rsid w:val="00313D76"/>
    <w:rsid w:val="00316625"/>
    <w:rsid w:val="00316D53"/>
    <w:rsid w:val="0031770B"/>
    <w:rsid w:val="003203E1"/>
    <w:rsid w:val="00320548"/>
    <w:rsid w:val="00335F43"/>
    <w:rsid w:val="003379D7"/>
    <w:rsid w:val="0034124D"/>
    <w:rsid w:val="00354D56"/>
    <w:rsid w:val="003606E7"/>
    <w:rsid w:val="003645A5"/>
    <w:rsid w:val="00370553"/>
    <w:rsid w:val="00375AFC"/>
    <w:rsid w:val="00386B97"/>
    <w:rsid w:val="00392B4C"/>
    <w:rsid w:val="003A119E"/>
    <w:rsid w:val="003D4571"/>
    <w:rsid w:val="003F0416"/>
    <w:rsid w:val="003F1C86"/>
    <w:rsid w:val="003F44E7"/>
    <w:rsid w:val="003F46EE"/>
    <w:rsid w:val="003F5A96"/>
    <w:rsid w:val="003F6920"/>
    <w:rsid w:val="00402017"/>
    <w:rsid w:val="004040B6"/>
    <w:rsid w:val="00426954"/>
    <w:rsid w:val="00437B18"/>
    <w:rsid w:val="0044019F"/>
    <w:rsid w:val="00447D20"/>
    <w:rsid w:val="00447E61"/>
    <w:rsid w:val="00461B40"/>
    <w:rsid w:val="00491152"/>
    <w:rsid w:val="00493E41"/>
    <w:rsid w:val="00495B4C"/>
    <w:rsid w:val="004A25A6"/>
    <w:rsid w:val="004A322C"/>
    <w:rsid w:val="004A79CB"/>
    <w:rsid w:val="004B34E9"/>
    <w:rsid w:val="004C1CAE"/>
    <w:rsid w:val="004C350E"/>
    <w:rsid w:val="004D5DC2"/>
    <w:rsid w:val="004E291F"/>
    <w:rsid w:val="004F19BC"/>
    <w:rsid w:val="004F2A1F"/>
    <w:rsid w:val="004F6941"/>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5F113B"/>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464B"/>
    <w:rsid w:val="007A698D"/>
    <w:rsid w:val="007A70E4"/>
    <w:rsid w:val="007B31B1"/>
    <w:rsid w:val="007B6459"/>
    <w:rsid w:val="007C174F"/>
    <w:rsid w:val="007C78A3"/>
    <w:rsid w:val="007D1396"/>
    <w:rsid w:val="007D4B58"/>
    <w:rsid w:val="007E6016"/>
    <w:rsid w:val="007E7E10"/>
    <w:rsid w:val="007F63A4"/>
    <w:rsid w:val="00802824"/>
    <w:rsid w:val="008034F2"/>
    <w:rsid w:val="00804996"/>
    <w:rsid w:val="00812FB8"/>
    <w:rsid w:val="00813440"/>
    <w:rsid w:val="00820AA7"/>
    <w:rsid w:val="0082175A"/>
    <w:rsid w:val="00821D5F"/>
    <w:rsid w:val="008231F8"/>
    <w:rsid w:val="00827CC4"/>
    <w:rsid w:val="0083267E"/>
    <w:rsid w:val="00832B3A"/>
    <w:rsid w:val="0083515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61145"/>
    <w:rsid w:val="00971D0B"/>
    <w:rsid w:val="009724AD"/>
    <w:rsid w:val="00974D7D"/>
    <w:rsid w:val="00976A2E"/>
    <w:rsid w:val="00983C68"/>
    <w:rsid w:val="009921C2"/>
    <w:rsid w:val="009B0BD4"/>
    <w:rsid w:val="009B1200"/>
    <w:rsid w:val="009B62E1"/>
    <w:rsid w:val="009C30EC"/>
    <w:rsid w:val="009E0D84"/>
    <w:rsid w:val="009E3E28"/>
    <w:rsid w:val="009E4FD2"/>
    <w:rsid w:val="009F2138"/>
    <w:rsid w:val="009F774C"/>
    <w:rsid w:val="00A02C41"/>
    <w:rsid w:val="00A03854"/>
    <w:rsid w:val="00A05306"/>
    <w:rsid w:val="00A217FB"/>
    <w:rsid w:val="00A314CB"/>
    <w:rsid w:val="00A36B5C"/>
    <w:rsid w:val="00A37BAC"/>
    <w:rsid w:val="00A4624A"/>
    <w:rsid w:val="00A54149"/>
    <w:rsid w:val="00A616CA"/>
    <w:rsid w:val="00A63AAD"/>
    <w:rsid w:val="00A744A4"/>
    <w:rsid w:val="00A97B5E"/>
    <w:rsid w:val="00AA1DAE"/>
    <w:rsid w:val="00AA74C8"/>
    <w:rsid w:val="00AB1D08"/>
    <w:rsid w:val="00AB426B"/>
    <w:rsid w:val="00AB6D8B"/>
    <w:rsid w:val="00AD12C8"/>
    <w:rsid w:val="00AD6B33"/>
    <w:rsid w:val="00AF5E86"/>
    <w:rsid w:val="00B0095A"/>
    <w:rsid w:val="00B00F1F"/>
    <w:rsid w:val="00B03124"/>
    <w:rsid w:val="00B10E31"/>
    <w:rsid w:val="00B14D5A"/>
    <w:rsid w:val="00B21DBF"/>
    <w:rsid w:val="00B6203F"/>
    <w:rsid w:val="00B63E1F"/>
    <w:rsid w:val="00B80731"/>
    <w:rsid w:val="00B83734"/>
    <w:rsid w:val="00B91B9B"/>
    <w:rsid w:val="00BC284D"/>
    <w:rsid w:val="00BC6FF0"/>
    <w:rsid w:val="00BC73A9"/>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8F3"/>
    <w:rsid w:val="00CA0CA7"/>
    <w:rsid w:val="00CA0D01"/>
    <w:rsid w:val="00CA2B26"/>
    <w:rsid w:val="00CB10EF"/>
    <w:rsid w:val="00CB5A03"/>
    <w:rsid w:val="00CB673C"/>
    <w:rsid w:val="00CB7E4E"/>
    <w:rsid w:val="00CC03B7"/>
    <w:rsid w:val="00CC2897"/>
    <w:rsid w:val="00CC2A3C"/>
    <w:rsid w:val="00CD1CAD"/>
    <w:rsid w:val="00CE60A2"/>
    <w:rsid w:val="00CF1374"/>
    <w:rsid w:val="00D01C85"/>
    <w:rsid w:val="00D02653"/>
    <w:rsid w:val="00D16449"/>
    <w:rsid w:val="00D46836"/>
    <w:rsid w:val="00D6207A"/>
    <w:rsid w:val="00D74101"/>
    <w:rsid w:val="00D761A1"/>
    <w:rsid w:val="00D778B6"/>
    <w:rsid w:val="00D84E5B"/>
    <w:rsid w:val="00D86373"/>
    <w:rsid w:val="00D86718"/>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93B7D"/>
    <w:rsid w:val="00EB4368"/>
    <w:rsid w:val="00EB556B"/>
    <w:rsid w:val="00EB6A9C"/>
    <w:rsid w:val="00EC0C56"/>
    <w:rsid w:val="00EC22F8"/>
    <w:rsid w:val="00EC5055"/>
    <w:rsid w:val="00EC6865"/>
    <w:rsid w:val="00ED5B60"/>
    <w:rsid w:val="00EE4A70"/>
    <w:rsid w:val="00EF05ED"/>
    <w:rsid w:val="00F00441"/>
    <w:rsid w:val="00F00497"/>
    <w:rsid w:val="00F02A70"/>
    <w:rsid w:val="00F04F39"/>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