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39466CFA" w14:textId="77777777" w:rsidTr="006D5D22">
        <w:tblPrEx>
          <w:tblW w:w="0" w:type="auto"/>
          <w:tblLook w:val="0000"/>
        </w:tblPrEx>
        <w:trPr>
          <w:trHeight w:val="2181"/>
        </w:trPr>
        <w:tc>
          <w:tcPr>
            <w:tcW w:w="8856" w:type="dxa"/>
          </w:tcPr>
          <w:p w:rsidR="00FF232D" w:rsidP="006A7D75" w14:paraId="421122DB"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59353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2672FC8F" w14:textId="77777777">
            <w:pPr>
              <w:rPr>
                <w:b/>
                <w:bCs/>
                <w:sz w:val="12"/>
                <w:szCs w:val="12"/>
              </w:rPr>
            </w:pPr>
          </w:p>
          <w:p w:rsidR="007A44F8" w:rsidRPr="008A3940" w:rsidP="00BB4E29" w14:paraId="244FBAFD" w14:textId="77777777">
            <w:pPr>
              <w:rPr>
                <w:b/>
                <w:bCs/>
                <w:sz w:val="22"/>
                <w:szCs w:val="22"/>
              </w:rPr>
            </w:pPr>
            <w:r w:rsidRPr="008A3940">
              <w:rPr>
                <w:b/>
                <w:bCs/>
                <w:sz w:val="22"/>
                <w:szCs w:val="22"/>
              </w:rPr>
              <w:t xml:space="preserve">Media Contact: </w:t>
            </w:r>
          </w:p>
          <w:p w:rsidR="007A44F8" w:rsidRPr="00903355" w:rsidP="00BB4E29" w14:paraId="21C548DD" w14:textId="77777777">
            <w:pPr>
              <w:rPr>
                <w:bCs/>
                <w:sz w:val="22"/>
                <w:szCs w:val="22"/>
              </w:rPr>
            </w:pPr>
            <w:r>
              <w:rPr>
                <w:bCs/>
                <w:sz w:val="22"/>
                <w:szCs w:val="22"/>
              </w:rPr>
              <w:t>R</w:t>
            </w:r>
            <w:r>
              <w:rPr>
                <w:bCs/>
              </w:rPr>
              <w:t>andy Clarke</w:t>
            </w:r>
            <w:r w:rsidRPr="00903355" w:rsidR="004213E8">
              <w:rPr>
                <w:bCs/>
                <w:sz w:val="22"/>
                <w:szCs w:val="22"/>
              </w:rPr>
              <w:t xml:space="preserve">, </w:t>
            </w:r>
            <w:r w:rsidRPr="00903355" w:rsidR="00AC0A38">
              <w:rPr>
                <w:bCs/>
                <w:sz w:val="22"/>
                <w:szCs w:val="22"/>
              </w:rPr>
              <w:t>(</w:t>
            </w:r>
            <w:r w:rsidRPr="00903355" w:rsidR="004213E8">
              <w:rPr>
                <w:bCs/>
                <w:sz w:val="22"/>
                <w:szCs w:val="22"/>
              </w:rPr>
              <w:t>202</w:t>
            </w:r>
            <w:r w:rsidRPr="00903355" w:rsidR="00AC0A38">
              <w:rPr>
                <w:bCs/>
                <w:sz w:val="22"/>
                <w:szCs w:val="22"/>
              </w:rPr>
              <w:t xml:space="preserve">) </w:t>
            </w:r>
            <w:r w:rsidRPr="00903355" w:rsidR="004213E8">
              <w:rPr>
                <w:bCs/>
                <w:sz w:val="22"/>
                <w:szCs w:val="22"/>
              </w:rPr>
              <w:t>418-</w:t>
            </w:r>
            <w:r w:rsidR="004213E8">
              <w:rPr>
                <w:bCs/>
                <w:sz w:val="22"/>
                <w:szCs w:val="22"/>
              </w:rPr>
              <w:t>2</w:t>
            </w:r>
            <w:r>
              <w:rPr>
                <w:bCs/>
                <w:sz w:val="22"/>
                <w:szCs w:val="22"/>
              </w:rPr>
              <w:t>5</w:t>
            </w:r>
            <w:r>
              <w:rPr>
                <w:bCs/>
              </w:rPr>
              <w:t>00</w:t>
            </w:r>
          </w:p>
          <w:p w:rsidR="00FF232D" w:rsidRPr="008A3940" w:rsidP="00BB4E29" w14:paraId="28890EAB" w14:textId="77777777">
            <w:pPr>
              <w:rPr>
                <w:bCs/>
                <w:sz w:val="22"/>
                <w:szCs w:val="22"/>
              </w:rPr>
            </w:pPr>
            <w:r>
              <w:rPr>
                <w:bCs/>
                <w:sz w:val="22"/>
                <w:szCs w:val="22"/>
              </w:rPr>
              <w:t>randy.clarke</w:t>
            </w:r>
            <w:r w:rsidRPr="00903355" w:rsidR="007A44F8">
              <w:rPr>
                <w:bCs/>
                <w:sz w:val="22"/>
                <w:szCs w:val="22"/>
              </w:rPr>
              <w:t>@fcc.gov</w:t>
            </w:r>
          </w:p>
          <w:p w:rsidR="007A44F8" w:rsidRPr="008A3940" w:rsidP="00BB4E29" w14:paraId="2D047B6E" w14:textId="77777777">
            <w:pPr>
              <w:rPr>
                <w:bCs/>
                <w:sz w:val="22"/>
                <w:szCs w:val="22"/>
              </w:rPr>
            </w:pPr>
          </w:p>
          <w:p w:rsidR="007A44F8" w:rsidRPr="008A3940" w:rsidP="00BB4E29" w14:paraId="2000057A" w14:textId="77777777">
            <w:pPr>
              <w:rPr>
                <w:b/>
                <w:sz w:val="22"/>
                <w:szCs w:val="22"/>
              </w:rPr>
            </w:pPr>
            <w:r w:rsidRPr="008A3940">
              <w:rPr>
                <w:b/>
                <w:sz w:val="22"/>
                <w:szCs w:val="22"/>
              </w:rPr>
              <w:t>For Immediate Release</w:t>
            </w:r>
          </w:p>
          <w:p w:rsidR="007A44F8" w:rsidRPr="004A729A" w:rsidP="00BB4E29" w14:paraId="3BDEDCFB" w14:textId="77777777">
            <w:pPr>
              <w:jc w:val="center"/>
              <w:rPr>
                <w:b/>
                <w:bCs/>
                <w:sz w:val="22"/>
                <w:szCs w:val="22"/>
              </w:rPr>
            </w:pPr>
          </w:p>
          <w:p w:rsidR="004213E8" w:rsidRPr="00AF33FA" w:rsidP="004213E8" w14:paraId="6FD063D8" w14:textId="77777777">
            <w:pPr>
              <w:jc w:val="center"/>
              <w:rPr>
                <w:b/>
                <w:caps/>
                <w:sz w:val="26"/>
                <w:szCs w:val="26"/>
              </w:rPr>
            </w:pPr>
            <w:bookmarkStart w:id="0" w:name="_GoBack"/>
            <w:r w:rsidRPr="00AF33FA">
              <w:rPr>
                <w:b/>
                <w:caps/>
                <w:sz w:val="26"/>
                <w:szCs w:val="26"/>
              </w:rPr>
              <w:t xml:space="preserve">Commissioner Starks Statement on Windstream </w:t>
            </w:r>
            <w:r w:rsidR="00976127">
              <w:rPr>
                <w:b/>
                <w:caps/>
                <w:sz w:val="26"/>
                <w:szCs w:val="26"/>
              </w:rPr>
              <w:t>BANKRUPTCY</w:t>
            </w:r>
            <w:r w:rsidRPr="00AF33FA">
              <w:rPr>
                <w:b/>
                <w:caps/>
                <w:sz w:val="26"/>
                <w:szCs w:val="26"/>
              </w:rPr>
              <w:t xml:space="preserve"> Filing</w:t>
            </w:r>
          </w:p>
          <w:bookmarkEnd w:id="0"/>
          <w:p w:rsidR="00D475C9" w:rsidP="00D475C9" w14:paraId="28934D6E" w14:textId="77777777">
            <w:pPr>
              <w:tabs>
                <w:tab w:val="left" w:pos="8640"/>
              </w:tabs>
              <w:rPr>
                <w:sz w:val="22"/>
                <w:szCs w:val="22"/>
              </w:rPr>
            </w:pPr>
          </w:p>
          <w:p w:rsidR="00782DA9" w:rsidP="00782DA9" w14:paraId="360E4775" w14:textId="77777777">
            <w:r>
              <w:t xml:space="preserve">WASHINGTON, February 26, 2019—FCC Commissioner Geoffrey Starks offered the following statement </w:t>
            </w:r>
            <w:r w:rsidR="00976127">
              <w:t>on Windstream Holdings, Inc.</w:t>
            </w:r>
            <w:r>
              <w:t xml:space="preserve"> yesterday filing petitions for reorganization under Chapter 11 of the U.S.  Bankruptcy Code in the U.S. Bankruptcy Court for the Southern District of New York: </w:t>
            </w:r>
          </w:p>
          <w:p w:rsidR="004213E8" w:rsidP="004213E8" w14:paraId="5CD82CD1" w14:textId="77777777"/>
          <w:p w:rsidR="004213E8" w:rsidRPr="00AF33FA" w:rsidP="004213E8" w14:paraId="6C3C3B8B" w14:textId="77777777">
            <w:r w:rsidRPr="00AF33FA">
              <w:t>It’s concerning when one of the nation’s largest internet and voice service providers files for bankruptcy.  Windstream provides critical 9-1-1 service and I will be monitoring the situation closely to ensure that there are no disruptions.  Windstream also provides broadband service to over 1 million customers across the U.S. and it is essential that their interests are represented and protected as the company reorganizes.  I will also be watching to ensure that Windstream makes proper use of the millions of dollars in Universal Service funding it receives and that it meets all broadband connectivity and other commitments related to that funding.  I’m sure that this process is unsettling for Windstream’s customers and employees, so I am glad that Windstream took immediate steps to ensure that it can continue to operate.</w:t>
            </w:r>
          </w:p>
          <w:p w:rsidR="004213E8" w:rsidP="00D475C9" w14:paraId="5DC539BB" w14:textId="77777777">
            <w:pPr>
              <w:tabs>
                <w:tab w:val="left" w:pos="8640"/>
              </w:tabs>
              <w:rPr>
                <w:sz w:val="22"/>
                <w:szCs w:val="22"/>
              </w:rPr>
            </w:pPr>
          </w:p>
          <w:p w:rsidR="00BD19E8" w:rsidRPr="00A225A9" w:rsidP="00DA7B44" w14:paraId="7244AD0C" w14:textId="77777777">
            <w:pPr>
              <w:rPr>
                <w:rStyle w:val="Hyperlink"/>
                <w:color w:val="auto"/>
                <w:sz w:val="22"/>
                <w:szCs w:val="22"/>
                <w:u w:val="none"/>
              </w:rPr>
            </w:pPr>
          </w:p>
          <w:p w:rsidR="004F0F1F" w:rsidRPr="004A729A" w:rsidP="00850E26" w14:paraId="4FAF97B3" w14:textId="77777777">
            <w:pPr>
              <w:ind w:right="72"/>
              <w:jc w:val="center"/>
              <w:rPr>
                <w:sz w:val="22"/>
                <w:szCs w:val="22"/>
              </w:rPr>
            </w:pPr>
            <w:r w:rsidRPr="00A225A9">
              <w:rPr>
                <w:sz w:val="22"/>
                <w:szCs w:val="22"/>
              </w:rPr>
              <w:t>###</w:t>
            </w:r>
          </w:p>
          <w:p w:rsidR="00E644FE" w:rsidP="00850E26" w14:paraId="1E5B8F10" w14:textId="77777777">
            <w:pPr>
              <w:ind w:right="72"/>
              <w:jc w:val="center"/>
              <w:rPr>
                <w:b/>
                <w:bCs/>
                <w:sz w:val="18"/>
                <w:szCs w:val="18"/>
              </w:rPr>
            </w:pPr>
            <w:r w:rsidRPr="004A729A">
              <w:rPr>
                <w:b/>
                <w:bCs/>
                <w:sz w:val="22"/>
                <w:szCs w:val="22"/>
              </w:rPr>
              <w:br/>
            </w:r>
            <w:r w:rsidRPr="006B0A70">
              <w:rPr>
                <w:b/>
                <w:bCs/>
                <w:sz w:val="18"/>
                <w:szCs w:val="18"/>
              </w:rPr>
              <w:t>Off</w:t>
            </w:r>
            <w:r w:rsidR="00AD0D19">
              <w:rPr>
                <w:b/>
                <w:bCs/>
                <w:sz w:val="18"/>
                <w:szCs w:val="18"/>
              </w:rPr>
              <w:t xml:space="preserve">ice of </w:t>
            </w:r>
            <w:r w:rsidR="00CD685D">
              <w:rPr>
                <w:b/>
                <w:bCs/>
                <w:sz w:val="18"/>
                <w:szCs w:val="18"/>
              </w:rPr>
              <w:t>Commissioner Geoffrey Starks</w:t>
            </w:r>
            <w:r w:rsidR="00AD0D19">
              <w:rPr>
                <w:b/>
                <w:bCs/>
                <w:sz w:val="18"/>
                <w:szCs w:val="18"/>
              </w:rPr>
              <w:t xml:space="preserve">: </w:t>
            </w:r>
            <w:r w:rsidR="00AC0A38">
              <w:rPr>
                <w:b/>
                <w:bCs/>
                <w:sz w:val="18"/>
                <w:szCs w:val="18"/>
              </w:rPr>
              <w:t xml:space="preserve">(202) </w:t>
            </w:r>
            <w:r w:rsidR="00AD0D19">
              <w:rPr>
                <w:b/>
                <w:bCs/>
                <w:sz w:val="18"/>
                <w:szCs w:val="18"/>
              </w:rPr>
              <w:t>418-</w:t>
            </w:r>
            <w:r w:rsidR="00992A6F">
              <w:rPr>
                <w:b/>
                <w:bCs/>
                <w:sz w:val="18"/>
                <w:szCs w:val="18"/>
              </w:rPr>
              <w:t>2500</w:t>
            </w:r>
          </w:p>
          <w:p w:rsidR="00850E26" w:rsidRPr="006B0A70" w:rsidP="00850E26" w14:paraId="398C14E8" w14:textId="77777777">
            <w:pPr>
              <w:ind w:right="72"/>
              <w:jc w:val="center"/>
              <w:rPr>
                <w:b/>
                <w:bCs/>
                <w:sz w:val="18"/>
                <w:szCs w:val="18"/>
              </w:rPr>
            </w:pPr>
            <w:r>
              <w:rPr>
                <w:b/>
                <w:bCs/>
                <w:sz w:val="18"/>
                <w:szCs w:val="18"/>
              </w:rPr>
              <w:t xml:space="preserve">ASL </w:t>
            </w:r>
            <w:r w:rsidR="00A81700">
              <w:rPr>
                <w:b/>
                <w:bCs/>
                <w:sz w:val="18"/>
                <w:szCs w:val="18"/>
              </w:rPr>
              <w:t xml:space="preserve">Videophone: (844) </w:t>
            </w:r>
            <w:r w:rsidRPr="00850E26">
              <w:rPr>
                <w:b/>
                <w:bCs/>
                <w:sz w:val="18"/>
                <w:szCs w:val="18"/>
              </w:rPr>
              <w:t>432-2275</w:t>
            </w:r>
          </w:p>
          <w:p w:rsidR="00E644FE" w:rsidRPr="006B0A70" w:rsidP="00850E26" w14:paraId="4E0AD5AF" w14:textId="77777777">
            <w:pPr>
              <w:ind w:right="72"/>
              <w:jc w:val="center"/>
              <w:rPr>
                <w:b/>
                <w:bCs/>
                <w:sz w:val="18"/>
                <w:szCs w:val="18"/>
              </w:rPr>
            </w:pPr>
            <w:r w:rsidRPr="006B0A70">
              <w:rPr>
                <w:b/>
                <w:bCs/>
                <w:sz w:val="18"/>
                <w:szCs w:val="18"/>
              </w:rPr>
              <w:t xml:space="preserve">TTY: </w:t>
            </w:r>
            <w:r w:rsidR="00AC0A38">
              <w:rPr>
                <w:b/>
                <w:bCs/>
                <w:sz w:val="18"/>
                <w:szCs w:val="18"/>
              </w:rPr>
              <w:t xml:space="preserve">(888) </w:t>
            </w:r>
            <w:r w:rsidRPr="006E4A76" w:rsidR="006E4A76">
              <w:rPr>
                <w:b/>
                <w:bCs/>
                <w:sz w:val="18"/>
                <w:szCs w:val="18"/>
              </w:rPr>
              <w:t>835-5322</w:t>
            </w:r>
          </w:p>
          <w:p w:rsidR="00CC5E08" w:rsidRPr="006B0A70" w:rsidP="00850E26" w14:paraId="10B46668" w14:textId="77777777">
            <w:pPr>
              <w:ind w:right="72"/>
              <w:jc w:val="center"/>
              <w:rPr>
                <w:b/>
                <w:bCs/>
                <w:sz w:val="18"/>
                <w:szCs w:val="18"/>
              </w:rPr>
            </w:pPr>
            <w:r>
              <w:rPr>
                <w:b/>
                <w:bCs/>
                <w:sz w:val="18"/>
                <w:szCs w:val="18"/>
              </w:rPr>
              <w:t>Twitter: @</w:t>
            </w:r>
            <w:r w:rsidRPr="00903355" w:rsidR="00CD685D">
              <w:rPr>
                <w:b/>
                <w:bCs/>
                <w:sz w:val="18"/>
                <w:szCs w:val="18"/>
              </w:rPr>
              <w:t>GeoffreyStarks</w:t>
            </w:r>
          </w:p>
          <w:p w:rsidR="00CC5E08" w:rsidRPr="00285C36" w:rsidP="00850E26" w14:paraId="73C9505C" w14:textId="77777777">
            <w:pPr>
              <w:ind w:right="72"/>
              <w:jc w:val="center"/>
              <w:rPr>
                <w:rStyle w:val="Hyperlink"/>
                <w:b/>
                <w:bCs/>
                <w:color w:val="auto"/>
                <w:sz w:val="18"/>
                <w:szCs w:val="18"/>
              </w:rPr>
            </w:pPr>
            <w:r w:rsidRPr="00285C36">
              <w:rPr>
                <w:b/>
                <w:sz w:val="18"/>
                <w:szCs w:val="18"/>
              </w:rPr>
              <w:t>www.fcc.gov/</w:t>
            </w:r>
            <w:r w:rsidRPr="00992A6F" w:rsidR="00CD685D">
              <w:rPr>
                <w:b/>
                <w:sz w:val="18"/>
                <w:szCs w:val="18"/>
              </w:rPr>
              <w:t>about/leadership/geoffrey-starks</w:t>
            </w:r>
            <w:r w:rsidRPr="00285C36">
              <w:rPr>
                <w:b/>
                <w:bCs/>
                <w:sz w:val="18"/>
                <w:szCs w:val="18"/>
              </w:rPr>
              <w:t xml:space="preserve">  </w:t>
            </w:r>
          </w:p>
          <w:p w:rsidR="0069420F" w:rsidRPr="00EE0E90" w:rsidP="00850E26" w14:paraId="0D1CDC8D" w14:textId="77777777">
            <w:pPr>
              <w:ind w:right="72"/>
              <w:jc w:val="center"/>
              <w:rPr>
                <w:b/>
                <w:bCs/>
                <w:sz w:val="18"/>
                <w:szCs w:val="18"/>
              </w:rPr>
            </w:pPr>
          </w:p>
          <w:p w:rsidR="00EE0E90" w:rsidRPr="0069420F" w:rsidP="00850E26" w14:paraId="2745BBE8" w14:textId="77777777">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14:paraId="5DCF876A"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3F"/>
    <w:rsid w:val="0002500C"/>
    <w:rsid w:val="000311FC"/>
    <w:rsid w:val="00040127"/>
    <w:rsid w:val="00065E2D"/>
    <w:rsid w:val="00081232"/>
    <w:rsid w:val="00091E65"/>
    <w:rsid w:val="00096D4A"/>
    <w:rsid w:val="000A38EA"/>
    <w:rsid w:val="000C1E47"/>
    <w:rsid w:val="000C26F3"/>
    <w:rsid w:val="000E049E"/>
    <w:rsid w:val="0010324F"/>
    <w:rsid w:val="0010799B"/>
    <w:rsid w:val="00117DB2"/>
    <w:rsid w:val="00123ED2"/>
    <w:rsid w:val="00125BE0"/>
    <w:rsid w:val="00142C13"/>
    <w:rsid w:val="00151D48"/>
    <w:rsid w:val="00152776"/>
    <w:rsid w:val="00153222"/>
    <w:rsid w:val="001577D3"/>
    <w:rsid w:val="0016148A"/>
    <w:rsid w:val="00167AF6"/>
    <w:rsid w:val="001733A6"/>
    <w:rsid w:val="001865A9"/>
    <w:rsid w:val="00187DB2"/>
    <w:rsid w:val="001B20BB"/>
    <w:rsid w:val="001C4370"/>
    <w:rsid w:val="001D3779"/>
    <w:rsid w:val="001D4471"/>
    <w:rsid w:val="001F0469"/>
    <w:rsid w:val="00203A98"/>
    <w:rsid w:val="00204AA8"/>
    <w:rsid w:val="00206EDD"/>
    <w:rsid w:val="0021247E"/>
    <w:rsid w:val="00214416"/>
    <w:rsid w:val="002146F6"/>
    <w:rsid w:val="00224673"/>
    <w:rsid w:val="00231C32"/>
    <w:rsid w:val="00240345"/>
    <w:rsid w:val="002421F0"/>
    <w:rsid w:val="00247274"/>
    <w:rsid w:val="00266966"/>
    <w:rsid w:val="00285C36"/>
    <w:rsid w:val="00294C0C"/>
    <w:rsid w:val="002A0934"/>
    <w:rsid w:val="002B1013"/>
    <w:rsid w:val="002D03E5"/>
    <w:rsid w:val="002E3F1D"/>
    <w:rsid w:val="002F31D0"/>
    <w:rsid w:val="00300359"/>
    <w:rsid w:val="0031773E"/>
    <w:rsid w:val="00333871"/>
    <w:rsid w:val="00347716"/>
    <w:rsid w:val="003506E1"/>
    <w:rsid w:val="003571E5"/>
    <w:rsid w:val="003727E3"/>
    <w:rsid w:val="00385A93"/>
    <w:rsid w:val="003910F1"/>
    <w:rsid w:val="003E42FC"/>
    <w:rsid w:val="003E5991"/>
    <w:rsid w:val="003F344A"/>
    <w:rsid w:val="00403FF0"/>
    <w:rsid w:val="0042046D"/>
    <w:rsid w:val="0042116E"/>
    <w:rsid w:val="004213E8"/>
    <w:rsid w:val="00425AEF"/>
    <w:rsid w:val="00426518"/>
    <w:rsid w:val="00427B06"/>
    <w:rsid w:val="00441F59"/>
    <w:rsid w:val="00444E07"/>
    <w:rsid w:val="00444FA9"/>
    <w:rsid w:val="00473E9C"/>
    <w:rsid w:val="00480099"/>
    <w:rsid w:val="004941AC"/>
    <w:rsid w:val="00497858"/>
    <w:rsid w:val="004A729A"/>
    <w:rsid w:val="004B4FEA"/>
    <w:rsid w:val="004C0ADA"/>
    <w:rsid w:val="004C433E"/>
    <w:rsid w:val="004C4512"/>
    <w:rsid w:val="004C4F36"/>
    <w:rsid w:val="004D3D85"/>
    <w:rsid w:val="004E2BD8"/>
    <w:rsid w:val="004E6442"/>
    <w:rsid w:val="004F0F1F"/>
    <w:rsid w:val="005022AA"/>
    <w:rsid w:val="00504102"/>
    <w:rsid w:val="00504845"/>
    <w:rsid w:val="0050757F"/>
    <w:rsid w:val="00516AD2"/>
    <w:rsid w:val="00545DAE"/>
    <w:rsid w:val="00571B83"/>
    <w:rsid w:val="00575A00"/>
    <w:rsid w:val="00584F4B"/>
    <w:rsid w:val="0058673C"/>
    <w:rsid w:val="005A7972"/>
    <w:rsid w:val="005B17E7"/>
    <w:rsid w:val="005B2643"/>
    <w:rsid w:val="005C1657"/>
    <w:rsid w:val="005D17FD"/>
    <w:rsid w:val="005F0D55"/>
    <w:rsid w:val="005F183E"/>
    <w:rsid w:val="00600DDA"/>
    <w:rsid w:val="00604211"/>
    <w:rsid w:val="00613498"/>
    <w:rsid w:val="00617B94"/>
    <w:rsid w:val="00620BED"/>
    <w:rsid w:val="00626D3F"/>
    <w:rsid w:val="006415B4"/>
    <w:rsid w:val="00644E3D"/>
    <w:rsid w:val="00651B9E"/>
    <w:rsid w:val="00652019"/>
    <w:rsid w:val="00657EC9"/>
    <w:rsid w:val="00665633"/>
    <w:rsid w:val="00674C86"/>
    <w:rsid w:val="00674E2A"/>
    <w:rsid w:val="0068015E"/>
    <w:rsid w:val="006861AB"/>
    <w:rsid w:val="00686B89"/>
    <w:rsid w:val="0069420F"/>
    <w:rsid w:val="006A2FC5"/>
    <w:rsid w:val="006A7D75"/>
    <w:rsid w:val="006B0A70"/>
    <w:rsid w:val="006B606A"/>
    <w:rsid w:val="006C33AF"/>
    <w:rsid w:val="006D5D22"/>
    <w:rsid w:val="006E0324"/>
    <w:rsid w:val="006E4A76"/>
    <w:rsid w:val="006F1DBD"/>
    <w:rsid w:val="006F3CFF"/>
    <w:rsid w:val="00700556"/>
    <w:rsid w:val="0070589A"/>
    <w:rsid w:val="0071514E"/>
    <w:rsid w:val="007167DD"/>
    <w:rsid w:val="0072478B"/>
    <w:rsid w:val="0073414D"/>
    <w:rsid w:val="0075235E"/>
    <w:rsid w:val="007528A5"/>
    <w:rsid w:val="007732CC"/>
    <w:rsid w:val="00774079"/>
    <w:rsid w:val="0077752B"/>
    <w:rsid w:val="00782DA9"/>
    <w:rsid w:val="00793D6F"/>
    <w:rsid w:val="00794090"/>
    <w:rsid w:val="007A44F8"/>
    <w:rsid w:val="007D21BF"/>
    <w:rsid w:val="007F3C12"/>
    <w:rsid w:val="007F5205"/>
    <w:rsid w:val="008215E7"/>
    <w:rsid w:val="00830FC6"/>
    <w:rsid w:val="00850E26"/>
    <w:rsid w:val="00865EAA"/>
    <w:rsid w:val="00866F06"/>
    <w:rsid w:val="008728F5"/>
    <w:rsid w:val="008824C2"/>
    <w:rsid w:val="00892980"/>
    <w:rsid w:val="008960E4"/>
    <w:rsid w:val="008A3940"/>
    <w:rsid w:val="008B13C9"/>
    <w:rsid w:val="008C248C"/>
    <w:rsid w:val="008C5432"/>
    <w:rsid w:val="008C7BF1"/>
    <w:rsid w:val="008D00D6"/>
    <w:rsid w:val="008D4D00"/>
    <w:rsid w:val="008D4E5E"/>
    <w:rsid w:val="008D7ABD"/>
    <w:rsid w:val="008E55A2"/>
    <w:rsid w:val="008F1609"/>
    <w:rsid w:val="008F78D8"/>
    <w:rsid w:val="00903355"/>
    <w:rsid w:val="009303BE"/>
    <w:rsid w:val="0093373C"/>
    <w:rsid w:val="00960281"/>
    <w:rsid w:val="00961620"/>
    <w:rsid w:val="009734B6"/>
    <w:rsid w:val="00976127"/>
    <w:rsid w:val="0098096F"/>
    <w:rsid w:val="0098437A"/>
    <w:rsid w:val="00986C92"/>
    <w:rsid w:val="00992A6F"/>
    <w:rsid w:val="00993C47"/>
    <w:rsid w:val="009972BC"/>
    <w:rsid w:val="009B4B16"/>
    <w:rsid w:val="009E54A1"/>
    <w:rsid w:val="009F4E25"/>
    <w:rsid w:val="009F5B1F"/>
    <w:rsid w:val="00A225A9"/>
    <w:rsid w:val="00A35DFD"/>
    <w:rsid w:val="00A702DF"/>
    <w:rsid w:val="00A775A3"/>
    <w:rsid w:val="00A81700"/>
    <w:rsid w:val="00A81B5B"/>
    <w:rsid w:val="00A82FAD"/>
    <w:rsid w:val="00A9673A"/>
    <w:rsid w:val="00A96EF2"/>
    <w:rsid w:val="00AA5C35"/>
    <w:rsid w:val="00AA5ED9"/>
    <w:rsid w:val="00AC0A38"/>
    <w:rsid w:val="00AC2824"/>
    <w:rsid w:val="00AC4E0E"/>
    <w:rsid w:val="00AC517B"/>
    <w:rsid w:val="00AD0D19"/>
    <w:rsid w:val="00AF051B"/>
    <w:rsid w:val="00AF33FA"/>
    <w:rsid w:val="00B037A2"/>
    <w:rsid w:val="00B24BE7"/>
    <w:rsid w:val="00B31870"/>
    <w:rsid w:val="00B31D32"/>
    <w:rsid w:val="00B320B8"/>
    <w:rsid w:val="00B35EE2"/>
    <w:rsid w:val="00B36DEF"/>
    <w:rsid w:val="00B57131"/>
    <w:rsid w:val="00B62F2C"/>
    <w:rsid w:val="00B71ECB"/>
    <w:rsid w:val="00B727C9"/>
    <w:rsid w:val="00B735C8"/>
    <w:rsid w:val="00B76A63"/>
    <w:rsid w:val="00B82A92"/>
    <w:rsid w:val="00B85602"/>
    <w:rsid w:val="00BA6350"/>
    <w:rsid w:val="00BB4E29"/>
    <w:rsid w:val="00BB74C9"/>
    <w:rsid w:val="00BC3AB6"/>
    <w:rsid w:val="00BD19E8"/>
    <w:rsid w:val="00BD4273"/>
    <w:rsid w:val="00BD7B04"/>
    <w:rsid w:val="00C432E4"/>
    <w:rsid w:val="00C6462C"/>
    <w:rsid w:val="00C70C26"/>
    <w:rsid w:val="00C72001"/>
    <w:rsid w:val="00C772B7"/>
    <w:rsid w:val="00C80347"/>
    <w:rsid w:val="00CB7C1A"/>
    <w:rsid w:val="00CC5E08"/>
    <w:rsid w:val="00CD685D"/>
    <w:rsid w:val="00CE14FD"/>
    <w:rsid w:val="00CF6860"/>
    <w:rsid w:val="00D02AC6"/>
    <w:rsid w:val="00D03F0C"/>
    <w:rsid w:val="00D04312"/>
    <w:rsid w:val="00D16A7F"/>
    <w:rsid w:val="00D16AD2"/>
    <w:rsid w:val="00D22596"/>
    <w:rsid w:val="00D22691"/>
    <w:rsid w:val="00D24C3D"/>
    <w:rsid w:val="00D46CB1"/>
    <w:rsid w:val="00D475C9"/>
    <w:rsid w:val="00D723F0"/>
    <w:rsid w:val="00D8133F"/>
    <w:rsid w:val="00D861EE"/>
    <w:rsid w:val="00D87206"/>
    <w:rsid w:val="00D95B05"/>
    <w:rsid w:val="00D97E2D"/>
    <w:rsid w:val="00DA103D"/>
    <w:rsid w:val="00DA45D3"/>
    <w:rsid w:val="00DA4772"/>
    <w:rsid w:val="00DA7B44"/>
    <w:rsid w:val="00DB2667"/>
    <w:rsid w:val="00DB67B7"/>
    <w:rsid w:val="00DC15A9"/>
    <w:rsid w:val="00DC40AA"/>
    <w:rsid w:val="00DC557D"/>
    <w:rsid w:val="00DD1750"/>
    <w:rsid w:val="00E26910"/>
    <w:rsid w:val="00E349AA"/>
    <w:rsid w:val="00E41390"/>
    <w:rsid w:val="00E41CA0"/>
    <w:rsid w:val="00E4366B"/>
    <w:rsid w:val="00E50A4A"/>
    <w:rsid w:val="00E606DE"/>
    <w:rsid w:val="00E644FE"/>
    <w:rsid w:val="00E72733"/>
    <w:rsid w:val="00E742FA"/>
    <w:rsid w:val="00E76816"/>
    <w:rsid w:val="00E83DBF"/>
    <w:rsid w:val="00E87C13"/>
    <w:rsid w:val="00E94CD9"/>
    <w:rsid w:val="00E9731D"/>
    <w:rsid w:val="00EA1A76"/>
    <w:rsid w:val="00EA290B"/>
    <w:rsid w:val="00EC16E6"/>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E6C75"/>
    <w:rsid w:val="00FF1C0B"/>
    <w:rsid w:val="00FF232D"/>
    <w:rsid w:val="00FF44F8"/>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Header">
    <w:name w:val="header"/>
    <w:basedOn w:val="Normal"/>
    <w:link w:val="HeaderChar"/>
    <w:unhideWhenUsed/>
    <w:rsid w:val="00167AF6"/>
    <w:pPr>
      <w:tabs>
        <w:tab w:val="center" w:pos="4680"/>
        <w:tab w:val="right" w:pos="9360"/>
      </w:tabs>
    </w:pPr>
  </w:style>
  <w:style w:type="character" w:customStyle="1" w:styleId="HeaderChar">
    <w:name w:val="Header Char"/>
    <w:basedOn w:val="DefaultParagraphFont"/>
    <w:link w:val="Header"/>
    <w:rsid w:val="00167AF6"/>
    <w:rPr>
      <w:sz w:val="24"/>
      <w:szCs w:val="24"/>
    </w:rPr>
  </w:style>
  <w:style w:type="paragraph" w:styleId="Footer">
    <w:name w:val="footer"/>
    <w:basedOn w:val="Normal"/>
    <w:link w:val="FooterChar"/>
    <w:unhideWhenUsed/>
    <w:rsid w:val="00167AF6"/>
    <w:pPr>
      <w:tabs>
        <w:tab w:val="center" w:pos="4680"/>
        <w:tab w:val="right" w:pos="9360"/>
      </w:tabs>
    </w:pPr>
  </w:style>
  <w:style w:type="character" w:customStyle="1" w:styleId="FooterChar">
    <w:name w:val="Footer Char"/>
    <w:basedOn w:val="DefaultParagraphFont"/>
    <w:link w:val="Footer"/>
    <w:rsid w:val="00167A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