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4D4C">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pPr>
        <w:tabs>
          <w:tab w:val="left" w:pos="4680"/>
          <w:tab w:val="left" w:pos="5760"/>
        </w:tabs>
        <w:spacing w:line="226" w:lineRule="auto"/>
        <w:rPr>
          <w:sz w:val="22"/>
          <w:szCs w:val="22"/>
        </w:rPr>
      </w:pPr>
      <w:r w:rsidRPr="00822BD6">
        <w:rPr>
          <w:sz w:val="22"/>
          <w:szCs w:val="22"/>
        </w:rPr>
        <w:tab/>
        <w:t>)</w:t>
      </w:r>
    </w:p>
    <w:p w:rsidR="0002201F" w:rsidRPr="00A902A9" w:rsidP="00A902A9">
      <w:pPr>
        <w:tabs>
          <w:tab w:val="left" w:pos="4680"/>
          <w:tab w:val="left" w:pos="5400"/>
        </w:tabs>
        <w:spacing w:line="226" w:lineRule="auto"/>
        <w:jc w:val="both"/>
        <w:rPr>
          <w:sz w:val="22"/>
          <w:szCs w:val="22"/>
        </w:rPr>
      </w:pPr>
      <w:r>
        <w:rPr>
          <w:sz w:val="22"/>
          <w:szCs w:val="22"/>
        </w:rPr>
        <w:t>Elohim Group Corporation</w:t>
      </w:r>
      <w:r w:rsidRPr="00822BD6">
        <w:rPr>
          <w:sz w:val="22"/>
          <w:szCs w:val="22"/>
        </w:rPr>
        <w:tab/>
        <w:t>)</w:t>
      </w:r>
      <w:r w:rsidRPr="00822BD6" w:rsidR="009876B2">
        <w:rPr>
          <w:sz w:val="22"/>
          <w:szCs w:val="22"/>
        </w:rPr>
        <w:tab/>
      </w:r>
      <w:r w:rsidRPr="00A902A9" w:rsidR="009876B2">
        <w:rPr>
          <w:sz w:val="22"/>
          <w:szCs w:val="22"/>
        </w:rPr>
        <w:t>File</w:t>
      </w:r>
      <w:r w:rsidRPr="00A902A9" w:rsidR="00A902A9">
        <w:rPr>
          <w:sz w:val="22"/>
          <w:szCs w:val="22"/>
        </w:rPr>
        <w:t xml:space="preserve"> </w:t>
      </w:r>
      <w:r w:rsidRPr="00A902A9" w:rsidR="009876B2">
        <w:rPr>
          <w:sz w:val="22"/>
          <w:szCs w:val="22"/>
        </w:rPr>
        <w:t xml:space="preserve">No. </w:t>
      </w:r>
      <w:r w:rsidRPr="00A902A9" w:rsidR="00DD6C88">
        <w:rPr>
          <w:sz w:val="22"/>
          <w:szCs w:val="22"/>
        </w:rPr>
        <w:t>EB-FIELDSCR-</w:t>
      </w:r>
      <w:r w:rsidR="00AC3D41">
        <w:rPr>
          <w:sz w:val="22"/>
          <w:szCs w:val="22"/>
        </w:rPr>
        <w:t>18</w:t>
      </w:r>
      <w:r w:rsidRPr="00A902A9" w:rsidR="00DD6C88">
        <w:rPr>
          <w:sz w:val="22"/>
          <w:szCs w:val="22"/>
        </w:rPr>
        <w:t>-000</w:t>
      </w:r>
      <w:r w:rsidRPr="00A902A9" w:rsidR="00C14FE6">
        <w:rPr>
          <w:sz w:val="22"/>
          <w:szCs w:val="22"/>
        </w:rPr>
        <w:t>2</w:t>
      </w:r>
      <w:r w:rsidR="00C55966">
        <w:rPr>
          <w:sz w:val="22"/>
          <w:szCs w:val="22"/>
        </w:rPr>
        <w:t>63</w:t>
      </w:r>
      <w:r>
        <w:rPr>
          <w:sz w:val="22"/>
          <w:szCs w:val="22"/>
        </w:rPr>
        <w:t>10</w:t>
      </w:r>
    </w:p>
    <w:p w:rsidR="00B61C91" w:rsidRPr="00822BD6" w:rsidP="002A75F0">
      <w:pPr>
        <w:tabs>
          <w:tab w:val="left" w:pos="4680"/>
          <w:tab w:val="left" w:pos="6480"/>
        </w:tabs>
        <w:spacing w:line="226" w:lineRule="auto"/>
        <w:jc w:val="both"/>
        <w:rPr>
          <w:szCs w:val="22"/>
        </w:rPr>
      </w:pPr>
      <w:r>
        <w:rPr>
          <w:sz w:val="22"/>
          <w:szCs w:val="22"/>
        </w:rPr>
        <w:t xml:space="preserve">Licensee </w:t>
      </w:r>
      <w:r w:rsidR="00822BD6">
        <w:rPr>
          <w:sz w:val="22"/>
          <w:szCs w:val="22"/>
        </w:rPr>
        <w:t xml:space="preserve">of Station </w:t>
      </w:r>
      <w:r w:rsidR="0003128E">
        <w:rPr>
          <w:sz w:val="22"/>
          <w:szCs w:val="22"/>
        </w:rPr>
        <w:t>W228DF</w:t>
      </w:r>
      <w:r w:rsidRPr="00822BD6" w:rsidR="0015777C">
        <w:rPr>
          <w:sz w:val="22"/>
          <w:szCs w:val="22"/>
        </w:rPr>
        <w:tab/>
        <w:t>)</w:t>
      </w:r>
    </w:p>
    <w:p w:rsidR="000A3AC7">
      <w:pPr>
        <w:pStyle w:val="BodyText2"/>
        <w:tabs>
          <w:tab w:val="left" w:pos="4680"/>
          <w:tab w:val="left" w:pos="5760"/>
        </w:tabs>
        <w:spacing w:line="226" w:lineRule="auto"/>
        <w:rPr>
          <w:szCs w:val="22"/>
        </w:rPr>
      </w:pPr>
      <w:r>
        <w:rPr>
          <w:szCs w:val="22"/>
        </w:rPr>
        <w:tab/>
        <w:t>)</w:t>
      </w:r>
    </w:p>
    <w:p w:rsidR="00354D4C" w:rsidRPr="00A902A9" w:rsidP="00A902A9">
      <w:pPr>
        <w:pStyle w:val="BodyText2"/>
        <w:tabs>
          <w:tab w:val="left" w:pos="4680"/>
          <w:tab w:val="left" w:pos="5400"/>
        </w:tabs>
        <w:spacing w:line="226" w:lineRule="auto"/>
        <w:rPr>
          <w:szCs w:val="22"/>
        </w:rPr>
      </w:pPr>
      <w:r>
        <w:rPr>
          <w:szCs w:val="22"/>
        </w:rPr>
        <w:t>Facility ID:</w:t>
      </w:r>
      <w:r w:rsidRPr="00822BD6">
        <w:rPr>
          <w:szCs w:val="22"/>
        </w:rPr>
        <w:t xml:space="preserve"> </w:t>
      </w:r>
      <w:r>
        <w:rPr>
          <w:szCs w:val="22"/>
        </w:rPr>
        <w:t>1</w:t>
      </w:r>
      <w:r w:rsidR="0003128E">
        <w:rPr>
          <w:szCs w:val="22"/>
        </w:rPr>
        <w:t>56373</w:t>
      </w:r>
      <w:r w:rsidRPr="00822BD6">
        <w:rPr>
          <w:szCs w:val="22"/>
        </w:rPr>
        <w:tab/>
      </w:r>
      <w:r w:rsidRPr="009876B2">
        <w:rPr>
          <w:szCs w:val="22"/>
        </w:rPr>
        <w:t>)</w:t>
      </w:r>
      <w:r>
        <w:rPr>
          <w:szCs w:val="22"/>
        </w:rPr>
        <w:tab/>
      </w:r>
    </w:p>
    <w:p w:rsidR="000A3AC7" w:rsidP="000A3AC7">
      <w:pPr>
        <w:pStyle w:val="BodyText2"/>
        <w:tabs>
          <w:tab w:val="left" w:pos="4680"/>
          <w:tab w:val="left" w:pos="6120"/>
        </w:tabs>
        <w:spacing w:line="226" w:lineRule="auto"/>
        <w:rPr>
          <w:szCs w:val="22"/>
        </w:rPr>
      </w:pPr>
      <w:r>
        <w:rPr>
          <w:szCs w:val="22"/>
        </w:rPr>
        <w:tab/>
        <w:t>)</w:t>
      </w:r>
    </w:p>
    <w:p w:rsidR="00354D4C" w:rsidRPr="009876B2">
      <w:pPr>
        <w:pStyle w:val="BodyText2"/>
        <w:tabs>
          <w:tab w:val="left" w:pos="4680"/>
          <w:tab w:val="left" w:pos="5760"/>
        </w:tabs>
        <w:spacing w:line="226" w:lineRule="auto"/>
        <w:rPr>
          <w:szCs w:val="22"/>
        </w:rPr>
      </w:pPr>
      <w:r>
        <w:rPr>
          <w:szCs w:val="22"/>
        </w:rPr>
        <w:t>Orlando,</w:t>
      </w:r>
      <w:r w:rsidR="002A75F0">
        <w:rPr>
          <w:szCs w:val="22"/>
        </w:rPr>
        <w:t xml:space="preserve"> Florida</w:t>
      </w:r>
      <w:r w:rsidRPr="009876B2" w:rsidR="009876B2">
        <w:rPr>
          <w:color w:val="FF0000"/>
          <w:szCs w:val="22"/>
        </w:rPr>
        <w:tab/>
      </w:r>
      <w:r w:rsidRPr="00B42F55" w:rsidR="009876B2">
        <w:rPr>
          <w:szCs w:val="22"/>
        </w:rPr>
        <w:t>)</w:t>
      </w:r>
    </w:p>
    <w:p w:rsidR="00354D4C" w:rsidRPr="009876B2">
      <w:pPr>
        <w:tabs>
          <w:tab w:val="center" w:pos="4680"/>
          <w:tab w:val="left" w:pos="5760"/>
        </w:tabs>
        <w:spacing w:line="226" w:lineRule="auto"/>
        <w:jc w:val="both"/>
        <w:rPr>
          <w:sz w:val="22"/>
          <w:szCs w:val="22"/>
        </w:rPr>
      </w:pP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354D4C" w:rsidRPr="009876B2">
      <w:pPr>
        <w:tabs>
          <w:tab w:val="left" w:pos="6480"/>
        </w:tabs>
        <w:rPr>
          <w:b/>
          <w:sz w:val="22"/>
          <w:szCs w:val="22"/>
        </w:rPr>
      </w:pPr>
    </w:p>
    <w:p w:rsidR="00AE04A5" w:rsidP="00F72912">
      <w:pPr>
        <w:pStyle w:val="Subtitle"/>
        <w:jc w:val="left"/>
        <w:rPr>
          <w:szCs w:val="22"/>
        </w:rPr>
      </w:pPr>
      <w:r w:rsidRPr="009876B2">
        <w:rPr>
          <w:szCs w:val="22"/>
        </w:rPr>
        <w:tab/>
      </w:r>
    </w:p>
    <w:p w:rsidR="00354D4C" w:rsidRPr="009876B2" w:rsidP="00822BD6">
      <w:pPr>
        <w:pStyle w:val="Subtitle"/>
        <w:tabs>
          <w:tab w:val="left" w:pos="6300"/>
          <w:tab w:val="clear" w:pos="6480"/>
        </w:tabs>
        <w:jc w:val="left"/>
        <w:rPr>
          <w:szCs w:val="22"/>
        </w:rPr>
      </w:pPr>
      <w:r>
        <w:rPr>
          <w:szCs w:val="22"/>
        </w:rPr>
        <w:tab/>
      </w:r>
      <w:r w:rsidRPr="009876B2">
        <w:rPr>
          <w:szCs w:val="22"/>
        </w:rPr>
        <w:t xml:space="preserve">Released:  </w:t>
      </w:r>
      <w:r w:rsidR="005E72CC">
        <w:rPr>
          <w:szCs w:val="22"/>
        </w:rPr>
        <w:t>March 8</w:t>
      </w:r>
      <w:r w:rsidR="00822BD6">
        <w:rPr>
          <w:szCs w:val="22"/>
        </w:rPr>
        <w:t>, 201</w:t>
      </w:r>
      <w:r w:rsidR="0003128E">
        <w:rPr>
          <w:szCs w:val="22"/>
        </w:rPr>
        <w:t>9</w:t>
      </w:r>
    </w:p>
    <w:p w:rsidR="00354D4C" w:rsidRPr="009876B2">
      <w:pPr>
        <w:tabs>
          <w:tab w:val="left" w:pos="5760"/>
        </w:tabs>
        <w:rPr>
          <w:sz w:val="22"/>
          <w:szCs w:val="22"/>
        </w:rPr>
      </w:pPr>
    </w:p>
    <w:p w:rsidR="00354D4C" w:rsidRPr="00822BD6" w:rsidP="00AE04A5">
      <w:pPr>
        <w:rPr>
          <w:sz w:val="22"/>
          <w:szCs w:val="22"/>
        </w:rPr>
      </w:pPr>
      <w:r w:rsidRPr="00822BD6">
        <w:rPr>
          <w:sz w:val="22"/>
          <w:szCs w:val="22"/>
        </w:rPr>
        <w:t xml:space="preserve">By the </w:t>
      </w:r>
      <w:r w:rsidRPr="00822BD6" w:rsidR="00562ABB">
        <w:rPr>
          <w:sz w:val="22"/>
          <w:szCs w:val="22"/>
        </w:rPr>
        <w:t>Re</w:t>
      </w:r>
      <w:r w:rsidR="00CA5EF0">
        <w:rPr>
          <w:sz w:val="22"/>
          <w:szCs w:val="22"/>
        </w:rPr>
        <w:t>gional Director, Region Two, Enforcement Bureau</w:t>
      </w:r>
      <w:r w:rsidRPr="00822BD6">
        <w:rPr>
          <w:sz w:val="22"/>
          <w:szCs w:val="22"/>
        </w:rPr>
        <w:t>:</w:t>
      </w:r>
    </w:p>
    <w:p w:rsidR="004238C5" w:rsidRPr="00822BD6" w:rsidP="004238C5">
      <w:pPr>
        <w:pStyle w:val="BodyTextIndent3"/>
        <w:ind w:firstLine="0"/>
        <w:jc w:val="left"/>
        <w:rPr>
          <w:szCs w:val="22"/>
        </w:rPr>
      </w:pPr>
    </w:p>
    <w:p w:rsidR="004238C5" w:rsidRPr="004238C5"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2A75F0">
        <w:rPr>
          <w:szCs w:val="22"/>
        </w:rPr>
        <w:t>ction 1.89 of the Commission’s r</w:t>
      </w:r>
      <w:r w:rsidRPr="004238C5">
        <w:rPr>
          <w:szCs w:val="22"/>
        </w:rPr>
        <w:t>ules</w:t>
      </w:r>
      <w:r w:rsidR="002A75F0">
        <w:rPr>
          <w:szCs w:val="22"/>
        </w:rPr>
        <w:t xml:space="preserve"> (Rules)</w:t>
      </w:r>
      <w:r w:rsidRPr="004238C5">
        <w:rPr>
          <w:szCs w:val="22"/>
        </w:rPr>
        <w:t>,</w:t>
      </w:r>
      <w:r>
        <w:rPr>
          <w:rStyle w:val="FootnoteReference"/>
          <w:sz w:val="22"/>
          <w:szCs w:val="22"/>
        </w:rPr>
        <w:footnoteReference w:id="2"/>
      </w:r>
      <w:r w:rsidRPr="004238C5">
        <w:rPr>
          <w:szCs w:val="22"/>
        </w:rPr>
        <w:t xml:space="preserve"> to</w:t>
      </w:r>
      <w:r w:rsidR="00C55966">
        <w:rPr>
          <w:szCs w:val="22"/>
        </w:rPr>
        <w:t xml:space="preserve"> </w:t>
      </w:r>
      <w:r w:rsidR="0003128E">
        <w:rPr>
          <w:szCs w:val="22"/>
        </w:rPr>
        <w:t xml:space="preserve">Elohim Group Corporation </w:t>
      </w:r>
      <w:r w:rsidR="00775480">
        <w:rPr>
          <w:szCs w:val="22"/>
        </w:rPr>
        <w:t>(</w:t>
      </w:r>
      <w:r w:rsidR="0003128E">
        <w:rPr>
          <w:szCs w:val="22"/>
        </w:rPr>
        <w:t>Elohim</w:t>
      </w:r>
      <w:r w:rsidR="00775480">
        <w:rPr>
          <w:szCs w:val="22"/>
        </w:rPr>
        <w:t>)</w:t>
      </w:r>
      <w:r w:rsidR="00511455">
        <w:rPr>
          <w:szCs w:val="22"/>
        </w:rPr>
        <w:t>,</w:t>
      </w:r>
      <w:r w:rsidR="006377FF">
        <w:rPr>
          <w:szCs w:val="22"/>
        </w:rPr>
        <w:t xml:space="preserve"> </w:t>
      </w:r>
      <w:r w:rsidR="008D55CB">
        <w:rPr>
          <w:szCs w:val="22"/>
        </w:rPr>
        <w:t>licensee of</w:t>
      </w:r>
      <w:r w:rsidR="004217A3">
        <w:rPr>
          <w:szCs w:val="22"/>
        </w:rPr>
        <w:t xml:space="preserve"> </w:t>
      </w:r>
      <w:r w:rsidR="00705979">
        <w:rPr>
          <w:szCs w:val="22"/>
        </w:rPr>
        <w:t xml:space="preserve">FM </w:t>
      </w:r>
      <w:r w:rsidR="0003128E">
        <w:rPr>
          <w:szCs w:val="22"/>
        </w:rPr>
        <w:t xml:space="preserve">translator </w:t>
      </w:r>
      <w:r w:rsidR="00705979">
        <w:rPr>
          <w:szCs w:val="22"/>
        </w:rPr>
        <w:t>s</w:t>
      </w:r>
      <w:r w:rsidR="004C77CE">
        <w:rPr>
          <w:szCs w:val="22"/>
        </w:rPr>
        <w:t>tation</w:t>
      </w:r>
      <w:r w:rsidRPr="00822BD6">
        <w:rPr>
          <w:szCs w:val="22"/>
        </w:rPr>
        <w:t xml:space="preserve"> </w:t>
      </w:r>
      <w:r w:rsidR="00822BD6">
        <w:rPr>
          <w:szCs w:val="22"/>
        </w:rPr>
        <w:t>W</w:t>
      </w:r>
      <w:r w:rsidR="0003128E">
        <w:rPr>
          <w:szCs w:val="22"/>
        </w:rPr>
        <w:t>228DF</w:t>
      </w:r>
      <w:r w:rsidR="00CA5EF0">
        <w:rPr>
          <w:szCs w:val="22"/>
        </w:rPr>
        <w:t xml:space="preserve"> in</w:t>
      </w:r>
      <w:r w:rsidR="00705979">
        <w:rPr>
          <w:szCs w:val="22"/>
        </w:rPr>
        <w:t xml:space="preserve"> </w:t>
      </w:r>
      <w:r w:rsidR="0003128E">
        <w:rPr>
          <w:szCs w:val="22"/>
        </w:rPr>
        <w:t>Orlando</w:t>
      </w:r>
      <w:r w:rsidR="00C55966">
        <w:rPr>
          <w:szCs w:val="22"/>
        </w:rPr>
        <w:t>,</w:t>
      </w:r>
      <w:r w:rsidR="00822BD6">
        <w:rPr>
          <w:szCs w:val="22"/>
        </w:rPr>
        <w:t xml:space="preserve"> Florida</w:t>
      </w:r>
      <w:r w:rsidRPr="00822BD6">
        <w:rPr>
          <w:szCs w:val="22"/>
        </w:rPr>
        <w:t>.</w:t>
      </w:r>
      <w:r w:rsidRPr="004238C5">
        <w:rPr>
          <w:szCs w:val="22"/>
        </w:rPr>
        <w:t xml:space="preserve"> </w:t>
      </w:r>
      <w:r w:rsidRPr="004238C5" w:rsidR="0072561F">
        <w:rPr>
          <w:szCs w:val="22"/>
        </w:rPr>
        <w:t xml:space="preserve"> </w:t>
      </w:r>
      <w:r w:rsidRPr="003D6B43" w:rsidR="001C658F">
        <w:rPr>
          <w:szCs w:val="22"/>
        </w:rPr>
        <w:t xml:space="preserve">Pursuant to Section 1.89(a) of the Rules, issuance of this NOV does not preclude the Enforcement Bureau from </w:t>
      </w:r>
      <w:r w:rsidR="001C658F">
        <w:rPr>
          <w:szCs w:val="22"/>
        </w:rPr>
        <w:t xml:space="preserve">further action if warranted, including </w:t>
      </w:r>
      <w:r w:rsidRPr="003D6B43" w:rsidR="001C658F">
        <w:rPr>
          <w:szCs w:val="22"/>
        </w:rPr>
        <w:t>issuing a Notice of Apparent Liability for Forfeiture for the violation(s) noted herein.</w:t>
      </w:r>
      <w:r>
        <w:rPr>
          <w:rStyle w:val="FootnoteReference"/>
          <w:szCs w:val="22"/>
        </w:rPr>
        <w:footnoteReference w:id="3"/>
      </w:r>
    </w:p>
    <w:p w:rsidR="00F66A8F" w:rsidRPr="004238C5" w:rsidP="00F66A8F">
      <w:pPr>
        <w:rPr>
          <w:color w:val="000000"/>
          <w:sz w:val="22"/>
          <w:szCs w:val="22"/>
        </w:rPr>
      </w:pPr>
    </w:p>
    <w:p w:rsidR="00F66A8F" w:rsidRPr="00822BD6"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w:t>
      </w:r>
      <w:r w:rsidR="00C55966">
        <w:rPr>
          <w:rFonts w:ascii="Times New Roman" w:hAnsi="Times New Roman"/>
          <w:sz w:val="22"/>
          <w:szCs w:val="22"/>
        </w:rPr>
        <w:t>April 2</w:t>
      </w:r>
      <w:r w:rsidR="0003128E">
        <w:rPr>
          <w:rFonts w:ascii="Times New Roman" w:hAnsi="Times New Roman"/>
          <w:sz w:val="22"/>
          <w:szCs w:val="22"/>
        </w:rPr>
        <w:t>5, 2018</w:t>
      </w:r>
      <w:r w:rsidR="00705979">
        <w:rPr>
          <w:rFonts w:ascii="Times New Roman" w:hAnsi="Times New Roman"/>
          <w:sz w:val="22"/>
          <w:szCs w:val="22"/>
        </w:rPr>
        <w:t xml:space="preserve">, </w:t>
      </w:r>
      <w:r w:rsidR="00E70D86">
        <w:rPr>
          <w:rFonts w:ascii="Times New Roman" w:hAnsi="Times New Roman"/>
          <w:sz w:val="22"/>
          <w:szCs w:val="22"/>
        </w:rPr>
        <w:t>based on a complaint</w:t>
      </w:r>
      <w:r w:rsidR="002A1DAC">
        <w:rPr>
          <w:rFonts w:ascii="Times New Roman" w:hAnsi="Times New Roman"/>
          <w:sz w:val="22"/>
          <w:szCs w:val="22"/>
        </w:rPr>
        <w:t xml:space="preserve"> of interference</w:t>
      </w:r>
      <w:r w:rsidR="00E70D86">
        <w:rPr>
          <w:rFonts w:ascii="Times New Roman" w:hAnsi="Times New Roman"/>
          <w:sz w:val="22"/>
          <w:szCs w:val="22"/>
        </w:rPr>
        <w:t xml:space="preserve">, </w:t>
      </w:r>
      <w:r w:rsidR="00705979">
        <w:rPr>
          <w:rFonts w:ascii="Times New Roman" w:hAnsi="Times New Roman"/>
          <w:sz w:val="22"/>
          <w:szCs w:val="22"/>
        </w:rPr>
        <w:t xml:space="preserve">agents of the Enforcement Bureau’s Miami Office </w:t>
      </w:r>
      <w:r w:rsidR="0003128E">
        <w:rPr>
          <w:rFonts w:ascii="Times New Roman" w:hAnsi="Times New Roman"/>
          <w:sz w:val="22"/>
          <w:szCs w:val="22"/>
        </w:rPr>
        <w:t xml:space="preserve">conducted an inspection of station W228DF </w:t>
      </w:r>
      <w:r w:rsidR="00CA5EF0">
        <w:rPr>
          <w:rFonts w:ascii="Times New Roman" w:hAnsi="Times New Roman"/>
          <w:sz w:val="22"/>
          <w:szCs w:val="22"/>
        </w:rPr>
        <w:t>and</w:t>
      </w:r>
      <w:r w:rsidR="006E2464">
        <w:rPr>
          <w:rFonts w:ascii="Times New Roman" w:hAnsi="Times New Roman"/>
          <w:sz w:val="22"/>
          <w:szCs w:val="22"/>
        </w:rPr>
        <w:t xml:space="preserve"> found</w:t>
      </w:r>
      <w:r w:rsidR="00705979">
        <w:rPr>
          <w:rFonts w:ascii="Times New Roman" w:hAnsi="Times New Roman"/>
          <w:sz w:val="22"/>
          <w:szCs w:val="22"/>
        </w:rPr>
        <w:t xml:space="preserve"> </w:t>
      </w:r>
      <w:r w:rsidR="006E2464">
        <w:rPr>
          <w:rFonts w:ascii="Times New Roman" w:hAnsi="Times New Roman"/>
          <w:sz w:val="22"/>
          <w:szCs w:val="22"/>
        </w:rPr>
        <w:t xml:space="preserve">the following </w:t>
      </w:r>
      <w:r w:rsidR="00705979">
        <w:rPr>
          <w:rFonts w:ascii="Times New Roman" w:hAnsi="Times New Roman"/>
          <w:sz w:val="22"/>
          <w:szCs w:val="22"/>
        </w:rPr>
        <w:t>violation</w:t>
      </w:r>
      <w:r w:rsidR="007163BB">
        <w:rPr>
          <w:rFonts w:ascii="Times New Roman" w:hAnsi="Times New Roman"/>
          <w:sz w:val="22"/>
          <w:szCs w:val="22"/>
        </w:rPr>
        <w:t>s</w:t>
      </w:r>
      <w:r w:rsidR="00E85E4A">
        <w:rPr>
          <w:rFonts w:ascii="Times New Roman" w:hAnsi="Times New Roman"/>
          <w:sz w:val="22"/>
          <w:szCs w:val="22"/>
        </w:rPr>
        <w:t>:</w:t>
      </w:r>
    </w:p>
    <w:p w:rsidR="00F66A8F" w:rsidRPr="004238C5" w:rsidP="00F66A8F">
      <w:pPr>
        <w:ind w:left="720" w:right="720" w:firstLine="720"/>
        <w:rPr>
          <w:sz w:val="22"/>
          <w:szCs w:val="22"/>
        </w:rPr>
      </w:pPr>
    </w:p>
    <w:p w:rsidR="00A34A09" w:rsidRPr="003A413E" w:rsidP="00D530B8">
      <w:pPr>
        <w:pStyle w:val="ListParagraph"/>
        <w:numPr>
          <w:ilvl w:val="0"/>
          <w:numId w:val="16"/>
        </w:numPr>
        <w:tabs>
          <w:tab w:val="left" w:pos="1800"/>
        </w:tabs>
        <w:ind w:right="720"/>
        <w:rPr>
          <w:sz w:val="22"/>
          <w:szCs w:val="22"/>
        </w:rPr>
      </w:pPr>
      <w:r w:rsidRPr="003A413E">
        <w:rPr>
          <w:sz w:val="22"/>
          <w:szCs w:val="22"/>
        </w:rPr>
        <w:t xml:space="preserve">47 CFR § </w:t>
      </w:r>
      <w:r w:rsidRPr="003A413E" w:rsidR="007644E1">
        <w:rPr>
          <w:sz w:val="22"/>
          <w:szCs w:val="22"/>
        </w:rPr>
        <w:t>73.</w:t>
      </w:r>
      <w:r w:rsidRPr="003A413E" w:rsidR="00AB43CE">
        <w:rPr>
          <w:sz w:val="22"/>
          <w:szCs w:val="22"/>
        </w:rPr>
        <w:t>1251(b)</w:t>
      </w:r>
      <w:r w:rsidRPr="003A413E" w:rsidR="001C5766">
        <w:rPr>
          <w:sz w:val="22"/>
          <w:szCs w:val="22"/>
        </w:rPr>
        <w:t>(2)</w:t>
      </w:r>
      <w:r w:rsidRPr="003A413E">
        <w:rPr>
          <w:sz w:val="22"/>
          <w:szCs w:val="22"/>
        </w:rPr>
        <w:t>:</w:t>
      </w:r>
      <w:r w:rsidRPr="003A413E" w:rsidR="00A63A85">
        <w:rPr>
          <w:sz w:val="22"/>
          <w:szCs w:val="22"/>
        </w:rPr>
        <w:t xml:space="preserve"> </w:t>
      </w:r>
      <w:r w:rsidRPr="003A413E">
        <w:rPr>
          <w:sz w:val="22"/>
          <w:szCs w:val="22"/>
        </w:rPr>
        <w:t xml:space="preserve"> “</w:t>
      </w:r>
      <w:r w:rsidRPr="003A413E" w:rsidR="00AB43CE">
        <w:rPr>
          <w:sz w:val="22"/>
          <w:szCs w:val="22"/>
        </w:rPr>
        <w:t>Formal application on FCC Form 349 is required of all permittees and licensees for any of the following changes</w:t>
      </w:r>
      <w:r w:rsidRPr="003A413E" w:rsidR="001C5766">
        <w:rPr>
          <w:sz w:val="22"/>
          <w:szCs w:val="22"/>
        </w:rPr>
        <w:t xml:space="preserve">: … A </w:t>
      </w:r>
      <w:r w:rsidRPr="003A413E" w:rsidR="00AB43CE">
        <w:rPr>
          <w:sz w:val="22"/>
          <w:szCs w:val="22"/>
        </w:rPr>
        <w:t>change in transmitting antenna system, including the direction of radiation or directive antenna pattern.”</w:t>
      </w:r>
      <w:r w:rsidRPr="003A413E" w:rsidR="007644E1">
        <w:rPr>
          <w:sz w:val="22"/>
          <w:szCs w:val="22"/>
        </w:rPr>
        <w:t xml:space="preserve"> </w:t>
      </w:r>
      <w:r w:rsidRPr="003A413E" w:rsidR="00984883">
        <w:rPr>
          <w:sz w:val="22"/>
          <w:szCs w:val="22"/>
        </w:rPr>
        <w:t>According to its license</w:t>
      </w:r>
      <w:r w:rsidRPr="003A413E" w:rsidR="0003128E">
        <w:rPr>
          <w:sz w:val="22"/>
          <w:szCs w:val="22"/>
        </w:rPr>
        <w:t xml:space="preserve"> in effect at the time of inspection</w:t>
      </w:r>
      <w:r w:rsidRPr="003A413E" w:rsidR="00984883">
        <w:rPr>
          <w:sz w:val="22"/>
          <w:szCs w:val="22"/>
        </w:rPr>
        <w:t xml:space="preserve">, </w:t>
      </w:r>
      <w:r w:rsidRPr="003A413E" w:rsidR="00525F32">
        <w:rPr>
          <w:sz w:val="22"/>
          <w:szCs w:val="22"/>
        </w:rPr>
        <w:t xml:space="preserve">Elohim </w:t>
      </w:r>
      <w:r w:rsidRPr="003A413E" w:rsidR="0003128E">
        <w:rPr>
          <w:sz w:val="22"/>
          <w:szCs w:val="22"/>
        </w:rPr>
        <w:t>was</w:t>
      </w:r>
      <w:r w:rsidRPr="003A413E" w:rsidR="008D55CB">
        <w:rPr>
          <w:sz w:val="22"/>
          <w:szCs w:val="22"/>
        </w:rPr>
        <w:t xml:space="preserve"> </w:t>
      </w:r>
      <w:r w:rsidRPr="003A413E">
        <w:rPr>
          <w:sz w:val="22"/>
        </w:rPr>
        <w:t>authorized to operate</w:t>
      </w:r>
      <w:r w:rsidRPr="003A413E" w:rsidR="00525F32">
        <w:rPr>
          <w:sz w:val="22"/>
        </w:rPr>
        <w:t xml:space="preserve"> </w:t>
      </w:r>
      <w:r w:rsidRPr="003A413E" w:rsidR="00597EEB">
        <w:rPr>
          <w:sz w:val="22"/>
        </w:rPr>
        <w:t xml:space="preserve">radio </w:t>
      </w:r>
      <w:r w:rsidRPr="003A413E" w:rsidR="00525F32">
        <w:rPr>
          <w:sz w:val="22"/>
        </w:rPr>
        <w:t>station W228DF</w:t>
      </w:r>
      <w:r w:rsidRPr="003A413E" w:rsidR="00AB43CE">
        <w:rPr>
          <w:sz w:val="22"/>
        </w:rPr>
        <w:t xml:space="preserve"> on 93.5 MHz</w:t>
      </w:r>
      <w:r w:rsidRPr="003A413E">
        <w:rPr>
          <w:sz w:val="22"/>
        </w:rPr>
        <w:t xml:space="preserve"> </w:t>
      </w:r>
      <w:r w:rsidRPr="003A413E" w:rsidR="00114FE3">
        <w:rPr>
          <w:sz w:val="22"/>
        </w:rPr>
        <w:t xml:space="preserve">with 10 watts </w:t>
      </w:r>
      <w:r w:rsidRPr="003A413E" w:rsidR="0019165C">
        <w:rPr>
          <w:sz w:val="22"/>
        </w:rPr>
        <w:t>e</w:t>
      </w:r>
      <w:r w:rsidRPr="003A413E" w:rsidR="00114FE3">
        <w:rPr>
          <w:sz w:val="22"/>
        </w:rPr>
        <w:t xml:space="preserve">ffective </w:t>
      </w:r>
      <w:r w:rsidRPr="003A413E" w:rsidR="0019165C">
        <w:rPr>
          <w:sz w:val="22"/>
        </w:rPr>
        <w:t>r</w:t>
      </w:r>
      <w:r w:rsidRPr="003A413E" w:rsidR="00114FE3">
        <w:rPr>
          <w:sz w:val="22"/>
        </w:rPr>
        <w:t xml:space="preserve">adiated </w:t>
      </w:r>
      <w:r w:rsidRPr="003A413E" w:rsidR="0019165C">
        <w:rPr>
          <w:sz w:val="22"/>
        </w:rPr>
        <w:t>p</w:t>
      </w:r>
      <w:r w:rsidRPr="003A413E" w:rsidR="00114FE3">
        <w:rPr>
          <w:sz w:val="22"/>
        </w:rPr>
        <w:t>ower (ERP)</w:t>
      </w:r>
      <w:r w:rsidRPr="003A413E" w:rsidR="00597EEB">
        <w:rPr>
          <w:sz w:val="22"/>
        </w:rPr>
        <w:t>,</w:t>
      </w:r>
      <w:r w:rsidRPr="003A413E" w:rsidR="00114FE3">
        <w:rPr>
          <w:sz w:val="22"/>
        </w:rPr>
        <w:t xml:space="preserve"> </w:t>
      </w:r>
      <w:r w:rsidRPr="003A413E" w:rsidR="00597EEB">
        <w:rPr>
          <w:sz w:val="22"/>
        </w:rPr>
        <w:t>at 50 watts transmitter power</w:t>
      </w:r>
      <w:r w:rsidR="003A413E">
        <w:rPr>
          <w:sz w:val="22"/>
        </w:rPr>
        <w:t xml:space="preserve"> output</w:t>
      </w:r>
      <w:r w:rsidRPr="003A413E" w:rsidR="00597EEB">
        <w:rPr>
          <w:sz w:val="22"/>
        </w:rPr>
        <w:t xml:space="preserve"> (TPO), </w:t>
      </w:r>
      <w:r w:rsidRPr="003A413E" w:rsidR="005406DF">
        <w:rPr>
          <w:sz w:val="22"/>
        </w:rPr>
        <w:t xml:space="preserve">using a </w:t>
      </w:r>
      <w:r w:rsidRPr="003A413E" w:rsidR="00525F32">
        <w:rPr>
          <w:sz w:val="22"/>
        </w:rPr>
        <w:t>JAMPRO JLLP-1</w:t>
      </w:r>
      <w:r w:rsidRPr="003A413E" w:rsidR="008E110F">
        <w:rPr>
          <w:sz w:val="22"/>
        </w:rPr>
        <w:t xml:space="preserve"> single-bay</w:t>
      </w:r>
      <w:r w:rsidRPr="003A413E" w:rsidR="005406DF">
        <w:rPr>
          <w:sz w:val="22"/>
        </w:rPr>
        <w:t xml:space="preserve"> antenna</w:t>
      </w:r>
      <w:r w:rsidRPr="003A413E" w:rsidR="00AD3EF1">
        <w:rPr>
          <w:sz w:val="22"/>
        </w:rPr>
        <w:t>.</w:t>
      </w:r>
      <w:r w:rsidRPr="003A413E" w:rsidR="004324AF">
        <w:rPr>
          <w:sz w:val="22"/>
        </w:rPr>
        <w:t xml:space="preserve">  </w:t>
      </w:r>
      <w:r w:rsidRPr="003A413E">
        <w:rPr>
          <w:sz w:val="22"/>
        </w:rPr>
        <w:t>On</w:t>
      </w:r>
      <w:r w:rsidRPr="003A413E" w:rsidR="006E2464">
        <w:rPr>
          <w:sz w:val="22"/>
        </w:rPr>
        <w:t xml:space="preserve"> </w:t>
      </w:r>
      <w:r w:rsidRPr="003A413E" w:rsidR="00984883">
        <w:rPr>
          <w:sz w:val="22"/>
        </w:rPr>
        <w:t>April 2</w:t>
      </w:r>
      <w:r w:rsidRPr="003A413E" w:rsidR="00525F32">
        <w:rPr>
          <w:sz w:val="22"/>
        </w:rPr>
        <w:t>5</w:t>
      </w:r>
      <w:r w:rsidRPr="003A413E" w:rsidR="00984883">
        <w:rPr>
          <w:sz w:val="22"/>
        </w:rPr>
        <w:t>,</w:t>
      </w:r>
      <w:r w:rsidRPr="003A413E" w:rsidR="008D55CB">
        <w:rPr>
          <w:sz w:val="22"/>
        </w:rPr>
        <w:t xml:space="preserve"> </w:t>
      </w:r>
      <w:r w:rsidRPr="003A413E" w:rsidR="006E2464">
        <w:rPr>
          <w:sz w:val="22"/>
          <w:szCs w:val="22"/>
        </w:rPr>
        <w:t xml:space="preserve">agents </w:t>
      </w:r>
      <w:r w:rsidRPr="003A413E" w:rsidR="00525F32">
        <w:rPr>
          <w:sz w:val="22"/>
          <w:szCs w:val="22"/>
        </w:rPr>
        <w:t>observ</w:t>
      </w:r>
      <w:r w:rsidRPr="003A413E" w:rsidR="008E110F">
        <w:rPr>
          <w:sz w:val="22"/>
          <w:szCs w:val="22"/>
        </w:rPr>
        <w:t>ed</w:t>
      </w:r>
      <w:r w:rsidRPr="003A413E" w:rsidR="006E2464">
        <w:rPr>
          <w:sz w:val="22"/>
          <w:szCs w:val="22"/>
        </w:rPr>
        <w:t xml:space="preserve"> that </w:t>
      </w:r>
      <w:r w:rsidRPr="003A413E" w:rsidR="00FC21A7">
        <w:rPr>
          <w:sz w:val="22"/>
          <w:szCs w:val="22"/>
        </w:rPr>
        <w:t>W</w:t>
      </w:r>
      <w:r w:rsidRPr="003A413E" w:rsidR="00525F32">
        <w:rPr>
          <w:sz w:val="22"/>
          <w:szCs w:val="22"/>
        </w:rPr>
        <w:t>228DF</w:t>
      </w:r>
      <w:r w:rsidRPr="003A413E" w:rsidR="00FC21A7">
        <w:rPr>
          <w:sz w:val="22"/>
          <w:szCs w:val="22"/>
        </w:rPr>
        <w:t xml:space="preserve"> was </w:t>
      </w:r>
      <w:r w:rsidRPr="003A413E" w:rsidR="008E110F">
        <w:rPr>
          <w:sz w:val="22"/>
          <w:szCs w:val="22"/>
        </w:rPr>
        <w:t>transmitting on 93.5 MHz using a JAMPRO JLLP-2 double-bay antenna</w:t>
      </w:r>
      <w:r w:rsidRPr="003A413E" w:rsidR="00AD3EF1">
        <w:rPr>
          <w:sz w:val="22"/>
          <w:szCs w:val="22"/>
        </w:rPr>
        <w:t xml:space="preserve">, which </w:t>
      </w:r>
      <w:r w:rsidRPr="003A413E" w:rsidR="00597EEB">
        <w:rPr>
          <w:sz w:val="22"/>
          <w:szCs w:val="22"/>
        </w:rPr>
        <w:t>provides</w:t>
      </w:r>
      <w:r w:rsidRPr="003A413E" w:rsidR="00AD3EF1">
        <w:rPr>
          <w:sz w:val="22"/>
          <w:szCs w:val="22"/>
        </w:rPr>
        <w:t xml:space="preserve"> 3.03 dB</w:t>
      </w:r>
      <w:r w:rsidRPr="003A413E" w:rsidR="00597EEB">
        <w:rPr>
          <w:sz w:val="22"/>
          <w:szCs w:val="22"/>
        </w:rPr>
        <w:t xml:space="preserve"> (or 2.01 times)</w:t>
      </w:r>
      <w:r w:rsidRPr="003A413E" w:rsidR="00AD3EF1">
        <w:rPr>
          <w:sz w:val="22"/>
          <w:szCs w:val="22"/>
        </w:rPr>
        <w:t xml:space="preserve"> </w:t>
      </w:r>
      <w:r w:rsidRPr="003A413E" w:rsidR="00597EEB">
        <w:rPr>
          <w:sz w:val="22"/>
          <w:szCs w:val="22"/>
        </w:rPr>
        <w:t>more</w:t>
      </w:r>
      <w:r w:rsidRPr="003A413E" w:rsidR="00AD3EF1">
        <w:rPr>
          <w:sz w:val="22"/>
          <w:szCs w:val="22"/>
        </w:rPr>
        <w:t xml:space="preserve"> gain than</w:t>
      </w:r>
      <w:r w:rsidRPr="003A413E" w:rsidR="00597EEB">
        <w:rPr>
          <w:sz w:val="22"/>
          <w:szCs w:val="22"/>
        </w:rPr>
        <w:t xml:space="preserve"> the single-bay antenna, which, in itself, would double the station’s ERP.  </w:t>
      </w:r>
      <w:r w:rsidRPr="003A413E" w:rsidR="002E1FFC">
        <w:rPr>
          <w:sz w:val="22"/>
          <w:szCs w:val="22"/>
        </w:rPr>
        <w:t>An agent observed that the</w:t>
      </w:r>
      <w:r w:rsidRPr="003A413E" w:rsidR="00597EEB">
        <w:rPr>
          <w:sz w:val="22"/>
          <w:szCs w:val="22"/>
        </w:rPr>
        <w:t xml:space="preserve"> TPO </w:t>
      </w:r>
      <w:r w:rsidRPr="003A413E" w:rsidR="002E1FFC">
        <w:rPr>
          <w:sz w:val="22"/>
          <w:szCs w:val="22"/>
        </w:rPr>
        <w:t xml:space="preserve">reading </w:t>
      </w:r>
      <w:r w:rsidRPr="003A413E" w:rsidR="00597EEB">
        <w:rPr>
          <w:sz w:val="22"/>
          <w:szCs w:val="22"/>
        </w:rPr>
        <w:t xml:space="preserve">was </w:t>
      </w:r>
      <w:r w:rsidRPr="003A413E" w:rsidR="002E1FFC">
        <w:rPr>
          <w:sz w:val="22"/>
          <w:szCs w:val="22"/>
        </w:rPr>
        <w:t>3</w:t>
      </w:r>
      <w:r w:rsidRPr="003A413E" w:rsidR="00597EEB">
        <w:rPr>
          <w:sz w:val="22"/>
          <w:szCs w:val="22"/>
        </w:rPr>
        <w:t>2 watts</w:t>
      </w:r>
      <w:r w:rsidRPr="003A413E" w:rsidR="002E1FFC">
        <w:rPr>
          <w:sz w:val="22"/>
          <w:szCs w:val="22"/>
        </w:rPr>
        <w:t xml:space="preserve">.  </w:t>
      </w:r>
      <w:r w:rsidRPr="003A413E" w:rsidR="00AD3EF1">
        <w:rPr>
          <w:sz w:val="22"/>
          <w:szCs w:val="22"/>
        </w:rPr>
        <w:t xml:space="preserve">During the inspection, </w:t>
      </w:r>
      <w:r w:rsidRPr="003A413E" w:rsidR="00AB43CE">
        <w:rPr>
          <w:sz w:val="22"/>
          <w:szCs w:val="22"/>
        </w:rPr>
        <w:t>Elohim</w:t>
      </w:r>
      <w:r w:rsidRPr="003A413E" w:rsidR="0019165C">
        <w:rPr>
          <w:sz w:val="22"/>
          <w:szCs w:val="22"/>
        </w:rPr>
        <w:t>’s</w:t>
      </w:r>
      <w:r w:rsidRPr="003A413E" w:rsidR="00AB43CE">
        <w:rPr>
          <w:sz w:val="22"/>
          <w:szCs w:val="22"/>
        </w:rPr>
        <w:t xml:space="preserve"> </w:t>
      </w:r>
      <w:r w:rsidRPr="003A413E" w:rsidR="0019165C">
        <w:rPr>
          <w:sz w:val="22"/>
          <w:szCs w:val="22"/>
        </w:rPr>
        <w:t>station engineer</w:t>
      </w:r>
      <w:r w:rsidRPr="003A413E" w:rsidR="00AB43CE">
        <w:rPr>
          <w:sz w:val="22"/>
          <w:szCs w:val="22"/>
        </w:rPr>
        <w:t xml:space="preserve"> </w:t>
      </w:r>
      <w:r w:rsidRPr="003A413E" w:rsidR="00AD3EF1">
        <w:rPr>
          <w:sz w:val="22"/>
          <w:szCs w:val="22"/>
        </w:rPr>
        <w:t>stated</w:t>
      </w:r>
      <w:r w:rsidRPr="003A413E" w:rsidR="00AB43CE">
        <w:rPr>
          <w:sz w:val="22"/>
          <w:szCs w:val="22"/>
        </w:rPr>
        <w:t xml:space="preserve"> </w:t>
      </w:r>
      <w:r w:rsidRPr="003A413E" w:rsidR="00AD3EF1">
        <w:rPr>
          <w:sz w:val="22"/>
          <w:szCs w:val="22"/>
        </w:rPr>
        <w:t xml:space="preserve">to an agent </w:t>
      </w:r>
      <w:r w:rsidRPr="003A413E" w:rsidR="00AB43CE">
        <w:rPr>
          <w:sz w:val="22"/>
          <w:szCs w:val="22"/>
        </w:rPr>
        <w:t>that</w:t>
      </w:r>
      <w:r w:rsidRPr="003A413E" w:rsidR="00AD3EF1">
        <w:rPr>
          <w:sz w:val="22"/>
          <w:szCs w:val="22"/>
        </w:rPr>
        <w:t xml:space="preserve"> the station </w:t>
      </w:r>
      <w:r w:rsidRPr="003A413E">
        <w:rPr>
          <w:sz w:val="22"/>
          <w:szCs w:val="22"/>
        </w:rPr>
        <w:t xml:space="preserve">was </w:t>
      </w:r>
      <w:r w:rsidRPr="003A413E" w:rsidR="00AD3EF1">
        <w:rPr>
          <w:sz w:val="22"/>
          <w:szCs w:val="22"/>
        </w:rPr>
        <w:t xml:space="preserve">operating with the double-bay </w:t>
      </w:r>
      <w:r w:rsidRPr="003A413E" w:rsidR="00597EEB">
        <w:rPr>
          <w:sz w:val="22"/>
          <w:szCs w:val="22"/>
        </w:rPr>
        <w:t xml:space="preserve">JLLP-2 </w:t>
      </w:r>
      <w:r w:rsidRPr="003A413E" w:rsidR="00AD3EF1">
        <w:rPr>
          <w:sz w:val="22"/>
          <w:szCs w:val="22"/>
        </w:rPr>
        <w:t>antenna</w:t>
      </w:r>
      <w:r w:rsidRPr="003A413E" w:rsidR="00597EEB">
        <w:rPr>
          <w:sz w:val="22"/>
          <w:szCs w:val="22"/>
        </w:rPr>
        <w:t>, but that the TPO</w:t>
      </w:r>
      <w:r w:rsidRPr="003A413E" w:rsidR="002E1FFC">
        <w:rPr>
          <w:sz w:val="22"/>
          <w:szCs w:val="22"/>
        </w:rPr>
        <w:t xml:space="preserve"> was adjusted to 32 watts in </w:t>
      </w:r>
      <w:r w:rsidRPr="003A413E">
        <w:rPr>
          <w:sz w:val="22"/>
          <w:szCs w:val="22"/>
        </w:rPr>
        <w:t xml:space="preserve">an attempt </w:t>
      </w:r>
      <w:r w:rsidRPr="003A413E" w:rsidR="002E1FFC">
        <w:rPr>
          <w:sz w:val="22"/>
          <w:szCs w:val="22"/>
        </w:rPr>
        <w:t xml:space="preserve">to </w:t>
      </w:r>
      <w:r w:rsidRPr="003A413E" w:rsidR="002A1DAC">
        <w:rPr>
          <w:sz w:val="22"/>
          <w:szCs w:val="22"/>
        </w:rPr>
        <w:t xml:space="preserve">comply with </w:t>
      </w:r>
      <w:r w:rsidRPr="003A413E" w:rsidR="002E1FFC">
        <w:rPr>
          <w:sz w:val="22"/>
          <w:szCs w:val="22"/>
        </w:rPr>
        <w:t>the authorized ERP.</w:t>
      </w:r>
      <w:r w:rsidR="008D1E74">
        <w:rPr>
          <w:sz w:val="22"/>
          <w:szCs w:val="22"/>
        </w:rPr>
        <w:t xml:space="preserve">  Elohim did not file a formal application to change its transmitting system.</w:t>
      </w:r>
    </w:p>
    <w:p w:rsidR="00001AEE" w:rsidRPr="007163BB" w:rsidP="007163BB">
      <w:pPr>
        <w:tabs>
          <w:tab w:val="left" w:pos="1800"/>
        </w:tabs>
        <w:ind w:right="720"/>
        <w:rPr>
          <w:sz w:val="22"/>
          <w:szCs w:val="22"/>
        </w:rPr>
      </w:pPr>
      <w:r w:rsidRPr="007163BB">
        <w:rPr>
          <w:sz w:val="22"/>
          <w:szCs w:val="22"/>
        </w:rPr>
        <w:t xml:space="preserve"> </w:t>
      </w:r>
      <w:r w:rsidRPr="007163BB" w:rsidR="005406DF">
        <w:rPr>
          <w:sz w:val="22"/>
        </w:rPr>
        <w:t xml:space="preserve"> </w:t>
      </w:r>
    </w:p>
    <w:p w:rsidR="003A413E" w:rsidP="00236D14">
      <w:pPr>
        <w:pStyle w:val="ListParagraph"/>
        <w:numPr>
          <w:ilvl w:val="0"/>
          <w:numId w:val="16"/>
        </w:numPr>
        <w:tabs>
          <w:tab w:val="left" w:pos="1800"/>
        </w:tabs>
        <w:ind w:right="720"/>
        <w:rPr>
          <w:sz w:val="22"/>
          <w:szCs w:val="22"/>
        </w:rPr>
      </w:pPr>
      <w:r w:rsidRPr="008E110F">
        <w:rPr>
          <w:sz w:val="22"/>
          <w:szCs w:val="22"/>
        </w:rPr>
        <w:t>47 CFR § 73.</w:t>
      </w:r>
      <w:r>
        <w:rPr>
          <w:sz w:val="22"/>
          <w:szCs w:val="22"/>
        </w:rPr>
        <w:t>1251(b)</w:t>
      </w:r>
      <w:r w:rsidR="001C5766">
        <w:rPr>
          <w:sz w:val="22"/>
          <w:szCs w:val="22"/>
        </w:rPr>
        <w:t>(7)</w:t>
      </w:r>
      <w:r w:rsidRPr="008E110F">
        <w:rPr>
          <w:sz w:val="22"/>
          <w:szCs w:val="22"/>
        </w:rPr>
        <w:t>:  “</w:t>
      </w:r>
      <w:r>
        <w:rPr>
          <w:sz w:val="22"/>
          <w:szCs w:val="22"/>
        </w:rPr>
        <w:t>Formal application on FCC Form 349 is required of all permittees and licensees for any of the following changes</w:t>
      </w:r>
      <w:r w:rsidR="001C5766">
        <w:rPr>
          <w:sz w:val="22"/>
          <w:szCs w:val="22"/>
        </w:rPr>
        <w:t xml:space="preserve">: </w:t>
      </w:r>
      <w:r>
        <w:rPr>
          <w:sz w:val="22"/>
          <w:szCs w:val="22"/>
        </w:rPr>
        <w:t>…</w:t>
      </w:r>
      <w:r w:rsidR="001C5766">
        <w:rPr>
          <w:sz w:val="22"/>
          <w:szCs w:val="22"/>
        </w:rPr>
        <w:t xml:space="preserve"> </w:t>
      </w:r>
      <w:r>
        <w:rPr>
          <w:sz w:val="22"/>
          <w:szCs w:val="22"/>
        </w:rPr>
        <w:t xml:space="preserve">Any increase in authorized effective radiated power.”  </w:t>
      </w:r>
      <w:r w:rsidR="002A1DAC">
        <w:rPr>
          <w:sz w:val="22"/>
          <w:szCs w:val="22"/>
        </w:rPr>
        <w:t>O</w:t>
      </w:r>
      <w:r>
        <w:rPr>
          <w:sz w:val="22"/>
          <w:szCs w:val="22"/>
        </w:rPr>
        <w:t xml:space="preserve">n April 25, </w:t>
      </w:r>
      <w:r w:rsidR="002A1DAC">
        <w:rPr>
          <w:sz w:val="22"/>
          <w:szCs w:val="22"/>
        </w:rPr>
        <w:t>in response to</w:t>
      </w:r>
      <w:r w:rsidR="00A34A09">
        <w:rPr>
          <w:sz w:val="22"/>
          <w:szCs w:val="22"/>
        </w:rPr>
        <w:t xml:space="preserve"> an</w:t>
      </w:r>
      <w:r w:rsidR="002A1DAC">
        <w:rPr>
          <w:sz w:val="22"/>
          <w:szCs w:val="22"/>
        </w:rPr>
        <w:t xml:space="preserve"> </w:t>
      </w:r>
      <w:r w:rsidR="00A34A09">
        <w:rPr>
          <w:sz w:val="22"/>
          <w:szCs w:val="22"/>
        </w:rPr>
        <w:t xml:space="preserve">agent’s </w:t>
      </w:r>
      <w:r w:rsidR="002A1DAC">
        <w:rPr>
          <w:sz w:val="22"/>
          <w:szCs w:val="22"/>
        </w:rPr>
        <w:t xml:space="preserve">questions regarding the interference complaint, </w:t>
      </w:r>
      <w:r>
        <w:rPr>
          <w:sz w:val="22"/>
          <w:szCs w:val="22"/>
        </w:rPr>
        <w:t>Elohim</w:t>
      </w:r>
      <w:r w:rsidR="0019165C">
        <w:rPr>
          <w:sz w:val="22"/>
          <w:szCs w:val="22"/>
        </w:rPr>
        <w:t>’s engineer</w:t>
      </w:r>
      <w:r>
        <w:rPr>
          <w:sz w:val="22"/>
          <w:szCs w:val="22"/>
        </w:rPr>
        <w:t xml:space="preserve"> admitted</w:t>
      </w:r>
      <w:r w:rsidR="00A34A09">
        <w:rPr>
          <w:sz w:val="22"/>
          <w:szCs w:val="22"/>
        </w:rPr>
        <w:t xml:space="preserve"> </w:t>
      </w:r>
      <w:r>
        <w:rPr>
          <w:sz w:val="22"/>
          <w:szCs w:val="22"/>
        </w:rPr>
        <w:t>that W228DF</w:t>
      </w:r>
      <w:r w:rsidR="002A1DAC">
        <w:rPr>
          <w:sz w:val="22"/>
          <w:szCs w:val="22"/>
        </w:rPr>
        <w:t xml:space="preserve"> was previously operating at 100 watts TPO without authorization, </w:t>
      </w:r>
      <w:r w:rsidR="00FC1F34">
        <w:rPr>
          <w:sz w:val="22"/>
          <w:szCs w:val="22"/>
        </w:rPr>
        <w:t xml:space="preserve">and </w:t>
      </w:r>
      <w:r w:rsidR="007163BB">
        <w:rPr>
          <w:sz w:val="22"/>
          <w:szCs w:val="22"/>
        </w:rPr>
        <w:t xml:space="preserve">that </w:t>
      </w:r>
      <w:r w:rsidR="002A1DAC">
        <w:rPr>
          <w:sz w:val="22"/>
          <w:szCs w:val="22"/>
        </w:rPr>
        <w:t xml:space="preserve">several weeks </w:t>
      </w:r>
      <w:r w:rsidR="0019165C">
        <w:rPr>
          <w:sz w:val="22"/>
          <w:szCs w:val="22"/>
        </w:rPr>
        <w:t>prior to the inspection</w:t>
      </w:r>
      <w:r w:rsidR="002A1DAC">
        <w:rPr>
          <w:sz w:val="22"/>
          <w:szCs w:val="22"/>
        </w:rPr>
        <w:t xml:space="preserve">, </w:t>
      </w:r>
      <w:r>
        <w:rPr>
          <w:sz w:val="22"/>
          <w:szCs w:val="22"/>
        </w:rPr>
        <w:t xml:space="preserve">only </w:t>
      </w:r>
      <w:r w:rsidR="002A1DAC">
        <w:rPr>
          <w:sz w:val="22"/>
          <w:szCs w:val="22"/>
        </w:rPr>
        <w:t xml:space="preserve">after </w:t>
      </w:r>
      <w:r w:rsidR="0019165C">
        <w:rPr>
          <w:sz w:val="22"/>
          <w:szCs w:val="22"/>
        </w:rPr>
        <w:t xml:space="preserve">he </w:t>
      </w:r>
      <w:r w:rsidR="002A1DAC">
        <w:rPr>
          <w:sz w:val="22"/>
          <w:szCs w:val="22"/>
        </w:rPr>
        <w:t>learned th</w:t>
      </w:r>
      <w:r w:rsidR="0019165C">
        <w:rPr>
          <w:sz w:val="22"/>
          <w:szCs w:val="22"/>
        </w:rPr>
        <w:t>at the</w:t>
      </w:r>
      <w:r w:rsidR="002A1DAC">
        <w:rPr>
          <w:sz w:val="22"/>
          <w:szCs w:val="22"/>
        </w:rPr>
        <w:t xml:space="preserve"> station was being investigated, </w:t>
      </w:r>
      <w:r w:rsidR="0019165C">
        <w:rPr>
          <w:sz w:val="22"/>
          <w:szCs w:val="22"/>
        </w:rPr>
        <w:t>he</w:t>
      </w:r>
      <w:r w:rsidR="002A1DAC">
        <w:rPr>
          <w:sz w:val="22"/>
          <w:szCs w:val="22"/>
        </w:rPr>
        <w:t xml:space="preserve"> lowered the power to 32 watts TPO</w:t>
      </w:r>
      <w:r w:rsidR="007163BB">
        <w:rPr>
          <w:sz w:val="22"/>
          <w:szCs w:val="22"/>
        </w:rPr>
        <w:t xml:space="preserve">.  </w:t>
      </w:r>
      <w:r w:rsidR="0019165C">
        <w:rPr>
          <w:sz w:val="22"/>
          <w:szCs w:val="22"/>
        </w:rPr>
        <w:t>The engineer p</w:t>
      </w:r>
      <w:r w:rsidR="007163BB">
        <w:rPr>
          <w:sz w:val="22"/>
          <w:szCs w:val="22"/>
        </w:rPr>
        <w:t xml:space="preserve">rovided calculations showing that at 32 watts TPO, </w:t>
      </w:r>
      <w:r w:rsidR="00F0203C">
        <w:rPr>
          <w:sz w:val="22"/>
          <w:szCs w:val="22"/>
        </w:rPr>
        <w:t xml:space="preserve">and with the double-bay antenna, </w:t>
      </w:r>
      <w:r w:rsidR="007163BB">
        <w:rPr>
          <w:sz w:val="22"/>
          <w:szCs w:val="22"/>
        </w:rPr>
        <w:t>the resulting ERP was</w:t>
      </w:r>
      <w:r w:rsidR="0019165C">
        <w:rPr>
          <w:sz w:val="22"/>
          <w:szCs w:val="22"/>
        </w:rPr>
        <w:t xml:space="preserve"> </w:t>
      </w:r>
      <w:r w:rsidR="007163BB">
        <w:rPr>
          <w:sz w:val="22"/>
          <w:szCs w:val="22"/>
        </w:rPr>
        <w:t>11.78 watts</w:t>
      </w:r>
      <w:r w:rsidR="0019165C">
        <w:rPr>
          <w:sz w:val="22"/>
          <w:szCs w:val="22"/>
        </w:rPr>
        <w:t xml:space="preserve">, which is </w:t>
      </w:r>
      <w:r>
        <w:rPr>
          <w:sz w:val="22"/>
          <w:szCs w:val="22"/>
        </w:rPr>
        <w:t>1</w:t>
      </w:r>
      <w:r w:rsidR="0019165C">
        <w:rPr>
          <w:sz w:val="22"/>
          <w:szCs w:val="22"/>
        </w:rPr>
        <w:t>17.8</w:t>
      </w:r>
      <w:r>
        <w:rPr>
          <w:sz w:val="22"/>
          <w:szCs w:val="22"/>
        </w:rPr>
        <w:t xml:space="preserve"> percent</w:t>
      </w:r>
      <w:r w:rsidR="0019165C">
        <w:rPr>
          <w:sz w:val="22"/>
          <w:szCs w:val="22"/>
        </w:rPr>
        <w:t xml:space="preserve"> </w:t>
      </w:r>
      <w:r>
        <w:rPr>
          <w:sz w:val="22"/>
          <w:szCs w:val="22"/>
        </w:rPr>
        <w:t xml:space="preserve">of the authorized </w:t>
      </w:r>
      <w:r w:rsidR="0019165C">
        <w:rPr>
          <w:sz w:val="22"/>
          <w:szCs w:val="22"/>
        </w:rPr>
        <w:t>ERP of 10 watts</w:t>
      </w:r>
      <w:r w:rsidR="007163BB">
        <w:rPr>
          <w:sz w:val="22"/>
          <w:szCs w:val="22"/>
        </w:rPr>
        <w:t>.</w:t>
      </w:r>
      <w:r w:rsidR="00D05570">
        <w:rPr>
          <w:sz w:val="22"/>
          <w:szCs w:val="22"/>
        </w:rPr>
        <w:t xml:space="preserve">  Based on those calculations, when </w:t>
      </w:r>
      <w:r w:rsidR="00935C34">
        <w:rPr>
          <w:sz w:val="22"/>
          <w:szCs w:val="22"/>
        </w:rPr>
        <w:t>the station</w:t>
      </w:r>
      <w:r w:rsidR="00D05570">
        <w:rPr>
          <w:sz w:val="22"/>
          <w:szCs w:val="22"/>
        </w:rPr>
        <w:t xml:space="preserve"> was operating at 100 watts</w:t>
      </w:r>
      <w:r w:rsidR="00935C34">
        <w:rPr>
          <w:sz w:val="22"/>
          <w:szCs w:val="22"/>
        </w:rPr>
        <w:t xml:space="preserve"> </w:t>
      </w:r>
      <w:r w:rsidR="00D05570">
        <w:rPr>
          <w:sz w:val="22"/>
          <w:szCs w:val="22"/>
        </w:rPr>
        <w:t xml:space="preserve">TPO, the </w:t>
      </w:r>
      <w:r w:rsidR="00935C34">
        <w:rPr>
          <w:sz w:val="22"/>
          <w:szCs w:val="22"/>
        </w:rPr>
        <w:t xml:space="preserve">resulting </w:t>
      </w:r>
      <w:r w:rsidR="00D05570">
        <w:rPr>
          <w:sz w:val="22"/>
          <w:szCs w:val="22"/>
        </w:rPr>
        <w:t xml:space="preserve">ERP </w:t>
      </w:r>
      <w:r w:rsidR="00935C34">
        <w:rPr>
          <w:sz w:val="22"/>
          <w:szCs w:val="22"/>
        </w:rPr>
        <w:t>was approximately</w:t>
      </w:r>
      <w:r w:rsidR="00D05570">
        <w:rPr>
          <w:sz w:val="22"/>
          <w:szCs w:val="22"/>
        </w:rPr>
        <w:t xml:space="preserve"> </w:t>
      </w:r>
      <w:r w:rsidR="00935C34">
        <w:rPr>
          <w:sz w:val="22"/>
          <w:szCs w:val="22"/>
        </w:rPr>
        <w:t>36.8 watts</w:t>
      </w:r>
      <w:r w:rsidR="006A3703">
        <w:rPr>
          <w:sz w:val="22"/>
          <w:szCs w:val="22"/>
        </w:rPr>
        <w:t xml:space="preserve">, which </w:t>
      </w:r>
      <w:r>
        <w:rPr>
          <w:sz w:val="22"/>
          <w:szCs w:val="22"/>
        </w:rPr>
        <w:t>was 368 percent of the authorized ERP.</w:t>
      </w:r>
      <w:r w:rsidR="008D1E74">
        <w:rPr>
          <w:sz w:val="22"/>
          <w:szCs w:val="22"/>
        </w:rPr>
        <w:t xml:space="preserve">  Elohim did not file a formal application to increase its authorized ERP.</w:t>
      </w:r>
    </w:p>
    <w:p w:rsidR="003A413E" w:rsidRPr="003A413E" w:rsidP="003A413E">
      <w:pPr>
        <w:pStyle w:val="ListParagraph"/>
        <w:rPr>
          <w:sz w:val="22"/>
          <w:szCs w:val="22"/>
        </w:rPr>
      </w:pPr>
    </w:p>
    <w:p w:rsidR="00695C7C" w:rsidRPr="00695C7C" w:rsidP="00236D14">
      <w:pPr>
        <w:pStyle w:val="ListParagraph"/>
        <w:numPr>
          <w:ilvl w:val="0"/>
          <w:numId w:val="16"/>
        </w:numPr>
        <w:tabs>
          <w:tab w:val="left" w:pos="1800"/>
        </w:tabs>
        <w:ind w:right="720"/>
        <w:rPr>
          <w:sz w:val="22"/>
          <w:szCs w:val="22"/>
        </w:rPr>
      </w:pPr>
      <w:r>
        <w:rPr>
          <w:sz w:val="22"/>
          <w:szCs w:val="22"/>
        </w:rPr>
        <w:t xml:space="preserve"> </w:t>
      </w:r>
      <w:r w:rsidRPr="008E110F" w:rsidR="003A413E">
        <w:rPr>
          <w:sz w:val="22"/>
          <w:szCs w:val="22"/>
        </w:rPr>
        <w:t>47 CFR § 73.</w:t>
      </w:r>
      <w:r w:rsidR="003A413E">
        <w:rPr>
          <w:sz w:val="22"/>
          <w:szCs w:val="22"/>
        </w:rPr>
        <w:t xml:space="preserve">1235(e):  “In no event shall a station authorized under this subpart be operated with a transmitter power output (TPO) in excess of the transmitter certificated rating.  A station authorized under this subpart for a TPO that is less than its transmitter certified rating shall determine its TPO in accordance with </w:t>
      </w:r>
      <w:r w:rsidRPr="008E110F" w:rsidR="003A413E">
        <w:rPr>
          <w:sz w:val="22"/>
          <w:szCs w:val="22"/>
        </w:rPr>
        <w:t>§ 73.</w:t>
      </w:r>
      <w:r w:rsidR="003A413E">
        <w:rPr>
          <w:sz w:val="22"/>
          <w:szCs w:val="22"/>
        </w:rPr>
        <w:t>267 of this chapter and its TPO shall not be more than 105 percent of the authorized TPO.”  On April 25, in response to an agent’s questions regarding the interference complaint, Elohim’s engineer admitted that W228DF was previously operating at 100 watts TPO</w:t>
      </w:r>
      <w:r w:rsidR="00F0203C">
        <w:rPr>
          <w:sz w:val="22"/>
          <w:szCs w:val="22"/>
        </w:rPr>
        <w:t xml:space="preserve"> (with the higher gain double-bay antenna)</w:t>
      </w:r>
      <w:r w:rsidR="003A413E">
        <w:rPr>
          <w:sz w:val="22"/>
          <w:szCs w:val="22"/>
        </w:rPr>
        <w:t xml:space="preserve"> </w:t>
      </w:r>
      <w:r w:rsidR="00F0203C">
        <w:rPr>
          <w:sz w:val="22"/>
          <w:szCs w:val="22"/>
        </w:rPr>
        <w:t>which was 200 percent of the authorized TPO of 50 watts</w:t>
      </w:r>
      <w:r w:rsidR="00572594">
        <w:rPr>
          <w:sz w:val="22"/>
          <w:szCs w:val="22"/>
        </w:rPr>
        <w:t xml:space="preserve"> authorized by its license in effect at that time</w:t>
      </w:r>
      <w:r w:rsidR="00F0203C">
        <w:rPr>
          <w:sz w:val="22"/>
          <w:szCs w:val="22"/>
        </w:rPr>
        <w:t xml:space="preserve">. </w:t>
      </w:r>
      <w:r w:rsidR="003A413E">
        <w:rPr>
          <w:sz w:val="22"/>
          <w:szCs w:val="22"/>
        </w:rPr>
        <w:t xml:space="preserve">  </w:t>
      </w:r>
      <w:r w:rsidR="002E1FFC">
        <w:rPr>
          <w:sz w:val="22"/>
          <w:szCs w:val="22"/>
        </w:rPr>
        <w:t xml:space="preserve"> </w:t>
      </w:r>
      <w:r w:rsidR="00AE5798">
        <w:rPr>
          <w:sz w:val="22"/>
          <w:szCs w:val="22"/>
        </w:rPr>
        <w:t xml:space="preserve"> </w:t>
      </w:r>
      <w:r w:rsidR="00A63A85">
        <w:rPr>
          <w:sz w:val="22"/>
          <w:szCs w:val="22"/>
        </w:rPr>
        <w:t xml:space="preserve">  </w:t>
      </w:r>
    </w:p>
    <w:p w:rsidR="00B80784" w:rsidP="00695C7C">
      <w:pPr>
        <w:tabs>
          <w:tab w:val="left" w:pos="1800"/>
        </w:tabs>
        <w:ind w:right="720"/>
        <w:rPr>
          <w:sz w:val="22"/>
          <w:szCs w:val="22"/>
        </w:rPr>
      </w:pPr>
      <w:r w:rsidRPr="00695C7C">
        <w:rPr>
          <w:sz w:val="22"/>
          <w:szCs w:val="22"/>
        </w:rPr>
        <w:t xml:space="preserve">  </w:t>
      </w:r>
    </w:p>
    <w:p w:rsidR="005E72CC" w:rsidRPr="00695C7C" w:rsidP="00695C7C">
      <w:pPr>
        <w:tabs>
          <w:tab w:val="left" w:pos="1800"/>
        </w:tabs>
        <w:ind w:right="720"/>
        <w:rPr>
          <w:sz w:val="22"/>
          <w:szCs w:val="22"/>
        </w:rPr>
      </w:pPr>
    </w:p>
    <w:p w:rsidR="00F66A8F" w:rsidRPr="00AB7F9B" w:rsidP="00F66A8F">
      <w:pPr>
        <w:numPr>
          <w:ilvl w:val="0"/>
          <w:numId w:val="10"/>
        </w:numPr>
        <w:tabs>
          <w:tab w:val="clear" w:pos="720"/>
        </w:tabs>
        <w:ind w:left="0" w:firstLine="720"/>
        <w:rPr>
          <w:color w:val="000000"/>
          <w:sz w:val="22"/>
          <w:szCs w:val="22"/>
        </w:rPr>
      </w:pPr>
      <w:r w:rsidRPr="00AB7F9B">
        <w:rPr>
          <w:sz w:val="22"/>
          <w:szCs w:val="22"/>
        </w:rPr>
        <w:t>Pursuant to</w:t>
      </w:r>
      <w:r w:rsidRPr="00AB7F9B" w:rsidR="0072561F">
        <w:rPr>
          <w:sz w:val="22"/>
          <w:szCs w:val="22"/>
        </w:rPr>
        <w:t xml:space="preserve"> Section</w:t>
      </w:r>
      <w:r w:rsidRPr="00AB7F9B">
        <w:rPr>
          <w:sz w:val="22"/>
          <w:szCs w:val="22"/>
        </w:rPr>
        <w:t xml:space="preserve"> </w:t>
      </w:r>
      <w:r w:rsidRPr="00AB7F9B" w:rsidR="0072561F">
        <w:rPr>
          <w:sz w:val="22"/>
          <w:szCs w:val="22"/>
        </w:rPr>
        <w:t>308(b)</w:t>
      </w:r>
      <w:r w:rsidRPr="00AB7F9B" w:rsidR="00FB5092">
        <w:rPr>
          <w:sz w:val="22"/>
          <w:szCs w:val="22"/>
        </w:rPr>
        <w:t xml:space="preserve"> </w:t>
      </w:r>
      <w:r w:rsidRPr="00AB7F9B">
        <w:rPr>
          <w:sz w:val="22"/>
          <w:szCs w:val="22"/>
        </w:rPr>
        <w:t>of the Communications Act of 1934, as amended,</w:t>
      </w:r>
      <w:r>
        <w:rPr>
          <w:rStyle w:val="FootnoteReference"/>
          <w:sz w:val="22"/>
          <w:szCs w:val="22"/>
        </w:rPr>
        <w:footnoteReference w:id="4"/>
      </w:r>
      <w:r w:rsidRPr="00AB7F9B">
        <w:rPr>
          <w:sz w:val="22"/>
          <w:szCs w:val="22"/>
        </w:rPr>
        <w:t xml:space="preserve"> and Section 1.89 of the Rules, we seek additional information concerning the violations and any remedial actions taken.</w:t>
      </w:r>
      <w:r w:rsidRPr="00AB7F9B" w:rsidR="009211C8">
        <w:rPr>
          <w:sz w:val="22"/>
          <w:szCs w:val="22"/>
        </w:rPr>
        <w:t xml:space="preserve"> </w:t>
      </w:r>
      <w:r w:rsidRPr="00AB7F9B">
        <w:rPr>
          <w:sz w:val="22"/>
          <w:szCs w:val="22"/>
        </w:rPr>
        <w:t xml:space="preserve"> Therefore,</w:t>
      </w:r>
      <w:r w:rsidR="00775480">
        <w:rPr>
          <w:sz w:val="22"/>
          <w:szCs w:val="22"/>
        </w:rPr>
        <w:t xml:space="preserve"> </w:t>
      </w:r>
      <w:r w:rsidR="00A34A09">
        <w:rPr>
          <w:sz w:val="22"/>
          <w:szCs w:val="22"/>
        </w:rPr>
        <w:t xml:space="preserve">Elohim </w:t>
      </w:r>
      <w:r w:rsidRPr="00AB7F9B">
        <w:rPr>
          <w:sz w:val="22"/>
          <w:szCs w:val="22"/>
        </w:rPr>
        <w:t xml:space="preserve">must submit a written statement concerning this matter within twenty (20) days of release of this Notice.  </w:t>
      </w:r>
      <w:r w:rsidRPr="00AB7F9B" w:rsidR="00AB7F9B">
        <w:rPr>
          <w:sz w:val="22"/>
          <w:szCs w:val="22"/>
        </w:rPr>
        <w:t xml:space="preserve">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w:t>
      </w:r>
      <w:r w:rsidRPr="00AB7F9B">
        <w:rPr>
          <w:sz w:val="22"/>
          <w:szCs w:val="22"/>
        </w:rPr>
        <w:t>The response must be complete in itself</w:t>
      </w:r>
      <w:r w:rsidRPr="00AB7F9B">
        <w:rPr>
          <w:color w:val="800080"/>
          <w:sz w:val="22"/>
          <w:szCs w:val="22"/>
        </w:rPr>
        <w:t xml:space="preserve"> </w:t>
      </w:r>
      <w:r w:rsidRPr="00AB7F9B">
        <w:rPr>
          <w:sz w:val="22"/>
          <w:szCs w:val="22"/>
        </w:rPr>
        <w:t>and must not be abbreviated by reference to other communications or answers to other notices.</w:t>
      </w:r>
      <w:r>
        <w:rPr>
          <w:rStyle w:val="FootnoteReference"/>
          <w:sz w:val="22"/>
          <w:szCs w:val="22"/>
        </w:rPr>
        <w:footnoteReference w:id="5"/>
      </w:r>
      <w:r w:rsidRPr="00AB7F9B">
        <w:rPr>
          <w:sz w:val="22"/>
          <w:szCs w:val="22"/>
        </w:rPr>
        <w:t xml:space="preserve">  </w:t>
      </w:r>
    </w:p>
    <w:p w:rsidR="00F66A8F" w:rsidRPr="00AB7F9B" w:rsidP="00F66A8F">
      <w:pPr>
        <w:pStyle w:val="BodyTextIndent3"/>
        <w:ind w:firstLine="0"/>
        <w:jc w:val="left"/>
        <w:rPr>
          <w:szCs w:val="22"/>
        </w:rPr>
      </w:pPr>
    </w:p>
    <w:p w:rsidR="00F66A8F" w:rsidRPr="00AB7F9B" w:rsidP="00F66A8F">
      <w:pPr>
        <w:pStyle w:val="BodyTextIndent3"/>
        <w:numPr>
          <w:ilvl w:val="0"/>
          <w:numId w:val="10"/>
        </w:numPr>
        <w:tabs>
          <w:tab w:val="num" w:pos="0"/>
          <w:tab w:val="clear" w:pos="720"/>
        </w:tabs>
        <w:ind w:left="0" w:firstLine="720"/>
        <w:jc w:val="left"/>
        <w:rPr>
          <w:szCs w:val="22"/>
        </w:rPr>
      </w:pPr>
      <w:r w:rsidRPr="00AB7F9B">
        <w:rPr>
          <w:szCs w:val="22"/>
        </w:rPr>
        <w:t>In accordance with Section 1.16 of the Rules, we direct</w:t>
      </w:r>
      <w:r w:rsidR="00775480">
        <w:rPr>
          <w:szCs w:val="22"/>
        </w:rPr>
        <w:t xml:space="preserve"> </w:t>
      </w:r>
      <w:r w:rsidR="00A34A09">
        <w:rPr>
          <w:szCs w:val="22"/>
        </w:rPr>
        <w:t xml:space="preserve">Elohim </w:t>
      </w:r>
      <w:r w:rsidRPr="00AB7F9B">
        <w:rPr>
          <w:szCs w:val="22"/>
        </w:rPr>
        <w:t>to support its response to this Notice with an affidavit or declaration under penalty of perjury, signed and dated by an authorized officer of</w:t>
      </w:r>
      <w:r w:rsidR="00775480">
        <w:rPr>
          <w:szCs w:val="22"/>
        </w:rPr>
        <w:t xml:space="preserve"> </w:t>
      </w:r>
      <w:r w:rsidR="00A34A09">
        <w:rPr>
          <w:szCs w:val="22"/>
        </w:rPr>
        <w:t>Elohim</w:t>
      </w:r>
      <w:r w:rsidRPr="00AB7F9B">
        <w:rPr>
          <w:szCs w:val="22"/>
        </w:rPr>
        <w:t xml:space="preserve"> with personal knowledge of the representations provided in</w:t>
      </w:r>
      <w:r w:rsidR="00775480">
        <w:rPr>
          <w:szCs w:val="22"/>
        </w:rPr>
        <w:t xml:space="preserve"> </w:t>
      </w:r>
      <w:r w:rsidR="00A34A09">
        <w:rPr>
          <w:szCs w:val="22"/>
        </w:rPr>
        <w:t>Elohim</w:t>
      </w:r>
      <w:r w:rsidRPr="00AB7F9B" w:rsidR="00FB5092">
        <w:rPr>
          <w:szCs w:val="22"/>
        </w:rPr>
        <w:t>’s</w:t>
      </w:r>
      <w:r w:rsidRPr="00AB7F9B">
        <w:rPr>
          <w:szCs w:val="22"/>
        </w:rPr>
        <w:t xml:space="preserve"> response, verifying the truth and accuracy of the information therein,</w:t>
      </w:r>
      <w:r>
        <w:rPr>
          <w:rStyle w:val="FootnoteReference"/>
          <w:szCs w:val="22"/>
        </w:rPr>
        <w:footnoteReference w:id="6"/>
      </w:r>
      <w:r w:rsidRPr="00AB7F9B">
        <w:t xml:space="preserve"> and confirming that all of the information 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AB7F9B">
        <w:rPr>
          <w:szCs w:val="22"/>
        </w:rPr>
        <w:t xml:space="preserve"> </w:t>
      </w:r>
      <w:r w:rsidRPr="00AB7F9B">
        <w:rPr>
          <w:color w:val="800080"/>
          <w:szCs w:val="22"/>
        </w:rPr>
        <w:t xml:space="preserve"> </w:t>
      </w:r>
    </w:p>
    <w:p w:rsidR="00F66A8F" w:rsidRPr="0056798D"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w:t>
      </w:r>
      <w:r w:rsidR="00680D6B">
        <w:rPr>
          <w:szCs w:val="22"/>
        </w:rPr>
        <w:t xml:space="preserve"> </w:t>
      </w:r>
      <w:r w:rsidRPr="00361B87">
        <w:rPr>
          <w:szCs w:val="22"/>
        </w:rPr>
        <w:t>specified above, and mailed to the following address:</w:t>
      </w:r>
    </w:p>
    <w:p w:rsidR="00F66A8F" w:rsidP="00F66A8F">
      <w:pPr>
        <w:rPr>
          <w:sz w:val="22"/>
          <w:szCs w:val="22"/>
        </w:rPr>
      </w:pPr>
    </w:p>
    <w:p w:rsidR="005E72CC" w:rsidRPr="00361B87" w:rsidP="00F66A8F">
      <w:pPr>
        <w:rPr>
          <w:sz w:val="22"/>
          <w:szCs w:val="22"/>
        </w:rPr>
      </w:pPr>
    </w:p>
    <w:p w:rsidR="00F66A8F" w:rsidRPr="00361B87" w:rsidP="00F66A8F">
      <w:pPr>
        <w:keepNext/>
        <w:keepLines/>
        <w:ind w:left="2520"/>
        <w:rPr>
          <w:sz w:val="22"/>
          <w:szCs w:val="22"/>
        </w:rPr>
      </w:pPr>
      <w:r w:rsidRPr="00361B87">
        <w:rPr>
          <w:sz w:val="22"/>
          <w:szCs w:val="22"/>
        </w:rPr>
        <w:t>Federal Communications Commission</w:t>
      </w:r>
    </w:p>
    <w:p w:rsidR="003359C4" w:rsidRPr="00361B87" w:rsidP="003359C4">
      <w:pPr>
        <w:keepNext/>
        <w:keepLines/>
        <w:ind w:left="2520"/>
        <w:rPr>
          <w:sz w:val="22"/>
          <w:szCs w:val="22"/>
        </w:rPr>
      </w:pPr>
      <w:r>
        <w:rPr>
          <w:sz w:val="22"/>
          <w:szCs w:val="22"/>
        </w:rPr>
        <w:t>Office of the Director – Region Two</w:t>
      </w:r>
    </w:p>
    <w:p w:rsidR="00FB5092" w:rsidRPr="00361B87" w:rsidP="00FB5092">
      <w:pPr>
        <w:keepNext/>
        <w:keepLines/>
        <w:ind w:left="2520"/>
        <w:rPr>
          <w:sz w:val="22"/>
          <w:szCs w:val="22"/>
        </w:rPr>
      </w:pPr>
      <w:r w:rsidRPr="00361B87">
        <w:rPr>
          <w:sz w:val="22"/>
          <w:szCs w:val="22"/>
        </w:rPr>
        <w:t>P</w:t>
      </w:r>
      <w:r w:rsidRPr="00361B87" w:rsidR="00361B87">
        <w:rPr>
          <w:sz w:val="22"/>
          <w:szCs w:val="22"/>
        </w:rPr>
        <w:t>.</w:t>
      </w:r>
      <w:r w:rsidRPr="00361B87">
        <w:rPr>
          <w:sz w:val="22"/>
          <w:szCs w:val="22"/>
        </w:rPr>
        <w:t>O</w:t>
      </w:r>
      <w:r w:rsidRPr="00361B87" w:rsidR="00361B87">
        <w:rPr>
          <w:sz w:val="22"/>
          <w:szCs w:val="22"/>
        </w:rPr>
        <w:t>.</w:t>
      </w:r>
      <w:r w:rsidRPr="00361B87">
        <w:rPr>
          <w:sz w:val="22"/>
          <w:szCs w:val="22"/>
        </w:rPr>
        <w:t xml:space="preserve"> Box </w:t>
      </w:r>
      <w:r w:rsidR="00680D6B">
        <w:rPr>
          <w:sz w:val="22"/>
          <w:szCs w:val="22"/>
        </w:rPr>
        <w:t>1493</w:t>
      </w:r>
    </w:p>
    <w:p w:rsidR="003359C4" w:rsidP="00FB5092">
      <w:pPr>
        <w:keepNext/>
        <w:keepLines/>
        <w:ind w:left="2520"/>
        <w:rPr>
          <w:sz w:val="22"/>
          <w:szCs w:val="22"/>
        </w:rPr>
      </w:pPr>
      <w:r>
        <w:rPr>
          <w:sz w:val="22"/>
          <w:szCs w:val="22"/>
        </w:rPr>
        <w:t>Powder Springs, GA</w:t>
      </w:r>
      <w:r w:rsidRPr="00361B87" w:rsidR="00FB5092">
        <w:rPr>
          <w:sz w:val="22"/>
          <w:szCs w:val="22"/>
        </w:rPr>
        <w:t xml:space="preserve"> 3</w:t>
      </w:r>
      <w:r>
        <w:rPr>
          <w:sz w:val="22"/>
          <w:szCs w:val="22"/>
        </w:rPr>
        <w:t>0127</w:t>
      </w:r>
    </w:p>
    <w:p w:rsidR="008D1E74" w:rsidRPr="00361B87" w:rsidP="00FB5092">
      <w:pPr>
        <w:keepNext/>
        <w:keepLines/>
        <w:ind w:left="2520"/>
        <w:rPr>
          <w:sz w:val="22"/>
          <w:szCs w:val="22"/>
        </w:rPr>
      </w:pPr>
      <w:r w:rsidRPr="008D1E74">
        <w:rPr>
          <w:sz w:val="22"/>
          <w:szCs w:val="22"/>
        </w:rPr>
        <w:t>FIELD@FCC.GOV</w:t>
      </w:r>
    </w:p>
    <w:p w:rsidR="00F66A8F" w:rsidP="00F66A8F">
      <w:pPr>
        <w:tabs>
          <w:tab w:val="left" w:pos="-1440"/>
        </w:tabs>
        <w:ind w:left="720"/>
        <w:rPr>
          <w:sz w:val="22"/>
          <w:szCs w:val="22"/>
        </w:rPr>
      </w:pPr>
    </w:p>
    <w:p w:rsidR="005E72CC" w:rsidRPr="00361B87" w:rsidP="00F66A8F">
      <w:pPr>
        <w:tabs>
          <w:tab w:val="left" w:pos="-1440"/>
        </w:tabs>
        <w:ind w:left="720"/>
        <w:rPr>
          <w:sz w:val="22"/>
          <w:szCs w:val="22"/>
        </w:rPr>
      </w:pPr>
    </w:p>
    <w:p w:rsidR="00F66A8F" w:rsidRPr="00361B87" w:rsidP="008E782C">
      <w:pPr>
        <w:pStyle w:val="BodyTextIndent3"/>
        <w:numPr>
          <w:ilvl w:val="0"/>
          <w:numId w:val="10"/>
        </w:numPr>
        <w:tabs>
          <w:tab w:val="num" w:pos="0"/>
          <w:tab w:val="clear" w:pos="720"/>
        </w:tabs>
        <w:ind w:left="0" w:firstLine="720"/>
        <w:jc w:val="left"/>
        <w:rPr>
          <w:szCs w:val="22"/>
        </w:rPr>
      </w:pPr>
      <w:r w:rsidRPr="00361B87">
        <w:rPr>
          <w:szCs w:val="22"/>
        </w:rPr>
        <w:t>This Notice shall be sent to</w:t>
      </w:r>
      <w:r w:rsidR="00775480">
        <w:rPr>
          <w:szCs w:val="22"/>
        </w:rPr>
        <w:t xml:space="preserve"> </w:t>
      </w:r>
      <w:r w:rsidR="00A34A09">
        <w:rPr>
          <w:szCs w:val="22"/>
        </w:rPr>
        <w:t xml:space="preserve">Elohim </w:t>
      </w:r>
      <w:r w:rsidR="00FE2A9C">
        <w:rPr>
          <w:szCs w:val="22"/>
        </w:rPr>
        <w:t>a</w:t>
      </w:r>
      <w:r w:rsidRPr="00361B87" w:rsidR="003359C4">
        <w:rPr>
          <w:szCs w:val="22"/>
        </w:rPr>
        <w:t xml:space="preserve">t </w:t>
      </w:r>
      <w:r w:rsidRPr="00361B87" w:rsidR="00FB5092">
        <w:rPr>
          <w:szCs w:val="22"/>
        </w:rPr>
        <w:t>its</w:t>
      </w:r>
      <w:r w:rsidRPr="00361B87">
        <w:rPr>
          <w:szCs w:val="22"/>
        </w:rPr>
        <w:t xml:space="preserve"> address of record</w:t>
      </w:r>
      <w:r w:rsidR="008D1E74">
        <w:rPr>
          <w:szCs w:val="22"/>
        </w:rPr>
        <w:t xml:space="preserve"> and its counsel, Dan J. Alpert</w:t>
      </w:r>
      <w:r w:rsidR="008D1E74">
        <w:rPr>
          <w:szCs w:val="22"/>
        </w:rPr>
        <w:t xml:space="preserve">, </w:t>
      </w:r>
      <w:r w:rsidR="008D1E74">
        <w:t xml:space="preserve"> </w:t>
      </w:r>
      <w:r w:rsidRPr="008D1E74" w:rsidR="008D1E74">
        <w:rPr>
          <w:szCs w:val="22"/>
        </w:rPr>
        <w:t>2120</w:t>
      </w:r>
      <w:r w:rsidRPr="008D1E74" w:rsidR="008D1E74">
        <w:rPr>
          <w:szCs w:val="22"/>
        </w:rPr>
        <w:t xml:space="preserve"> N. 21</w:t>
      </w:r>
      <w:r w:rsidRPr="005E72CC" w:rsidR="008D1E74">
        <w:rPr>
          <w:szCs w:val="22"/>
          <w:vertAlign w:val="superscript"/>
        </w:rPr>
        <w:t>st</w:t>
      </w:r>
      <w:r w:rsidR="008D1E74">
        <w:rPr>
          <w:szCs w:val="22"/>
        </w:rPr>
        <w:t xml:space="preserve"> Road, Arlington, VA 22201</w:t>
      </w:r>
      <w:r w:rsidRPr="008D1E74" w:rsidR="008D1E74">
        <w:rPr>
          <w:szCs w:val="22"/>
        </w:rPr>
        <w:t>.</w:t>
      </w:r>
      <w:r w:rsidRPr="00361B87">
        <w:rPr>
          <w:szCs w:val="22"/>
        </w:rPr>
        <w:t xml:space="preserve">  </w:t>
      </w:r>
    </w:p>
    <w:p w:rsidR="005E72CC">
      <w:pPr>
        <w:rPr>
          <w:snapToGrid w:val="0"/>
          <w:sz w:val="22"/>
          <w:szCs w:val="22"/>
        </w:rPr>
      </w:pPr>
      <w:r>
        <w:rPr>
          <w:szCs w:val="22"/>
        </w:rPr>
        <w:br w:type="page"/>
      </w: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8"/>
      </w:r>
      <w:r w:rsidRPr="00361B87">
        <w:rPr>
          <w:sz w:val="22"/>
          <w:szCs w:val="22"/>
        </w:rPr>
        <w:t xml:space="preserve"> requires that we advise you that the </w:t>
      </w:r>
      <w:r w:rsidRPr="00361B87" w:rsidR="00A86FB8">
        <w:rPr>
          <w:sz w:val="22"/>
          <w:szCs w:val="22"/>
        </w:rPr>
        <w:t xml:space="preserve">Commission </w:t>
      </w:r>
      <w:r w:rsidRPr="00361B87">
        <w:rPr>
          <w:sz w:val="22"/>
          <w:szCs w:val="22"/>
        </w:rPr>
        <w:t xml:space="preserve">will use all relevant material information before it, including any information disclosed in your reply, to determine what, if any, enforcement action is required to ensure compliance.  </w:t>
      </w:r>
    </w:p>
    <w:p w:rsidR="001E11C6" w:rsidRPr="00361B87" w:rsidP="001E11C6">
      <w:pPr>
        <w:tabs>
          <w:tab w:val="left" w:pos="-1440"/>
        </w:tabs>
        <w:rPr>
          <w:b/>
          <w:sz w:val="22"/>
          <w:szCs w:val="22"/>
        </w:rPr>
      </w:pPr>
    </w:p>
    <w:p w:rsidR="00354D4C" w:rsidRPr="00361B87" w:rsidP="001E11C6">
      <w:pPr>
        <w:rPr>
          <w:sz w:val="22"/>
          <w:szCs w:val="22"/>
        </w:rPr>
      </w:pPr>
    </w:p>
    <w:p w:rsidR="005E72CC" w:rsidP="00AE04A5">
      <w:pPr>
        <w:ind w:firstLine="4680"/>
        <w:rPr>
          <w:sz w:val="22"/>
          <w:szCs w:val="22"/>
        </w:rPr>
      </w:pPr>
    </w:p>
    <w:p w:rsidR="00361B87" w:rsidP="00AE04A5">
      <w:pPr>
        <w:ind w:firstLine="4680"/>
        <w:rPr>
          <w:sz w:val="22"/>
          <w:szCs w:val="22"/>
        </w:rPr>
      </w:pPr>
    </w:p>
    <w:p w:rsidR="00354D4C" w:rsidRPr="004238C5" w:rsidP="00AE04A5">
      <w:pPr>
        <w:ind w:firstLine="4680"/>
        <w:rPr>
          <w:sz w:val="22"/>
          <w:szCs w:val="22"/>
        </w:rPr>
      </w:pPr>
      <w:r w:rsidRPr="004238C5">
        <w:rPr>
          <w:sz w:val="22"/>
          <w:szCs w:val="22"/>
        </w:rPr>
        <w:t>FEDERAL COMMUNICATIONS COMMISSION</w:t>
      </w:r>
    </w:p>
    <w:p w:rsidR="00EC3496"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C3015">
        <w:rPr>
          <w:sz w:val="22"/>
          <w:szCs w:val="22"/>
        </w:rPr>
        <w:tab/>
      </w:r>
      <w:r w:rsidR="007C3015">
        <w:rPr>
          <w:sz w:val="22"/>
          <w:szCs w:val="22"/>
        </w:rPr>
        <w:tab/>
      </w:r>
      <w:r w:rsidR="007C3015">
        <w:rPr>
          <w:sz w:val="22"/>
          <w:szCs w:val="22"/>
        </w:rPr>
        <w:tab/>
      </w:r>
      <w:r w:rsidR="007C3015">
        <w:rPr>
          <w:sz w:val="22"/>
          <w:szCs w:val="22"/>
        </w:rPr>
        <w:tab/>
      </w:r>
      <w:r w:rsidR="007C3015">
        <w:rPr>
          <w:sz w:val="22"/>
          <w:szCs w:val="22"/>
        </w:rPr>
        <w:tab/>
      </w:r>
      <w:r w:rsidR="007C3015">
        <w:rPr>
          <w:sz w:val="22"/>
          <w:szCs w:val="22"/>
        </w:rPr>
        <w:tab/>
        <w:t xml:space="preserve">      </w:t>
      </w:r>
    </w:p>
    <w:p w:rsidR="00981983"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24101" w:rsidRPr="004238C5" w:rsidP="00AE04A5">
      <w:pPr>
        <w:rPr>
          <w:sz w:val="22"/>
          <w:szCs w:val="22"/>
        </w:rPr>
      </w:pPr>
      <w:bookmarkStart w:id="0" w:name="_GoBack"/>
      <w:bookmarkEnd w:id="0"/>
    </w:p>
    <w:p w:rsidR="00354D4C" w:rsidRPr="004238C5" w:rsidP="00AE04A5">
      <w:pPr>
        <w:rPr>
          <w:sz w:val="22"/>
          <w:szCs w:val="22"/>
        </w:rPr>
      </w:pPr>
    </w:p>
    <w:p w:rsidR="00354D4C" w:rsidRPr="004238C5" w:rsidP="00AE04A5">
      <w:pPr>
        <w:ind w:firstLine="4680"/>
        <w:rPr>
          <w:sz w:val="22"/>
          <w:szCs w:val="22"/>
        </w:rPr>
      </w:pPr>
      <w:r>
        <w:rPr>
          <w:sz w:val="22"/>
          <w:szCs w:val="22"/>
        </w:rPr>
        <w:t>Ronald Ramage</w:t>
      </w:r>
    </w:p>
    <w:p w:rsidR="00354D4C" w:rsidRPr="004238C5" w:rsidP="00AE04A5">
      <w:pPr>
        <w:ind w:firstLine="4680"/>
        <w:rPr>
          <w:sz w:val="22"/>
          <w:szCs w:val="22"/>
        </w:rPr>
      </w:pPr>
      <w:r>
        <w:rPr>
          <w:sz w:val="22"/>
          <w:szCs w:val="22"/>
        </w:rPr>
        <w:t>Director – Region Two</w:t>
      </w:r>
    </w:p>
    <w:p w:rsidR="00D94108" w:rsidRPr="004238C5" w:rsidP="00AE04A5">
      <w:pPr>
        <w:pStyle w:val="Header"/>
        <w:tabs>
          <w:tab w:val="clear" w:pos="4320"/>
          <w:tab w:val="clear" w:pos="8640"/>
        </w:tabs>
        <w:ind w:firstLine="4680"/>
        <w:rPr>
          <w:sz w:val="22"/>
          <w:szCs w:val="22"/>
        </w:rPr>
      </w:pPr>
      <w:r w:rsidRPr="004238C5">
        <w:rPr>
          <w:sz w:val="22"/>
          <w:szCs w:val="22"/>
        </w:rPr>
        <w:t>Enforcement Bureau</w:t>
      </w: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p>
  <w:p w:rsidR="00FE4FF8">
    <w:pPr>
      <w:pStyle w:val="Footer"/>
      <w:framePr w:wrap="around" w:vAnchor="text" w:hAnchor="margin" w:xAlign="center" w:y="1"/>
      <w:rPr>
        <w:rStyle w:val="PageNumber"/>
      </w:rPr>
    </w:pPr>
  </w:p>
  <w:p w:rsidR="00FE4FF8" w:rsidP="002F56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24101">
      <w:rPr>
        <w:rStyle w:val="PageNumber"/>
        <w:noProof/>
      </w:rPr>
      <w:t>3</w:t>
    </w:r>
    <w:r>
      <w:rPr>
        <w:rStyle w:val="PageNumber"/>
      </w:rPr>
      <w:fldChar w:fldCharType="end"/>
    </w:r>
  </w:p>
  <w:p w:rsidR="00FE4FF8">
    <w:pPr>
      <w:spacing w:line="240" w:lineRule="exact"/>
      <w:rPr>
        <w:sz w:val="22"/>
      </w:rPr>
    </w:pPr>
  </w:p>
  <w:p w:rsidR="00FE4FF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2FB4">
      <w:r>
        <w:separator/>
      </w:r>
    </w:p>
  </w:footnote>
  <w:footnote w:type="continuationSeparator" w:id="1">
    <w:p w:rsidR="002B2FB4">
      <w:r>
        <w:continuationSeparator/>
      </w:r>
    </w:p>
  </w:footnote>
  <w:footnote w:id="2">
    <w:p w:rsidR="00FE4FF8" w:rsidRPr="00C64968"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FE4FF8" w:rsidRPr="00C64968" w:rsidP="00F66A8F">
      <w:pPr>
        <w:pStyle w:val="FootnoteText"/>
        <w:rPr>
          <w:sz w:val="20"/>
        </w:rPr>
      </w:pPr>
    </w:p>
  </w:footnote>
  <w:footnote w:id="3">
    <w:p w:rsidR="00FE4FF8" w:rsidRPr="004F4F6F" w:rsidP="001C658F">
      <w:pPr>
        <w:tabs>
          <w:tab w:val="left" w:pos="-1440"/>
        </w:tabs>
        <w:rPr>
          <w:b/>
          <w:sz w:val="22"/>
          <w:szCs w:val="22"/>
        </w:rPr>
      </w:pPr>
      <w:r>
        <w:rPr>
          <w:rStyle w:val="FootnoteReference"/>
        </w:rPr>
        <w:footnoteRef/>
      </w:r>
      <w:r>
        <w:t xml:space="preserve"> </w:t>
      </w:r>
      <w:r w:rsidRPr="0041136F">
        <w:t>47 C.F.R. § 1.89(a).</w:t>
      </w:r>
    </w:p>
    <w:p w:rsidR="00FE4FF8" w:rsidP="001C658F">
      <w:pPr>
        <w:pStyle w:val="FootnoteText"/>
        <w:spacing w:after="120"/>
      </w:pPr>
    </w:p>
  </w:footnote>
  <w:footnote w:id="4">
    <w:p w:rsidR="00FE4FF8" w:rsidP="00F66A8F">
      <w:pPr>
        <w:pStyle w:val="FootnoteText"/>
        <w:spacing w:after="120"/>
        <w:rPr>
          <w:sz w:val="20"/>
        </w:rPr>
      </w:pPr>
      <w:r>
        <w:rPr>
          <w:rStyle w:val="FootnoteReference"/>
        </w:rPr>
        <w:footnoteRef/>
      </w:r>
      <w:r>
        <w:rPr>
          <w:sz w:val="20"/>
        </w:rPr>
        <w:t xml:space="preserve"> 47 U.S.C. § </w:t>
      </w:r>
      <w:r w:rsidRPr="00D93718">
        <w:rPr>
          <w:sz w:val="20"/>
        </w:rPr>
        <w:t>308(b).</w:t>
      </w:r>
    </w:p>
  </w:footnote>
  <w:footnote w:id="5">
    <w:p w:rsidR="00FE4FF8" w:rsidP="00F66A8F">
      <w:pPr>
        <w:pStyle w:val="FootnoteText"/>
        <w:spacing w:after="120"/>
      </w:pPr>
      <w:r>
        <w:rPr>
          <w:rStyle w:val="FootnoteReference"/>
        </w:rPr>
        <w:footnoteRef/>
      </w:r>
      <w:r>
        <w:rPr>
          <w:sz w:val="20"/>
        </w:rPr>
        <w:t xml:space="preserve"> </w:t>
      </w:r>
      <w:r w:rsidRPr="00510AC7">
        <w:rPr>
          <w:sz w:val="20"/>
        </w:rPr>
        <w:t>47 C.F.R. § 1.89(c).</w:t>
      </w:r>
    </w:p>
  </w:footnote>
  <w:footnote w:id="6">
    <w:p w:rsidR="00FE4FF8" w:rsidP="00F66A8F">
      <w:pPr>
        <w:widowControl w:val="0"/>
        <w:autoSpaceDE w:val="0"/>
        <w:autoSpaceDN w:val="0"/>
        <w:adjustRightInd w:val="0"/>
        <w:spacing w:after="120"/>
      </w:pPr>
      <w:r>
        <w:rPr>
          <w:rStyle w:val="FootnoteReference"/>
        </w:rPr>
        <w:footnoteRef/>
      </w:r>
      <w:r>
        <w:t xml:space="preserve"> </w:t>
      </w:r>
      <w:r w:rsidRPr="00510AC7">
        <w:t>Section 1.16 of the Rules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FE4FF8"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FE4FF8" w:rsidRPr="00545132">
      <w:pPr>
        <w:pStyle w:val="FootnoteText"/>
        <w:rPr>
          <w:sz w:val="20"/>
          <w:lang w:val="it-IT"/>
        </w:rPr>
      </w:pPr>
      <w:r w:rsidRPr="00C64968">
        <w:rPr>
          <w:rStyle w:val="FootnoteReference"/>
        </w:rPr>
        <w:footnoteRef/>
      </w:r>
      <w:r w:rsidRPr="00545132">
        <w:rPr>
          <w:sz w:val="20"/>
          <w:lang w:val="it-IT"/>
        </w:rPr>
        <w:t xml:space="preserve"> P.L. 93-579,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pPr>
      <w:spacing w:line="226" w:lineRule="auto"/>
      <w:jc w:val="both"/>
      <w:rPr>
        <w:sz w:val="22"/>
      </w:rPr>
    </w:pPr>
  </w:p>
  <w:p w:rsidR="00FE4FF8">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pPr>
      <w:tabs>
        <w:tab w:val="center" w:pos="4680"/>
        <w:tab w:val="right" w:pos="9360"/>
      </w:tabs>
      <w:spacing w:line="226" w:lineRule="auto"/>
      <w:jc w:val="both"/>
    </w:pPr>
  </w:p>
  <w:p w:rsidR="00FE4FF8">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6E243A7"/>
    <w:multiLevelType w:val="hybridMultilevel"/>
    <w:tmpl w:val="0424572C"/>
    <w:lvl w:ilvl="0">
      <w:start w:val="1"/>
      <w:numFmt w:val="lowerLetter"/>
      <w:lvlText w:val="%1."/>
      <w:lvlJc w:val="left"/>
      <w:pPr>
        <w:ind w:left="1800" w:hanging="360"/>
      </w:pPr>
    </w:lvl>
    <w:lvl w:ilvl="1">
      <w:start w:val="1"/>
      <w:numFmt w:val="decimal"/>
      <w:lvlText w:val="(%2)"/>
      <w:lvlJc w:val="left"/>
      <w:pPr>
        <w:ind w:left="2520" w:hanging="360"/>
      </w:pPr>
      <w:rPr>
        <w:rFonts w:hint="default"/>
      </w:rPr>
    </w:lvl>
    <w:lvl w:ilvl="2" w:tentative="1">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1">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5">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2"/>
  </w:num>
  <w:num w:numId="4">
    <w:abstractNumId w:val="10"/>
  </w:num>
  <w:num w:numId="5">
    <w:abstractNumId w:val="7"/>
  </w:num>
  <w:num w:numId="6">
    <w:abstractNumId w:val="13"/>
  </w:num>
  <w:num w:numId="7">
    <w:abstractNumId w:val="8"/>
  </w:num>
  <w:num w:numId="8">
    <w:abstractNumId w:val="2"/>
  </w:num>
  <w:num w:numId="9">
    <w:abstractNumId w:val="11"/>
  </w:num>
  <w:num w:numId="10">
    <w:abstractNumId w:val="0"/>
  </w:num>
  <w:num w:numId="11">
    <w:abstractNumId w:val="15"/>
  </w:num>
  <w:num w:numId="12">
    <w:abstractNumId w:val="14"/>
  </w:num>
  <w:num w:numId="13">
    <w:abstractNumId w:val="1"/>
  </w:num>
  <w:num w:numId="14">
    <w:abstractNumId w:val="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1AEE"/>
    <w:rsid w:val="00006DD7"/>
    <w:rsid w:val="00021207"/>
    <w:rsid w:val="0002201F"/>
    <w:rsid w:val="00025DF6"/>
    <w:rsid w:val="00031219"/>
    <w:rsid w:val="0003128E"/>
    <w:rsid w:val="00042675"/>
    <w:rsid w:val="0004299C"/>
    <w:rsid w:val="000469EC"/>
    <w:rsid w:val="0005602E"/>
    <w:rsid w:val="0006516A"/>
    <w:rsid w:val="000A3AC7"/>
    <w:rsid w:val="000B20C6"/>
    <w:rsid w:val="000C4EFB"/>
    <w:rsid w:val="000E2512"/>
    <w:rsid w:val="000E3D5C"/>
    <w:rsid w:val="0010025D"/>
    <w:rsid w:val="00100D9E"/>
    <w:rsid w:val="00105904"/>
    <w:rsid w:val="0011043A"/>
    <w:rsid w:val="00114FE3"/>
    <w:rsid w:val="00136593"/>
    <w:rsid w:val="00156006"/>
    <w:rsid w:val="0015777C"/>
    <w:rsid w:val="00170EA4"/>
    <w:rsid w:val="00187F56"/>
    <w:rsid w:val="0019165C"/>
    <w:rsid w:val="00191810"/>
    <w:rsid w:val="001C5766"/>
    <w:rsid w:val="001C658F"/>
    <w:rsid w:val="001E11C6"/>
    <w:rsid w:val="002064E1"/>
    <w:rsid w:val="0021515E"/>
    <w:rsid w:val="00233233"/>
    <w:rsid w:val="00236D14"/>
    <w:rsid w:val="00246C20"/>
    <w:rsid w:val="0025028C"/>
    <w:rsid w:val="00255B5A"/>
    <w:rsid w:val="00276037"/>
    <w:rsid w:val="00282507"/>
    <w:rsid w:val="00294222"/>
    <w:rsid w:val="002A1DAC"/>
    <w:rsid w:val="002A3BA3"/>
    <w:rsid w:val="002A648B"/>
    <w:rsid w:val="002A75F0"/>
    <w:rsid w:val="002A7CA9"/>
    <w:rsid w:val="002B2FB4"/>
    <w:rsid w:val="002E1FFC"/>
    <w:rsid w:val="002E5791"/>
    <w:rsid w:val="002F56DD"/>
    <w:rsid w:val="002F6EAE"/>
    <w:rsid w:val="00306CDA"/>
    <w:rsid w:val="003246EB"/>
    <w:rsid w:val="003359C4"/>
    <w:rsid w:val="0033629D"/>
    <w:rsid w:val="00354D4C"/>
    <w:rsid w:val="00361B87"/>
    <w:rsid w:val="0036298F"/>
    <w:rsid w:val="00383A19"/>
    <w:rsid w:val="003A413E"/>
    <w:rsid w:val="003B1B82"/>
    <w:rsid w:val="003B1CAB"/>
    <w:rsid w:val="003B25A0"/>
    <w:rsid w:val="003B3B66"/>
    <w:rsid w:val="003C059F"/>
    <w:rsid w:val="003C3831"/>
    <w:rsid w:val="003D32F9"/>
    <w:rsid w:val="003D6B43"/>
    <w:rsid w:val="003E69F3"/>
    <w:rsid w:val="00401CFD"/>
    <w:rsid w:val="0041136F"/>
    <w:rsid w:val="004217A3"/>
    <w:rsid w:val="004238C5"/>
    <w:rsid w:val="00427412"/>
    <w:rsid w:val="00427550"/>
    <w:rsid w:val="004324AF"/>
    <w:rsid w:val="0043347A"/>
    <w:rsid w:val="0043494B"/>
    <w:rsid w:val="00436CCE"/>
    <w:rsid w:val="00437BF5"/>
    <w:rsid w:val="00440717"/>
    <w:rsid w:val="00443DE6"/>
    <w:rsid w:val="00472B71"/>
    <w:rsid w:val="004743C4"/>
    <w:rsid w:val="004802BD"/>
    <w:rsid w:val="00483923"/>
    <w:rsid w:val="00485A10"/>
    <w:rsid w:val="004902B9"/>
    <w:rsid w:val="00494116"/>
    <w:rsid w:val="004A688C"/>
    <w:rsid w:val="004C77CE"/>
    <w:rsid w:val="004D1DCC"/>
    <w:rsid w:val="004D41A8"/>
    <w:rsid w:val="004D7836"/>
    <w:rsid w:val="004E1334"/>
    <w:rsid w:val="004F2658"/>
    <w:rsid w:val="004F4F6F"/>
    <w:rsid w:val="00510AC7"/>
    <w:rsid w:val="00511455"/>
    <w:rsid w:val="0052150B"/>
    <w:rsid w:val="00525F32"/>
    <w:rsid w:val="005314AB"/>
    <w:rsid w:val="00532357"/>
    <w:rsid w:val="005406DF"/>
    <w:rsid w:val="00545132"/>
    <w:rsid w:val="00557612"/>
    <w:rsid w:val="0055765D"/>
    <w:rsid w:val="0056280D"/>
    <w:rsid w:val="00562ABB"/>
    <w:rsid w:val="0056798D"/>
    <w:rsid w:val="005719F0"/>
    <w:rsid w:val="00572594"/>
    <w:rsid w:val="0058372D"/>
    <w:rsid w:val="00597EEB"/>
    <w:rsid w:val="005C65CB"/>
    <w:rsid w:val="005C69CD"/>
    <w:rsid w:val="005D160D"/>
    <w:rsid w:val="005D2CC7"/>
    <w:rsid w:val="005D669D"/>
    <w:rsid w:val="005E238F"/>
    <w:rsid w:val="005E72CC"/>
    <w:rsid w:val="00605A91"/>
    <w:rsid w:val="00614134"/>
    <w:rsid w:val="00614329"/>
    <w:rsid w:val="0061781F"/>
    <w:rsid w:val="006210FE"/>
    <w:rsid w:val="006377FF"/>
    <w:rsid w:val="00655FA5"/>
    <w:rsid w:val="00657BD5"/>
    <w:rsid w:val="00673890"/>
    <w:rsid w:val="00680D6B"/>
    <w:rsid w:val="00695C7C"/>
    <w:rsid w:val="006A3703"/>
    <w:rsid w:val="006A5902"/>
    <w:rsid w:val="006B1542"/>
    <w:rsid w:val="006C479B"/>
    <w:rsid w:val="006E2464"/>
    <w:rsid w:val="006E44D9"/>
    <w:rsid w:val="006F241C"/>
    <w:rsid w:val="006F6327"/>
    <w:rsid w:val="00705979"/>
    <w:rsid w:val="00712187"/>
    <w:rsid w:val="00712C92"/>
    <w:rsid w:val="007163BB"/>
    <w:rsid w:val="0072561F"/>
    <w:rsid w:val="00736695"/>
    <w:rsid w:val="00747603"/>
    <w:rsid w:val="0075043F"/>
    <w:rsid w:val="007513CE"/>
    <w:rsid w:val="00752938"/>
    <w:rsid w:val="007544A1"/>
    <w:rsid w:val="007644E1"/>
    <w:rsid w:val="00765D40"/>
    <w:rsid w:val="00775480"/>
    <w:rsid w:val="00777718"/>
    <w:rsid w:val="00780C9A"/>
    <w:rsid w:val="00796C0C"/>
    <w:rsid w:val="007A719F"/>
    <w:rsid w:val="007B1664"/>
    <w:rsid w:val="007C2BB4"/>
    <w:rsid w:val="007C2D27"/>
    <w:rsid w:val="007C3015"/>
    <w:rsid w:val="007D7B7D"/>
    <w:rsid w:val="007E319A"/>
    <w:rsid w:val="007E53E7"/>
    <w:rsid w:val="007F30A2"/>
    <w:rsid w:val="007F3DFA"/>
    <w:rsid w:val="007F4560"/>
    <w:rsid w:val="00811C09"/>
    <w:rsid w:val="00814E79"/>
    <w:rsid w:val="00816DDC"/>
    <w:rsid w:val="00820A0A"/>
    <w:rsid w:val="00822BD6"/>
    <w:rsid w:val="0084616B"/>
    <w:rsid w:val="008653B9"/>
    <w:rsid w:val="00865920"/>
    <w:rsid w:val="008668F0"/>
    <w:rsid w:val="00892623"/>
    <w:rsid w:val="00892C6D"/>
    <w:rsid w:val="008B1E0F"/>
    <w:rsid w:val="008C6C1F"/>
    <w:rsid w:val="008C7B62"/>
    <w:rsid w:val="008D12D7"/>
    <w:rsid w:val="008D1E74"/>
    <w:rsid w:val="008D356C"/>
    <w:rsid w:val="008D55CB"/>
    <w:rsid w:val="008E110F"/>
    <w:rsid w:val="008E5B49"/>
    <w:rsid w:val="008E6BAC"/>
    <w:rsid w:val="008E782C"/>
    <w:rsid w:val="00901686"/>
    <w:rsid w:val="009039B9"/>
    <w:rsid w:val="00913F93"/>
    <w:rsid w:val="009211C8"/>
    <w:rsid w:val="00926792"/>
    <w:rsid w:val="00935C34"/>
    <w:rsid w:val="00956A92"/>
    <w:rsid w:val="009747C5"/>
    <w:rsid w:val="00981097"/>
    <w:rsid w:val="00981983"/>
    <w:rsid w:val="00981CCB"/>
    <w:rsid w:val="00984883"/>
    <w:rsid w:val="009876B2"/>
    <w:rsid w:val="00987D69"/>
    <w:rsid w:val="009B763C"/>
    <w:rsid w:val="009C03D7"/>
    <w:rsid w:val="009D0A3D"/>
    <w:rsid w:val="009D10E6"/>
    <w:rsid w:val="009E2806"/>
    <w:rsid w:val="00A00C93"/>
    <w:rsid w:val="00A209EE"/>
    <w:rsid w:val="00A21236"/>
    <w:rsid w:val="00A31E0F"/>
    <w:rsid w:val="00A34A09"/>
    <w:rsid w:val="00A4649C"/>
    <w:rsid w:val="00A63A85"/>
    <w:rsid w:val="00A753D6"/>
    <w:rsid w:val="00A75BD2"/>
    <w:rsid w:val="00A76990"/>
    <w:rsid w:val="00A86FB8"/>
    <w:rsid w:val="00A902A9"/>
    <w:rsid w:val="00A926DC"/>
    <w:rsid w:val="00A96BD9"/>
    <w:rsid w:val="00AB43CE"/>
    <w:rsid w:val="00AB7A2B"/>
    <w:rsid w:val="00AB7F9B"/>
    <w:rsid w:val="00AC3D41"/>
    <w:rsid w:val="00AC3FDF"/>
    <w:rsid w:val="00AD3EF1"/>
    <w:rsid w:val="00AE04A5"/>
    <w:rsid w:val="00AE5798"/>
    <w:rsid w:val="00AF0BCA"/>
    <w:rsid w:val="00B07553"/>
    <w:rsid w:val="00B24101"/>
    <w:rsid w:val="00B42F55"/>
    <w:rsid w:val="00B46775"/>
    <w:rsid w:val="00B47C16"/>
    <w:rsid w:val="00B5173C"/>
    <w:rsid w:val="00B51A09"/>
    <w:rsid w:val="00B57725"/>
    <w:rsid w:val="00B615F8"/>
    <w:rsid w:val="00B61C91"/>
    <w:rsid w:val="00B80784"/>
    <w:rsid w:val="00B809DB"/>
    <w:rsid w:val="00B81660"/>
    <w:rsid w:val="00B92C1C"/>
    <w:rsid w:val="00B97D5B"/>
    <w:rsid w:val="00BA33D1"/>
    <w:rsid w:val="00BB743C"/>
    <w:rsid w:val="00BC3C6B"/>
    <w:rsid w:val="00BC7307"/>
    <w:rsid w:val="00BD2D02"/>
    <w:rsid w:val="00BE38E4"/>
    <w:rsid w:val="00BE54CB"/>
    <w:rsid w:val="00C06A27"/>
    <w:rsid w:val="00C12955"/>
    <w:rsid w:val="00C14FE6"/>
    <w:rsid w:val="00C200F5"/>
    <w:rsid w:val="00C25593"/>
    <w:rsid w:val="00C3180D"/>
    <w:rsid w:val="00C44625"/>
    <w:rsid w:val="00C55966"/>
    <w:rsid w:val="00C64968"/>
    <w:rsid w:val="00C70F9B"/>
    <w:rsid w:val="00C90E0F"/>
    <w:rsid w:val="00CA5984"/>
    <w:rsid w:val="00CA5EF0"/>
    <w:rsid w:val="00CD1FDB"/>
    <w:rsid w:val="00CF08B4"/>
    <w:rsid w:val="00CF7C1F"/>
    <w:rsid w:val="00D05570"/>
    <w:rsid w:val="00D36A69"/>
    <w:rsid w:val="00D42AAA"/>
    <w:rsid w:val="00D462BE"/>
    <w:rsid w:val="00D5265B"/>
    <w:rsid w:val="00D530B8"/>
    <w:rsid w:val="00D565CF"/>
    <w:rsid w:val="00D72924"/>
    <w:rsid w:val="00D91FF7"/>
    <w:rsid w:val="00D93718"/>
    <w:rsid w:val="00D94108"/>
    <w:rsid w:val="00DB7551"/>
    <w:rsid w:val="00DD2864"/>
    <w:rsid w:val="00DD549F"/>
    <w:rsid w:val="00DD6C88"/>
    <w:rsid w:val="00DE5027"/>
    <w:rsid w:val="00E04895"/>
    <w:rsid w:val="00E107DC"/>
    <w:rsid w:val="00E11361"/>
    <w:rsid w:val="00E1162E"/>
    <w:rsid w:val="00E20A8E"/>
    <w:rsid w:val="00E25882"/>
    <w:rsid w:val="00E32587"/>
    <w:rsid w:val="00E33DE1"/>
    <w:rsid w:val="00E37BDB"/>
    <w:rsid w:val="00E467EE"/>
    <w:rsid w:val="00E70D86"/>
    <w:rsid w:val="00E85E4A"/>
    <w:rsid w:val="00E8733C"/>
    <w:rsid w:val="00E943ED"/>
    <w:rsid w:val="00E970F0"/>
    <w:rsid w:val="00EA2366"/>
    <w:rsid w:val="00EC3496"/>
    <w:rsid w:val="00EC4CD3"/>
    <w:rsid w:val="00EF2BB0"/>
    <w:rsid w:val="00F01B01"/>
    <w:rsid w:val="00F0203C"/>
    <w:rsid w:val="00F04834"/>
    <w:rsid w:val="00F050C4"/>
    <w:rsid w:val="00F13E3E"/>
    <w:rsid w:val="00F13F46"/>
    <w:rsid w:val="00F14D5F"/>
    <w:rsid w:val="00F21A5C"/>
    <w:rsid w:val="00F26A2E"/>
    <w:rsid w:val="00F30F62"/>
    <w:rsid w:val="00F43F0D"/>
    <w:rsid w:val="00F55D98"/>
    <w:rsid w:val="00F65597"/>
    <w:rsid w:val="00F66A8F"/>
    <w:rsid w:val="00F72912"/>
    <w:rsid w:val="00F867D6"/>
    <w:rsid w:val="00FA0007"/>
    <w:rsid w:val="00FA1029"/>
    <w:rsid w:val="00FA5BF8"/>
    <w:rsid w:val="00FB1300"/>
    <w:rsid w:val="00FB44F6"/>
    <w:rsid w:val="00FB5092"/>
    <w:rsid w:val="00FB571C"/>
    <w:rsid w:val="00FC1F34"/>
    <w:rsid w:val="00FC21A7"/>
    <w:rsid w:val="00FC6252"/>
    <w:rsid w:val="00FD0985"/>
    <w:rsid w:val="00FD121D"/>
    <w:rsid w:val="00FD4A1E"/>
    <w:rsid w:val="00FD523C"/>
    <w:rsid w:val="00FE2A9C"/>
    <w:rsid w:val="00FE4FF8"/>
    <w:rsid w:val="00FF2C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