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4867E2">
        <w:rPr>
          <w:szCs w:val="22"/>
        </w:rPr>
        <w:t>76</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w:t>
      </w:r>
      <w:r w:rsidR="00602FDE">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2700"/>
        <w:gridCol w:w="2520"/>
      </w:tblGrid>
      <w:tr w:rsidTr="00602FD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52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0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602FDE">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w:t>
            </w:r>
            <w:r w:rsidR="00602FDE">
              <w:rPr>
                <w:bCs/>
                <w:color w:val="231F20"/>
                <w:szCs w:val="22"/>
              </w:rPr>
              <w:t>8</w:t>
            </w:r>
            <w:r>
              <w:rPr>
                <w:bCs/>
                <w:color w:val="231F20"/>
                <w:szCs w:val="22"/>
              </w:rPr>
              <w:t xml:space="preserve"> </w:t>
            </w:r>
            <w:r w:rsidR="00814929">
              <w:rPr>
                <w:bCs/>
                <w:color w:val="231F20"/>
                <w:szCs w:val="22"/>
              </w:rPr>
              <w:t>Mt. Juliet</w:t>
            </w:r>
            <w:r>
              <w:rPr>
                <w:bCs/>
                <w:color w:val="231F20"/>
                <w:szCs w:val="22"/>
              </w:rPr>
              <w:t>, TN (</w:t>
            </w:r>
            <w:r w:rsidR="00602FDE">
              <w:rPr>
                <w:bCs/>
                <w:color w:val="231F20"/>
                <w:szCs w:val="22"/>
              </w:rPr>
              <w:t>Curd Rd</w:t>
            </w:r>
            <w:r w:rsidR="008800FB">
              <w:rPr>
                <w:bCs/>
                <w:color w:val="231F20"/>
                <w:szCs w:val="22"/>
              </w:rPr>
              <w:t>.</w:t>
            </w:r>
            <w:r>
              <w:rPr>
                <w:bCs/>
                <w:color w:val="231F20"/>
                <w:szCs w:val="22"/>
              </w:rPr>
              <w:t>)</w:t>
            </w:r>
          </w:p>
        </w:tc>
        <w:tc>
          <w:tcPr>
            <w:tcW w:w="252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70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2421</w:t>
            </w:r>
            <w:r w:rsidR="00602FDE">
              <w:rPr>
                <w:rFonts w:ascii="Times New Roman" w:hAnsi="Times New Roman" w:cs="Times New Roman"/>
                <w:sz w:val="22"/>
                <w:szCs w:val="22"/>
              </w:rPr>
              <w:t>0</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602FDE">
              <w:rPr>
                <w:rFonts w:ascii="Times New Roman" w:hAnsi="Times New Roman" w:cs="Times New Roman"/>
                <w:sz w:val="22"/>
                <w:szCs w:val="22"/>
              </w:rPr>
              <w:t>10</w:t>
            </w:r>
            <w:r w:rsidRPr="004D2A8A">
              <w:rPr>
                <w:rFonts w:ascii="Times New Roman" w:hAnsi="Times New Roman" w:cs="Times New Roman"/>
                <w:sz w:val="22"/>
                <w:szCs w:val="22"/>
              </w:rPr>
              <w:t xml:space="preserve">) – </w:t>
            </w:r>
            <w:r w:rsidR="00602FDE">
              <w:rPr>
                <w:rFonts w:ascii="Times New Roman" w:hAnsi="Times New Roman" w:cs="Times New Roman"/>
                <w:sz w:val="22"/>
                <w:szCs w:val="22"/>
              </w:rPr>
              <w:t xml:space="preserve">2760 Curd </w:t>
            </w:r>
            <w:r w:rsidR="00177963">
              <w:rPr>
                <w:rFonts w:ascii="Times New Roman" w:hAnsi="Times New Roman" w:cs="Times New Roman"/>
                <w:sz w:val="22"/>
                <w:szCs w:val="22"/>
              </w:rPr>
              <w:t>Road</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17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3334B"/>
    <w:rsid w:val="001454F9"/>
    <w:rsid w:val="00163618"/>
    <w:rsid w:val="00177963"/>
    <w:rsid w:val="0019040E"/>
    <w:rsid w:val="001B46A7"/>
    <w:rsid w:val="001F49E1"/>
    <w:rsid w:val="00232B62"/>
    <w:rsid w:val="002463B6"/>
    <w:rsid w:val="002566C0"/>
    <w:rsid w:val="002A1AA0"/>
    <w:rsid w:val="002D783A"/>
    <w:rsid w:val="00323CD4"/>
    <w:rsid w:val="00334F8B"/>
    <w:rsid w:val="00335CAE"/>
    <w:rsid w:val="00341C3B"/>
    <w:rsid w:val="00343AE9"/>
    <w:rsid w:val="00347802"/>
    <w:rsid w:val="003A340E"/>
    <w:rsid w:val="004867E2"/>
    <w:rsid w:val="004D2A8A"/>
    <w:rsid w:val="004F48EF"/>
    <w:rsid w:val="00526475"/>
    <w:rsid w:val="00546004"/>
    <w:rsid w:val="00567BD5"/>
    <w:rsid w:val="00585588"/>
    <w:rsid w:val="00602FDE"/>
    <w:rsid w:val="0063533E"/>
    <w:rsid w:val="00646DE9"/>
    <w:rsid w:val="00671064"/>
    <w:rsid w:val="006A2E3C"/>
    <w:rsid w:val="006E7B5B"/>
    <w:rsid w:val="006F5D07"/>
    <w:rsid w:val="00731E39"/>
    <w:rsid w:val="00754FEE"/>
    <w:rsid w:val="007868C8"/>
    <w:rsid w:val="007E09E8"/>
    <w:rsid w:val="007E723C"/>
    <w:rsid w:val="007F510F"/>
    <w:rsid w:val="00804C85"/>
    <w:rsid w:val="00814929"/>
    <w:rsid w:val="00860B5A"/>
    <w:rsid w:val="00877F45"/>
    <w:rsid w:val="008800FB"/>
    <w:rsid w:val="008961DF"/>
    <w:rsid w:val="00903DBD"/>
    <w:rsid w:val="00971609"/>
    <w:rsid w:val="00972A48"/>
    <w:rsid w:val="0097312F"/>
    <w:rsid w:val="00977AA2"/>
    <w:rsid w:val="009C555B"/>
    <w:rsid w:val="009E4360"/>
    <w:rsid w:val="009F4F1C"/>
    <w:rsid w:val="00A06923"/>
    <w:rsid w:val="00A225C2"/>
    <w:rsid w:val="00A251EC"/>
    <w:rsid w:val="00A66C74"/>
    <w:rsid w:val="00A75818"/>
    <w:rsid w:val="00AC191A"/>
    <w:rsid w:val="00AC2D8F"/>
    <w:rsid w:val="00B2208B"/>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