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007A" w:rsidRPr="00E6557F" w:rsidP="0060007A" w14:paraId="4C730346" w14:textId="77777777">
      <w:pPr>
        <w:pStyle w:val="NormalWeb"/>
        <w:jc w:val="center"/>
        <w:rPr>
          <w:b/>
          <w:sz w:val="22"/>
          <w:szCs w:val="22"/>
        </w:rPr>
      </w:pPr>
      <w:bookmarkStart w:id="0" w:name="_Hlk5876495"/>
      <w:bookmarkStart w:id="1" w:name="_GoBack"/>
      <w:bookmarkEnd w:id="1"/>
      <w:r w:rsidRPr="00E6557F">
        <w:rPr>
          <w:b/>
          <w:sz w:val="22"/>
          <w:szCs w:val="22"/>
        </w:rPr>
        <w:t>REMARKS OF FCC CHAIRMAN AJIT PAI</w:t>
      </w:r>
      <w:r w:rsidRPr="00E6557F">
        <w:rPr>
          <w:b/>
          <w:sz w:val="22"/>
          <w:szCs w:val="22"/>
        </w:rPr>
        <w:br/>
        <w:t xml:space="preserve">AT THE </w:t>
      </w:r>
      <w:r>
        <w:rPr>
          <w:b/>
          <w:sz w:val="22"/>
          <w:szCs w:val="22"/>
        </w:rPr>
        <w:t xml:space="preserve">WHITE HOUSE </w:t>
      </w:r>
    </w:p>
    <w:p w:rsidR="0060007A" w:rsidRPr="00E6557F" w:rsidP="0060007A" w14:paraId="73517E60" w14:textId="77777777">
      <w:pPr>
        <w:pStyle w:val="NormalWeb"/>
        <w:jc w:val="center"/>
        <w:rPr>
          <w:b/>
          <w:sz w:val="22"/>
          <w:szCs w:val="22"/>
        </w:rPr>
      </w:pPr>
      <w:r>
        <w:rPr>
          <w:b/>
          <w:sz w:val="22"/>
          <w:szCs w:val="22"/>
        </w:rPr>
        <w:t>WASHINGTON, DC</w:t>
      </w:r>
    </w:p>
    <w:p w:rsidR="0060007A" w:rsidRPr="00E6557F" w:rsidP="0060007A" w14:paraId="186A22F0" w14:textId="77777777">
      <w:pPr>
        <w:pStyle w:val="NormalWeb"/>
        <w:spacing w:after="360" w:afterAutospacing="0"/>
        <w:jc w:val="center"/>
        <w:rPr>
          <w:b/>
          <w:sz w:val="22"/>
          <w:szCs w:val="22"/>
        </w:rPr>
      </w:pPr>
      <w:r w:rsidRPr="00E6557F">
        <w:rPr>
          <w:b/>
          <w:sz w:val="22"/>
          <w:szCs w:val="22"/>
        </w:rPr>
        <w:t xml:space="preserve">APRIL </w:t>
      </w:r>
      <w:r>
        <w:rPr>
          <w:b/>
          <w:sz w:val="22"/>
          <w:szCs w:val="22"/>
        </w:rPr>
        <w:t>12</w:t>
      </w:r>
      <w:r w:rsidRPr="00E6557F">
        <w:rPr>
          <w:b/>
          <w:sz w:val="22"/>
          <w:szCs w:val="22"/>
        </w:rPr>
        <w:t>, 2019</w:t>
      </w:r>
    </w:p>
    <w:p w:rsidR="0060007A" w:rsidP="0060007A" w14:paraId="3ACB009E" w14:textId="4901F7B5">
      <w:pPr>
        <w:spacing w:after="120"/>
        <w:ind w:firstLine="720"/>
        <w:rPr>
          <w:rFonts w:ascii="Times New Roman" w:hAnsi="Times New Roman" w:cs="Times New Roman"/>
        </w:rPr>
      </w:pPr>
      <w:r w:rsidRPr="00E660C1">
        <w:rPr>
          <w:rFonts w:ascii="Times New Roman" w:hAnsi="Times New Roman" w:cs="Times New Roman"/>
        </w:rPr>
        <w:t xml:space="preserve">Thank you, Mr. President, for your </w:t>
      </w:r>
      <w:r>
        <w:rPr>
          <w:rFonts w:ascii="Times New Roman" w:hAnsi="Times New Roman" w:cs="Times New Roman"/>
        </w:rPr>
        <w:t>compelling vision of U.S. leadership in 5G.  I also want thank Larry Kudlow, Director of the National Economic Council, for your steadfast support of this vision.</w:t>
      </w:r>
    </w:p>
    <w:p w:rsidR="0060007A" w:rsidRPr="00E660C1" w:rsidP="0060007A" w14:paraId="18E3866A" w14:textId="77777777">
      <w:pPr>
        <w:spacing w:after="120"/>
        <w:ind w:firstLine="720"/>
        <w:rPr>
          <w:rFonts w:ascii="Times New Roman" w:hAnsi="Times New Roman" w:cs="Times New Roman"/>
        </w:rPr>
      </w:pPr>
      <w:r>
        <w:rPr>
          <w:rFonts w:ascii="Times New Roman" w:hAnsi="Times New Roman" w:cs="Times New Roman"/>
        </w:rPr>
        <w:t xml:space="preserve">Mr. President, as you observed, America must win the race to 5G, the next generation of wireless connectivity.  This </w:t>
      </w:r>
      <w:r w:rsidRPr="00E660C1">
        <w:rPr>
          <w:rFonts w:ascii="Times New Roman" w:hAnsi="Times New Roman" w:cs="Times New Roman"/>
        </w:rPr>
        <w:t>matters for two key reasons.</w:t>
      </w:r>
    </w:p>
    <w:p w:rsidR="0060007A" w:rsidRPr="00E660C1" w:rsidP="0060007A" w14:paraId="6BA86241" w14:textId="77777777">
      <w:pPr>
        <w:spacing w:after="120"/>
        <w:ind w:firstLine="720"/>
        <w:rPr>
          <w:rFonts w:ascii="Times New Roman" w:hAnsi="Times New Roman" w:cs="Times New Roman"/>
        </w:rPr>
      </w:pPr>
      <w:r w:rsidRPr="00E660C1">
        <w:rPr>
          <w:rFonts w:ascii="Times New Roman" w:hAnsi="Times New Roman" w:cs="Times New Roman"/>
        </w:rPr>
        <w:t xml:space="preserve">The first is </w:t>
      </w:r>
      <w:r>
        <w:rPr>
          <w:rFonts w:ascii="Times New Roman" w:hAnsi="Times New Roman" w:cs="Times New Roman"/>
        </w:rPr>
        <w:t>national</w:t>
      </w:r>
      <w:r w:rsidRPr="00E660C1">
        <w:rPr>
          <w:rFonts w:ascii="Times New Roman" w:hAnsi="Times New Roman" w:cs="Times New Roman"/>
        </w:rPr>
        <w:t xml:space="preserve"> competitiveness.  </w:t>
      </w:r>
      <w:r>
        <w:rPr>
          <w:rFonts w:ascii="Times New Roman" w:hAnsi="Times New Roman" w:cs="Times New Roman"/>
        </w:rPr>
        <w:t>We want the good-paying jobs that develop and deploy 5G technologies to be created here.  We want these technologies to give our economy a leg up as we compete against the rest of the world.</w:t>
      </w:r>
    </w:p>
    <w:p w:rsidR="0060007A" w:rsidRPr="00E660C1" w:rsidP="0060007A" w14:paraId="35CE37F9" w14:textId="77777777">
      <w:pPr>
        <w:spacing w:after="120"/>
        <w:ind w:firstLine="720"/>
        <w:rPr>
          <w:rFonts w:ascii="Times New Roman" w:hAnsi="Times New Roman" w:cs="Times New Roman"/>
        </w:rPr>
      </w:pPr>
      <w:r w:rsidRPr="00E660C1">
        <w:rPr>
          <w:rFonts w:ascii="Times New Roman" w:hAnsi="Times New Roman" w:cs="Times New Roman"/>
        </w:rPr>
        <w:t xml:space="preserve">The second reason U.S. leadership matters is that 5G </w:t>
      </w:r>
      <w:r>
        <w:rPr>
          <w:rFonts w:ascii="Times New Roman" w:hAnsi="Times New Roman" w:cs="Times New Roman"/>
        </w:rPr>
        <w:t>will</w:t>
      </w:r>
      <w:r w:rsidRPr="00E660C1">
        <w:rPr>
          <w:rFonts w:ascii="Times New Roman" w:hAnsi="Times New Roman" w:cs="Times New Roman"/>
        </w:rPr>
        <w:t xml:space="preserve"> improve </w:t>
      </w:r>
      <w:r>
        <w:rPr>
          <w:rFonts w:ascii="Times New Roman" w:hAnsi="Times New Roman" w:cs="Times New Roman"/>
        </w:rPr>
        <w:t>Americans’</w:t>
      </w:r>
      <w:r w:rsidRPr="00E660C1">
        <w:rPr>
          <w:rFonts w:ascii="Times New Roman" w:hAnsi="Times New Roman" w:cs="Times New Roman"/>
        </w:rPr>
        <w:t xml:space="preserve"> lives in </w:t>
      </w:r>
      <w:r>
        <w:rPr>
          <w:rFonts w:ascii="Times New Roman" w:hAnsi="Times New Roman" w:cs="Times New Roman"/>
        </w:rPr>
        <w:t xml:space="preserve">so many </w:t>
      </w:r>
      <w:r w:rsidRPr="00E660C1">
        <w:rPr>
          <w:rFonts w:ascii="Times New Roman" w:hAnsi="Times New Roman" w:cs="Times New Roman"/>
        </w:rPr>
        <w:t>ways.  From precision agriculture</w:t>
      </w:r>
      <w:r>
        <w:rPr>
          <w:rFonts w:ascii="Times New Roman" w:hAnsi="Times New Roman" w:cs="Times New Roman"/>
        </w:rPr>
        <w:t xml:space="preserve"> to smart transportation networks to telemedicine and more</w:t>
      </w:r>
      <w:r w:rsidRPr="00E660C1">
        <w:rPr>
          <w:rFonts w:ascii="Times New Roman" w:hAnsi="Times New Roman" w:cs="Times New Roman"/>
        </w:rPr>
        <w:t xml:space="preserve">, we want </w:t>
      </w:r>
      <w:r>
        <w:rPr>
          <w:rFonts w:ascii="Times New Roman" w:hAnsi="Times New Roman" w:cs="Times New Roman"/>
        </w:rPr>
        <w:t>Americans</w:t>
      </w:r>
      <w:r w:rsidRPr="00E660C1">
        <w:rPr>
          <w:rFonts w:ascii="Times New Roman" w:hAnsi="Times New Roman" w:cs="Times New Roman"/>
        </w:rPr>
        <w:t xml:space="preserve"> to be </w:t>
      </w:r>
      <w:r>
        <w:rPr>
          <w:rFonts w:ascii="Times New Roman" w:hAnsi="Times New Roman" w:cs="Times New Roman"/>
        </w:rPr>
        <w:t xml:space="preserve">the first to </w:t>
      </w:r>
      <w:r w:rsidRPr="00E660C1">
        <w:rPr>
          <w:rFonts w:ascii="Times New Roman" w:hAnsi="Times New Roman" w:cs="Times New Roman"/>
        </w:rPr>
        <w:t xml:space="preserve">benefit </w:t>
      </w:r>
      <w:r>
        <w:rPr>
          <w:rFonts w:ascii="Times New Roman" w:hAnsi="Times New Roman" w:cs="Times New Roman"/>
        </w:rPr>
        <w:t xml:space="preserve">from </w:t>
      </w:r>
      <w:r w:rsidRPr="00E660C1">
        <w:rPr>
          <w:rFonts w:ascii="Times New Roman" w:hAnsi="Times New Roman" w:cs="Times New Roman"/>
        </w:rPr>
        <w:t>this new digital revolution</w:t>
      </w:r>
      <w:r>
        <w:rPr>
          <w:rFonts w:ascii="Times New Roman" w:hAnsi="Times New Roman" w:cs="Times New Roman"/>
        </w:rPr>
        <w:t>, while protecting our innovators and citizens</w:t>
      </w:r>
      <w:r w:rsidRPr="00E660C1">
        <w:rPr>
          <w:rFonts w:ascii="Times New Roman" w:hAnsi="Times New Roman" w:cs="Times New Roman"/>
        </w:rPr>
        <w:t>.</w:t>
      </w:r>
      <w:r>
        <w:rPr>
          <w:rFonts w:ascii="Times New Roman" w:hAnsi="Times New Roman" w:cs="Times New Roman"/>
        </w:rPr>
        <w:t xml:space="preserve">  And we don’t want rural Americans to be left behind.  </w:t>
      </w:r>
      <w:r w:rsidRPr="00E660C1">
        <w:rPr>
          <w:rFonts w:ascii="Times New Roman" w:hAnsi="Times New Roman" w:cs="Times New Roman"/>
        </w:rPr>
        <w:t xml:space="preserve">  </w:t>
      </w:r>
    </w:p>
    <w:p w:rsidR="0060007A" w:rsidP="0060007A" w14:paraId="434615B6" w14:textId="77777777">
      <w:pPr>
        <w:spacing w:after="120"/>
        <w:ind w:firstLine="720"/>
        <w:rPr>
          <w:rFonts w:ascii="Times New Roman" w:hAnsi="Times New Roman" w:cs="Times New Roman"/>
        </w:rPr>
      </w:pPr>
      <w:r>
        <w:rPr>
          <w:rFonts w:ascii="Times New Roman" w:hAnsi="Times New Roman" w:cs="Times New Roman"/>
        </w:rPr>
        <w:t>Mr. President, that’s why I’m pleased to report that America is now well-positioned to win the race to fast, secure, and reliable 5G.  And don’t just take my word for it.  In February, ABI Research stated, “</w:t>
      </w:r>
      <w:r w:rsidRPr="00454673">
        <w:rPr>
          <w:rFonts w:ascii="Times New Roman" w:hAnsi="Times New Roman" w:cs="Times New Roman"/>
        </w:rPr>
        <w:t>it is the United States who will win the 5G race in the short term</w:t>
      </w:r>
      <w:r>
        <w:rPr>
          <w:rFonts w:ascii="Times New Roman" w:hAnsi="Times New Roman" w:cs="Times New Roman"/>
        </w:rPr>
        <w:t xml:space="preserve">.”  </w:t>
      </w:r>
    </w:p>
    <w:p w:rsidR="0060007A" w:rsidP="0060007A" w14:paraId="72BBC12E" w14:textId="77777777">
      <w:pPr>
        <w:spacing w:after="120"/>
        <w:ind w:firstLine="720"/>
        <w:rPr>
          <w:rFonts w:ascii="Times New Roman" w:hAnsi="Times New Roman" w:cs="Times New Roman"/>
        </w:rPr>
      </w:pPr>
      <w:r>
        <w:rPr>
          <w:rFonts w:ascii="Times New Roman" w:hAnsi="Times New Roman" w:cs="Times New Roman"/>
        </w:rPr>
        <w:t>That same month, Cisco projected that in three years</w:t>
      </w:r>
      <w:r w:rsidRPr="003D755B">
        <w:rPr>
          <w:rFonts w:ascii="Times New Roman" w:hAnsi="Times New Roman" w:cs="Times New Roman"/>
        </w:rPr>
        <w:t xml:space="preserve">, </w:t>
      </w:r>
      <w:r>
        <w:rPr>
          <w:rFonts w:ascii="Times New Roman" w:hAnsi="Times New Roman" w:cs="Times New Roman"/>
        </w:rPr>
        <w:t xml:space="preserve">5G would be more than twice as prevalent in North America as in </w:t>
      </w:r>
      <w:r w:rsidRPr="003D755B">
        <w:rPr>
          <w:rFonts w:ascii="Times New Roman" w:hAnsi="Times New Roman" w:cs="Times New Roman"/>
        </w:rPr>
        <w:t>Asia.</w:t>
      </w:r>
      <w:r>
        <w:rPr>
          <w:rFonts w:ascii="Times New Roman" w:hAnsi="Times New Roman" w:cs="Times New Roman"/>
        </w:rPr>
        <w:t xml:space="preserve">  Last week, CTIA reported that “America </w:t>
      </w:r>
      <w:r w:rsidRPr="006461C5">
        <w:rPr>
          <w:rFonts w:ascii="Times New Roman" w:hAnsi="Times New Roman" w:cs="Times New Roman"/>
        </w:rPr>
        <w:t>leads the world with the most commercial 5G deployments of any nation</w:t>
      </w:r>
      <w:r>
        <w:rPr>
          <w:rFonts w:ascii="Times New Roman" w:hAnsi="Times New Roman" w:cs="Times New Roman"/>
        </w:rPr>
        <w:t xml:space="preserve">.”  And on Tuesday, it was reported that 5G-related job listings increased 12% in just the </w:t>
      </w:r>
      <w:r w:rsidRPr="00EE617B">
        <w:rPr>
          <w:rFonts w:ascii="Times New Roman" w:hAnsi="Times New Roman" w:cs="Times New Roman"/>
          <w:i/>
        </w:rPr>
        <w:t>past three weeks</w:t>
      </w:r>
      <w:r>
        <w:rPr>
          <w:rFonts w:ascii="Times New Roman" w:hAnsi="Times New Roman" w:cs="Times New Roman"/>
        </w:rPr>
        <w:t>, according to data from an online job search service.</w:t>
      </w:r>
    </w:p>
    <w:p w:rsidR="0060007A" w:rsidP="0060007A" w14:paraId="27EEE84A" w14:textId="77777777">
      <w:pPr>
        <w:spacing w:after="120"/>
        <w:ind w:firstLine="720"/>
        <w:rPr>
          <w:rFonts w:ascii="Times New Roman" w:hAnsi="Times New Roman" w:cs="Times New Roman"/>
        </w:rPr>
      </w:pPr>
      <w:r>
        <w:rPr>
          <w:rFonts w:ascii="Times New Roman" w:hAnsi="Times New Roman" w:cs="Times New Roman"/>
        </w:rPr>
        <w:t xml:space="preserve">Today, 5G is a success story—an </w:t>
      </w:r>
      <w:r w:rsidRPr="001F47D4">
        <w:rPr>
          <w:rFonts w:ascii="Times New Roman" w:hAnsi="Times New Roman" w:cs="Times New Roman"/>
          <w:i/>
        </w:rPr>
        <w:t>American</w:t>
      </w:r>
      <w:r>
        <w:rPr>
          <w:rFonts w:ascii="Times New Roman" w:hAnsi="Times New Roman" w:cs="Times New Roman"/>
        </w:rPr>
        <w:t xml:space="preserve"> success story.</w:t>
      </w:r>
    </w:p>
    <w:p w:rsidR="0060007A" w:rsidP="0060007A" w14:paraId="13522BFD" w14:textId="77777777">
      <w:pPr>
        <w:spacing w:after="120"/>
        <w:ind w:firstLine="720"/>
        <w:rPr>
          <w:rFonts w:ascii="Times New Roman" w:hAnsi="Times New Roman" w:cs="Times New Roman"/>
        </w:rPr>
      </w:pPr>
      <w:r>
        <w:rPr>
          <w:rFonts w:ascii="Times New Roman" w:hAnsi="Times New Roman" w:cs="Times New Roman"/>
        </w:rPr>
        <w:t>How are we getting the job done?  As the lead agency on 5G, the FCC is pursuing a three-part strategy called the 5G FAST Plan.  First, we’re freeing up spectrum, the invisible airwaves that carry wireless traffic.  W</w:t>
      </w:r>
      <w:r w:rsidRPr="003506AA">
        <w:rPr>
          <w:rFonts w:ascii="Times New Roman" w:hAnsi="Times New Roman" w:cs="Times New Roman"/>
        </w:rPr>
        <w:t xml:space="preserve">e </w:t>
      </w:r>
      <w:r>
        <w:rPr>
          <w:rFonts w:ascii="Times New Roman" w:hAnsi="Times New Roman" w:cs="Times New Roman"/>
        </w:rPr>
        <w:t xml:space="preserve">finished our </w:t>
      </w:r>
      <w:r w:rsidRPr="003506AA">
        <w:rPr>
          <w:rFonts w:ascii="Times New Roman" w:hAnsi="Times New Roman" w:cs="Times New Roman"/>
        </w:rPr>
        <w:t xml:space="preserve">first </w:t>
      </w:r>
      <w:r>
        <w:rPr>
          <w:rFonts w:ascii="Times New Roman" w:hAnsi="Times New Roman" w:cs="Times New Roman"/>
        </w:rPr>
        <w:t xml:space="preserve">5G spectrum </w:t>
      </w:r>
      <w:r w:rsidRPr="003506AA">
        <w:rPr>
          <w:rFonts w:ascii="Times New Roman" w:hAnsi="Times New Roman" w:cs="Times New Roman"/>
        </w:rPr>
        <w:t xml:space="preserve">auction </w:t>
      </w:r>
      <w:r>
        <w:rPr>
          <w:rFonts w:ascii="Times New Roman" w:hAnsi="Times New Roman" w:cs="Times New Roman"/>
        </w:rPr>
        <w:t>in January</w:t>
      </w:r>
      <w:r w:rsidRPr="003506AA">
        <w:rPr>
          <w:rFonts w:ascii="Times New Roman" w:hAnsi="Times New Roman" w:cs="Times New Roman"/>
        </w:rPr>
        <w:t xml:space="preserve">, and we’re </w:t>
      </w:r>
      <w:r>
        <w:rPr>
          <w:rFonts w:ascii="Times New Roman" w:hAnsi="Times New Roman" w:cs="Times New Roman"/>
        </w:rPr>
        <w:t xml:space="preserve">holding </w:t>
      </w:r>
      <w:r w:rsidRPr="003506AA">
        <w:rPr>
          <w:rFonts w:ascii="Times New Roman" w:hAnsi="Times New Roman" w:cs="Times New Roman"/>
        </w:rPr>
        <w:t xml:space="preserve">a second </w:t>
      </w:r>
      <w:r>
        <w:rPr>
          <w:rFonts w:ascii="Times New Roman" w:hAnsi="Times New Roman" w:cs="Times New Roman"/>
        </w:rPr>
        <w:t xml:space="preserve">right now </w:t>
      </w:r>
      <w:r w:rsidRPr="003506AA">
        <w:rPr>
          <w:rFonts w:ascii="Times New Roman" w:hAnsi="Times New Roman" w:cs="Times New Roman"/>
        </w:rPr>
        <w:t>that</w:t>
      </w:r>
      <w:r>
        <w:rPr>
          <w:rFonts w:ascii="Times New Roman" w:hAnsi="Times New Roman" w:cs="Times New Roman"/>
        </w:rPr>
        <w:t>’s</w:t>
      </w:r>
      <w:r w:rsidRPr="003506AA">
        <w:rPr>
          <w:rFonts w:ascii="Times New Roman" w:hAnsi="Times New Roman" w:cs="Times New Roman"/>
        </w:rPr>
        <w:t xml:space="preserve"> already </w:t>
      </w:r>
      <w:r>
        <w:rPr>
          <w:rFonts w:ascii="Times New Roman" w:hAnsi="Times New Roman" w:cs="Times New Roman"/>
        </w:rPr>
        <w:t>generated almost</w:t>
      </w:r>
      <w:r w:rsidRPr="003506AA">
        <w:rPr>
          <w:rFonts w:ascii="Times New Roman" w:hAnsi="Times New Roman" w:cs="Times New Roman"/>
        </w:rPr>
        <w:t xml:space="preserve"> $2 billion in bids.</w:t>
      </w:r>
    </w:p>
    <w:p w:rsidR="0060007A" w:rsidP="0060007A" w14:paraId="526E38DD" w14:textId="77777777">
      <w:pPr>
        <w:spacing w:after="120"/>
        <w:ind w:firstLine="720"/>
        <w:rPr>
          <w:rFonts w:ascii="Times New Roman" w:hAnsi="Times New Roman" w:cs="Times New Roman"/>
        </w:rPr>
      </w:pPr>
      <w:r>
        <w:rPr>
          <w:rFonts w:ascii="Times New Roman" w:hAnsi="Times New Roman" w:cs="Times New Roman"/>
        </w:rPr>
        <w:t xml:space="preserve">Second, we’re making it easier to install wireless infrastructure.  5G will rely heavily on a web of small antennas.  But when I came into office, regulations designed for tall towers threatened to strangle our 5G future in red tape.  We’ve eliminated these rules, because infrastructure the size of a pizza box shouldn’t have to jump through the same regulatory hoops as a 200-foot tower.  </w:t>
      </w:r>
    </w:p>
    <w:p w:rsidR="0060007A" w:rsidP="0060007A" w14:paraId="698859B6" w14:textId="77777777">
      <w:pPr>
        <w:spacing w:after="120"/>
        <w:ind w:firstLine="720"/>
        <w:rPr>
          <w:rFonts w:ascii="Times New Roman" w:hAnsi="Times New Roman" w:cs="Times New Roman"/>
        </w:rPr>
      </w:pPr>
      <w:r>
        <w:rPr>
          <w:rFonts w:ascii="Times New Roman" w:hAnsi="Times New Roman" w:cs="Times New Roman"/>
        </w:rPr>
        <w:t xml:space="preserve">Third, we’ve </w:t>
      </w:r>
      <w:r>
        <w:rPr>
          <w:rFonts w:ascii="Times New Roman" w:hAnsi="Times New Roman" w:cs="Times New Roman"/>
        </w:rPr>
        <w:t>taken action</w:t>
      </w:r>
      <w:r>
        <w:rPr>
          <w:rFonts w:ascii="Times New Roman" w:hAnsi="Times New Roman" w:cs="Times New Roman"/>
        </w:rPr>
        <w:t xml:space="preserve"> to encourage the deployment of optical fiber.  That’s because 5G isn’t just about wireless.  We’ll also need strong fiber networks to carry traffic once it goes from the air to the ground.  We’ve done a lot to make that happen, including ending heavy-handed regulations imposed by the prior Administration.  Here too, we’re getting results.  Last year, fiber was deployed to more new locations than in any year before.</w:t>
      </w:r>
    </w:p>
    <w:p w:rsidR="0060007A" w:rsidRPr="00E660C1" w:rsidP="0060007A" w14:paraId="2EE69CBF" w14:textId="77777777">
      <w:pPr>
        <w:spacing w:after="120"/>
        <w:ind w:firstLine="720"/>
        <w:rPr>
          <w:rFonts w:ascii="Times New Roman" w:hAnsi="Times New Roman" w:cs="Times New Roman"/>
        </w:rPr>
      </w:pPr>
      <w:r>
        <w:rPr>
          <w:rFonts w:ascii="Times New Roman" w:hAnsi="Times New Roman" w:cs="Times New Roman"/>
        </w:rPr>
        <w:t xml:space="preserve">But in the race to 5G, </w:t>
      </w:r>
      <w:r w:rsidRPr="00E660C1">
        <w:rPr>
          <w:rFonts w:ascii="Times New Roman" w:hAnsi="Times New Roman" w:cs="Times New Roman"/>
        </w:rPr>
        <w:t>our early success</w:t>
      </w:r>
      <w:r>
        <w:rPr>
          <w:rFonts w:ascii="Times New Roman" w:hAnsi="Times New Roman" w:cs="Times New Roman"/>
        </w:rPr>
        <w:t xml:space="preserve"> is still—early.  We still need to do more.  And we will.  Today, I’m</w:t>
      </w:r>
      <w:r w:rsidRPr="00E660C1">
        <w:rPr>
          <w:rFonts w:ascii="Times New Roman" w:hAnsi="Times New Roman" w:cs="Times New Roman"/>
        </w:rPr>
        <w:t xml:space="preserve"> announc</w:t>
      </w:r>
      <w:r>
        <w:rPr>
          <w:rFonts w:ascii="Times New Roman" w:hAnsi="Times New Roman" w:cs="Times New Roman"/>
        </w:rPr>
        <w:t>ing</w:t>
      </w:r>
      <w:r w:rsidRPr="00E660C1">
        <w:rPr>
          <w:rFonts w:ascii="Times New Roman" w:hAnsi="Times New Roman" w:cs="Times New Roman"/>
        </w:rPr>
        <w:t xml:space="preserve"> two new steps the FCC</w:t>
      </w:r>
      <w:r>
        <w:rPr>
          <w:rFonts w:ascii="Times New Roman" w:hAnsi="Times New Roman" w:cs="Times New Roman"/>
        </w:rPr>
        <w:t xml:space="preserve"> will take</w:t>
      </w:r>
      <w:r w:rsidRPr="00E660C1">
        <w:rPr>
          <w:rFonts w:ascii="Times New Roman" w:hAnsi="Times New Roman" w:cs="Times New Roman"/>
        </w:rPr>
        <w:t xml:space="preserve"> to build on </w:t>
      </w:r>
      <w:r>
        <w:rPr>
          <w:rFonts w:ascii="Times New Roman" w:hAnsi="Times New Roman" w:cs="Times New Roman"/>
        </w:rPr>
        <w:t>our</w:t>
      </w:r>
      <w:r w:rsidRPr="00E660C1">
        <w:rPr>
          <w:rFonts w:ascii="Times New Roman" w:hAnsi="Times New Roman" w:cs="Times New Roman"/>
        </w:rPr>
        <w:t xml:space="preserve"> momentum.</w:t>
      </w:r>
    </w:p>
    <w:p w:rsidR="0060007A" w:rsidP="0060007A" w14:paraId="60180801" w14:textId="77777777">
      <w:pPr>
        <w:spacing w:after="120"/>
        <w:ind w:firstLine="720"/>
        <w:rPr>
          <w:rFonts w:ascii="Times New Roman" w:hAnsi="Times New Roman" w:cs="Times New Roman"/>
        </w:rPr>
      </w:pPr>
      <w:r>
        <w:rPr>
          <w:rFonts w:ascii="Times New Roman" w:hAnsi="Times New Roman" w:cs="Times New Roman"/>
        </w:rPr>
        <w:t>First</w:t>
      </w:r>
      <w:r w:rsidRPr="00E660C1">
        <w:rPr>
          <w:rFonts w:ascii="Times New Roman" w:hAnsi="Times New Roman" w:cs="Times New Roman"/>
        </w:rPr>
        <w:t xml:space="preserve">, </w:t>
      </w:r>
      <w:r>
        <w:rPr>
          <w:rFonts w:ascii="Times New Roman" w:hAnsi="Times New Roman" w:cs="Times New Roman"/>
        </w:rPr>
        <w:t xml:space="preserve">the FCC intends to start its third 5G spectrum auction on </w:t>
      </w:r>
      <w:r w:rsidRPr="00D126C0">
        <w:rPr>
          <w:rFonts w:ascii="Times New Roman" w:hAnsi="Times New Roman" w:cs="Times New Roman"/>
        </w:rPr>
        <w:t>December 10 of this year</w:t>
      </w:r>
      <w:r>
        <w:rPr>
          <w:rFonts w:ascii="Times New Roman" w:hAnsi="Times New Roman" w:cs="Times New Roman"/>
        </w:rPr>
        <w:t xml:space="preserve">.  This will be the largest spectrum auction in our nation’s history.  We’ll be selling 3,400 megahertz in three different bands.  For those who aren’t wireless experts, that’s a </w:t>
      </w:r>
      <w:r w:rsidRPr="00F67BD3">
        <w:rPr>
          <w:rFonts w:ascii="Times New Roman" w:hAnsi="Times New Roman" w:cs="Times New Roman"/>
          <w:i/>
        </w:rPr>
        <w:t>lot</w:t>
      </w:r>
      <w:r>
        <w:rPr>
          <w:rFonts w:ascii="Times New Roman" w:hAnsi="Times New Roman" w:cs="Times New Roman"/>
        </w:rPr>
        <w:t xml:space="preserve"> of spectrum.</w:t>
      </w:r>
    </w:p>
    <w:p w:rsidR="0060007A" w:rsidRPr="00E660C1" w:rsidP="0060007A" w14:paraId="14F7E62F" w14:textId="77777777">
      <w:pPr>
        <w:spacing w:after="120"/>
        <w:ind w:firstLine="720"/>
        <w:rPr>
          <w:rFonts w:ascii="Times New Roman" w:hAnsi="Times New Roman" w:cs="Times New Roman"/>
        </w:rPr>
      </w:pPr>
      <w:r>
        <w:rPr>
          <w:rFonts w:ascii="Times New Roman" w:hAnsi="Times New Roman" w:cs="Times New Roman"/>
        </w:rPr>
        <w:t>Second</w:t>
      </w:r>
      <w:r w:rsidRPr="00E660C1">
        <w:rPr>
          <w:rFonts w:ascii="Times New Roman" w:hAnsi="Times New Roman" w:cs="Times New Roman"/>
        </w:rPr>
        <w:t xml:space="preserve">, </w:t>
      </w:r>
      <w:r>
        <w:rPr>
          <w:rFonts w:ascii="Times New Roman" w:hAnsi="Times New Roman" w:cs="Times New Roman"/>
        </w:rPr>
        <w:t xml:space="preserve">to help build the infrastructure of the future, the FCC aims to create a new $20.4 billion </w:t>
      </w:r>
      <w:r w:rsidRPr="00D126C0">
        <w:rPr>
          <w:rFonts w:ascii="Times New Roman" w:hAnsi="Times New Roman" w:cs="Times New Roman"/>
        </w:rPr>
        <w:t>Rural Digital Opportunity Fund</w:t>
      </w:r>
      <w:r>
        <w:rPr>
          <w:rFonts w:ascii="Times New Roman" w:hAnsi="Times New Roman" w:cs="Times New Roman"/>
        </w:rPr>
        <w:t xml:space="preserve"> at the FCC</w:t>
      </w:r>
      <w:r w:rsidRPr="00E660C1">
        <w:rPr>
          <w:rFonts w:ascii="Times New Roman" w:hAnsi="Times New Roman" w:cs="Times New Roman"/>
        </w:rPr>
        <w:t xml:space="preserve">.  </w:t>
      </w:r>
      <w:r>
        <w:rPr>
          <w:rFonts w:ascii="Times New Roman" w:hAnsi="Times New Roman" w:cs="Times New Roman"/>
        </w:rPr>
        <w:t>This money will extend high-speed broadband to up to four million homes and small businesses in rural America.  These next-generation networks will bring greater economic opportunity to America’s Heartland and will help support future 5G technologies.</w:t>
      </w:r>
      <w:r w:rsidRPr="00E660C1">
        <w:rPr>
          <w:rFonts w:ascii="Times New Roman" w:hAnsi="Times New Roman" w:cs="Times New Roman"/>
        </w:rPr>
        <w:t xml:space="preserve"> </w:t>
      </w:r>
    </w:p>
    <w:p w:rsidR="0060007A" w:rsidP="0060007A" w14:paraId="0546480F" w14:textId="77777777">
      <w:pPr>
        <w:spacing w:after="120"/>
        <w:ind w:firstLine="720"/>
      </w:pPr>
      <w:r w:rsidRPr="00E660C1">
        <w:rPr>
          <w:rFonts w:ascii="Times New Roman" w:hAnsi="Times New Roman" w:cs="Times New Roman"/>
        </w:rPr>
        <w:t>I</w:t>
      </w:r>
      <w:r>
        <w:rPr>
          <w:rFonts w:ascii="Times New Roman" w:hAnsi="Times New Roman" w:cs="Times New Roman"/>
        </w:rPr>
        <w:t xml:space="preserve">n closing, </w:t>
      </w:r>
      <w:r w:rsidRPr="00E660C1">
        <w:rPr>
          <w:rFonts w:ascii="Times New Roman" w:hAnsi="Times New Roman" w:cs="Times New Roman"/>
        </w:rPr>
        <w:t xml:space="preserve">thank </w:t>
      </w:r>
      <w:r>
        <w:rPr>
          <w:rFonts w:ascii="Times New Roman" w:hAnsi="Times New Roman" w:cs="Times New Roman"/>
        </w:rPr>
        <w:t>you again, Mr. President,</w:t>
      </w:r>
      <w:r w:rsidRPr="00E660C1">
        <w:rPr>
          <w:rFonts w:ascii="Times New Roman" w:hAnsi="Times New Roman" w:cs="Times New Roman"/>
        </w:rPr>
        <w:t xml:space="preserve"> for </w:t>
      </w:r>
      <w:r>
        <w:rPr>
          <w:rFonts w:ascii="Times New Roman" w:hAnsi="Times New Roman" w:cs="Times New Roman"/>
        </w:rPr>
        <w:t>your</w:t>
      </w:r>
      <w:r w:rsidRPr="00E660C1">
        <w:rPr>
          <w:rFonts w:ascii="Times New Roman" w:hAnsi="Times New Roman" w:cs="Times New Roman"/>
        </w:rPr>
        <w:t xml:space="preserve"> leadership</w:t>
      </w:r>
      <w:r>
        <w:rPr>
          <w:rFonts w:ascii="Times New Roman" w:hAnsi="Times New Roman" w:cs="Times New Roman"/>
        </w:rPr>
        <w:t xml:space="preserve"> on 5G.  Your White House has advanced your vision in many ways, from international treaty negotiations to much-needed regulatory reforms.  I appreciate all of these efforts.  And in the same spirit, this FCC will help build a great and lasting legacy of American success on 5G.</w:t>
      </w:r>
      <w:bookmarkEnd w:id="0"/>
    </w:p>
    <w:p w:rsidR="00A37962" w14:paraId="744716A7" w14:textId="77777777"/>
    <w:sectPr>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7BD3" w14:paraId="5202617E"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07A"/>
    <w:rsid w:val="001F47D4"/>
    <w:rsid w:val="002D1018"/>
    <w:rsid w:val="003339FC"/>
    <w:rsid w:val="003506AA"/>
    <w:rsid w:val="003D755B"/>
    <w:rsid w:val="00454673"/>
    <w:rsid w:val="00500CB0"/>
    <w:rsid w:val="0060007A"/>
    <w:rsid w:val="006461C5"/>
    <w:rsid w:val="00A37962"/>
    <w:rsid w:val="00A93282"/>
    <w:rsid w:val="00C51B97"/>
    <w:rsid w:val="00D126C0"/>
    <w:rsid w:val="00E6557F"/>
    <w:rsid w:val="00E660C1"/>
    <w:rsid w:val="00EE617B"/>
    <w:rsid w:val="00F67B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F5948989-F1BF-4D5F-9B7C-76632E51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07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007A"/>
    <w:pPr>
      <w:spacing w:before="100" w:beforeAutospacing="1" w:after="100" w:afterAutospacing="1"/>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007A"/>
    <w:pPr>
      <w:tabs>
        <w:tab w:val="center" w:pos="4680"/>
        <w:tab w:val="right" w:pos="9360"/>
      </w:tabs>
    </w:pPr>
  </w:style>
  <w:style w:type="character" w:customStyle="1" w:styleId="FooterChar">
    <w:name w:val="Footer Char"/>
    <w:basedOn w:val="DefaultParagraphFont"/>
    <w:link w:val="Footer"/>
    <w:uiPriority w:val="99"/>
    <w:rsid w:val="0060007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