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14:paraId="05712A5F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 w14:paraId="6B02B63B" w14:textId="772ED822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0128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 w14:paraId="6215DBE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 w14:paraId="7BA34C3E" w14:textId="4B061D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 w14:paraId="42B0E05B" w14:textId="438523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169BEA6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67B9DF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 w14:paraId="7F673FC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1155" w:rsidRPr="0006721B" w:rsidP="00A14DD8" w14:paraId="2264B2DB" w14:textId="71CC07A6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CHAIRMAN PAI STATEMENT</w:t>
            </w:r>
            <w:r w:rsidR="00711D95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ON RESIGNATION OF DAVID REDL</w:t>
            </w:r>
            <w:r w:rsidR="00711D95">
              <w:rPr>
                <w:b/>
                <w:bCs/>
                <w:sz w:val="26"/>
                <w:szCs w:val="26"/>
              </w:rPr>
              <w:t xml:space="preserve"> AS NTIA ADMINISTRATOR</w:t>
            </w:r>
          </w:p>
          <w:p w:rsidR="0006721B" w:rsidP="00F04650" w14:paraId="3D1568F8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F04650" w:rsidP="00F04650" w14:paraId="631DD12D" w14:textId="347FC596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06721B">
              <w:rPr>
                <w:sz w:val="22"/>
                <w:szCs w:val="22"/>
              </w:rPr>
              <w:t>May 9</w:t>
            </w:r>
            <w:r w:rsidR="000A40DD">
              <w:rPr>
                <w:sz w:val="22"/>
                <w:szCs w:val="22"/>
              </w:rPr>
              <w:t>, 201</w:t>
            </w:r>
            <w:r w:rsidR="001A17DC">
              <w:rPr>
                <w:sz w:val="22"/>
                <w:szCs w:val="22"/>
              </w:rPr>
              <w:t>9</w:t>
            </w:r>
            <w:r w:rsidR="00D44143">
              <w:rPr>
                <w:sz w:val="22"/>
                <w:szCs w:val="22"/>
              </w:rPr>
              <w:t>—</w:t>
            </w:r>
            <w:r w:rsidR="0006721B">
              <w:rPr>
                <w:sz w:val="22"/>
                <w:szCs w:val="22"/>
              </w:rPr>
              <w:t xml:space="preserve">Federal Communications Commission Chairman </w:t>
            </w:r>
            <w:r w:rsidR="0006721B">
              <w:rPr>
                <w:sz w:val="22"/>
                <w:szCs w:val="22"/>
              </w:rPr>
              <w:t>Ajit</w:t>
            </w:r>
            <w:r w:rsidR="0006721B">
              <w:rPr>
                <w:sz w:val="22"/>
                <w:szCs w:val="22"/>
              </w:rPr>
              <w:t xml:space="preserve"> Pai released the following statement regarding the resignation of David </w:t>
            </w:r>
            <w:r w:rsidR="0006721B">
              <w:rPr>
                <w:sz w:val="22"/>
                <w:szCs w:val="22"/>
              </w:rPr>
              <w:t>Redl</w:t>
            </w:r>
            <w:r w:rsidR="0006721B">
              <w:rPr>
                <w:sz w:val="22"/>
                <w:szCs w:val="22"/>
              </w:rPr>
              <w:t xml:space="preserve">, who was the </w:t>
            </w:r>
            <w:r w:rsidR="00711D95">
              <w:rPr>
                <w:sz w:val="22"/>
                <w:szCs w:val="22"/>
              </w:rPr>
              <w:t xml:space="preserve">Administrator of the </w:t>
            </w:r>
            <w:r w:rsidR="0006721B">
              <w:rPr>
                <w:sz w:val="22"/>
                <w:szCs w:val="22"/>
              </w:rPr>
              <w:t>N</w:t>
            </w:r>
            <w:r w:rsidRPr="0006721B" w:rsidR="0006721B">
              <w:rPr>
                <w:sz w:val="22"/>
                <w:szCs w:val="22"/>
              </w:rPr>
              <w:t>ational Telecommunications and Information Administration</w:t>
            </w:r>
            <w:r w:rsidR="00961483">
              <w:rPr>
                <w:sz w:val="22"/>
                <w:szCs w:val="22"/>
              </w:rPr>
              <w:t xml:space="preserve"> </w:t>
            </w:r>
            <w:r w:rsidR="00711D95">
              <w:rPr>
                <w:sz w:val="22"/>
                <w:szCs w:val="22"/>
              </w:rPr>
              <w:t>in the Department of Commerce</w:t>
            </w:r>
            <w:r w:rsidRPr="00961483" w:rsidR="00961483">
              <w:rPr>
                <w:sz w:val="22"/>
                <w:szCs w:val="22"/>
              </w:rPr>
              <w:t xml:space="preserve"> and Assistant Secretary of Commerce for Communications and Information</w:t>
            </w:r>
            <w:r w:rsidR="00961483">
              <w:rPr>
                <w:sz w:val="22"/>
                <w:szCs w:val="22"/>
              </w:rPr>
              <w:t>:</w:t>
            </w:r>
          </w:p>
          <w:p w:rsidR="00961483" w:rsidP="00F04650" w14:paraId="0BB81273" w14:textId="2FA86C5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61483" w:rsidP="00F04650" w14:paraId="6B521A87" w14:textId="1FEE4D26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“David </w:t>
            </w:r>
            <w:r>
              <w:rPr>
                <w:sz w:val="22"/>
                <w:szCs w:val="22"/>
              </w:rPr>
              <w:t>Redl</w:t>
            </w:r>
            <w:r w:rsidR="00711D95">
              <w:rPr>
                <w:sz w:val="22"/>
                <w:szCs w:val="22"/>
              </w:rPr>
              <w:t xml:space="preserve"> is a longtime colleague, who</w:t>
            </w:r>
            <w:r>
              <w:rPr>
                <w:sz w:val="22"/>
                <w:szCs w:val="22"/>
              </w:rPr>
              <w:t xml:space="preserve"> </w:t>
            </w:r>
            <w:r w:rsidR="002809E8">
              <w:rPr>
                <w:sz w:val="22"/>
                <w:szCs w:val="22"/>
              </w:rPr>
              <w:t xml:space="preserve">served with distinction during his </w:t>
            </w:r>
            <w:r w:rsidRPr="002809E8" w:rsidR="002809E8">
              <w:rPr>
                <w:sz w:val="22"/>
                <w:szCs w:val="22"/>
              </w:rPr>
              <w:t xml:space="preserve">18 months </w:t>
            </w:r>
            <w:r w:rsidR="002809E8">
              <w:rPr>
                <w:sz w:val="22"/>
                <w:szCs w:val="22"/>
              </w:rPr>
              <w:t xml:space="preserve">at NTIA.  He was a vocal advocate within the </w:t>
            </w:r>
            <w:r w:rsidR="00711D95">
              <w:rPr>
                <w:sz w:val="22"/>
                <w:szCs w:val="22"/>
              </w:rPr>
              <w:t>Department of Commerce for</w:t>
            </w:r>
            <w:r w:rsidR="002809E8">
              <w:rPr>
                <w:sz w:val="22"/>
                <w:szCs w:val="22"/>
              </w:rPr>
              <w:t xml:space="preserve"> repurposing federal spectrum</w:t>
            </w:r>
            <w:r w:rsidR="00711D95">
              <w:rPr>
                <w:sz w:val="22"/>
                <w:szCs w:val="22"/>
              </w:rPr>
              <w:t xml:space="preserve"> for commercial use and fostering the private sector’s lead in 5G deployment</w:t>
            </w:r>
            <w:r w:rsidR="002809E8">
              <w:rPr>
                <w:sz w:val="22"/>
                <w:szCs w:val="22"/>
              </w:rPr>
              <w:t xml:space="preserve">.  </w:t>
            </w:r>
            <w:r w:rsidR="002B350E">
              <w:rPr>
                <w:sz w:val="22"/>
                <w:szCs w:val="22"/>
              </w:rPr>
              <w:t xml:space="preserve">I </w:t>
            </w:r>
            <w:r w:rsidR="00711D95">
              <w:rPr>
                <w:sz w:val="22"/>
                <w:szCs w:val="22"/>
              </w:rPr>
              <w:t>thank</w:t>
            </w:r>
            <w:r w:rsidR="002B350E">
              <w:rPr>
                <w:sz w:val="22"/>
                <w:szCs w:val="22"/>
              </w:rPr>
              <w:t xml:space="preserve"> David </w:t>
            </w:r>
            <w:r w:rsidR="00711D95">
              <w:rPr>
                <w:sz w:val="22"/>
                <w:szCs w:val="22"/>
              </w:rPr>
              <w:t xml:space="preserve">for his service and wish him </w:t>
            </w:r>
            <w:r w:rsidR="002B350E">
              <w:rPr>
                <w:sz w:val="22"/>
                <w:szCs w:val="22"/>
              </w:rPr>
              <w:t>all the best in his future endeavors.”</w:t>
            </w:r>
          </w:p>
          <w:p w:rsidR="00531CB3" w:rsidRPr="009972BC" w:rsidP="00531CB3" w14:paraId="4AF6279B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 w14:paraId="7F06014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1A17DC" w:rsidRPr="0080486B" w:rsidP="001A17DC" w14:paraId="246C91C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>Office of Chairman Pai</w:t>
            </w:r>
            <w:r w:rsidRPr="0080486B">
              <w:rPr>
                <w:b/>
                <w:bCs/>
                <w:sz w:val="17"/>
                <w:szCs w:val="17"/>
              </w:rPr>
              <w:t>: (202) 418-</w:t>
            </w:r>
            <w:r>
              <w:rPr>
                <w:b/>
                <w:bCs/>
                <w:sz w:val="17"/>
                <w:szCs w:val="17"/>
              </w:rPr>
              <w:t>1000</w:t>
            </w:r>
            <w:r w:rsidRPr="0080486B">
              <w:rPr>
                <w:b/>
                <w:bCs/>
                <w:sz w:val="17"/>
                <w:szCs w:val="17"/>
              </w:rPr>
              <w:t xml:space="preserve"> / Twitter: @</w:t>
            </w:r>
            <w:r>
              <w:rPr>
                <w:b/>
                <w:bCs/>
                <w:sz w:val="17"/>
                <w:szCs w:val="17"/>
              </w:rPr>
              <w:t>AjitPaiFCC</w:t>
            </w:r>
            <w:r w:rsidRP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AC3318">
              <w:rPr>
                <w:b/>
                <w:bCs/>
                <w:sz w:val="17"/>
                <w:szCs w:val="17"/>
              </w:rPr>
              <w:t>/leadership/ajit-pai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1A17DC" w:rsidRPr="00EE0E90" w:rsidP="001A17DC" w14:paraId="74208E8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1A17DC" w14:paraId="20089CB9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17324B9" w14:textId="77777777">
      <w:pPr>
        <w:rPr>
          <w:b/>
          <w:bCs/>
          <w:sz w:val="2"/>
          <w:szCs w:val="2"/>
        </w:rPr>
      </w:pPr>
    </w:p>
    <w:sectPr w:rsidSect="00E902F6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5C50DD"/>
    <w:multiLevelType w:val="hybridMultilevel"/>
    <w:tmpl w:val="F9A4C3C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4004BC"/>
    <w:multiLevelType w:val="hybridMultilevel"/>
    <w:tmpl w:val="A29E11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641962CE"/>
    <w:multiLevelType w:val="hybridMultilevel"/>
    <w:tmpl w:val="6F42C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DC"/>
    <w:rsid w:val="00001A11"/>
    <w:rsid w:val="00002B1F"/>
    <w:rsid w:val="0002500C"/>
    <w:rsid w:val="000311FC"/>
    <w:rsid w:val="00040127"/>
    <w:rsid w:val="00056ACD"/>
    <w:rsid w:val="0006721B"/>
    <w:rsid w:val="00081232"/>
    <w:rsid w:val="00091E65"/>
    <w:rsid w:val="00096D4A"/>
    <w:rsid w:val="000A38EA"/>
    <w:rsid w:val="000A40DD"/>
    <w:rsid w:val="000C1E47"/>
    <w:rsid w:val="000C26F3"/>
    <w:rsid w:val="000C5854"/>
    <w:rsid w:val="000E049E"/>
    <w:rsid w:val="0010799B"/>
    <w:rsid w:val="00117DB2"/>
    <w:rsid w:val="00123ED2"/>
    <w:rsid w:val="00125BE0"/>
    <w:rsid w:val="001308C6"/>
    <w:rsid w:val="00142C13"/>
    <w:rsid w:val="00152776"/>
    <w:rsid w:val="00153222"/>
    <w:rsid w:val="001577D3"/>
    <w:rsid w:val="001733A6"/>
    <w:rsid w:val="001865A9"/>
    <w:rsid w:val="00186D07"/>
    <w:rsid w:val="00187DB2"/>
    <w:rsid w:val="001A17DC"/>
    <w:rsid w:val="001B20BB"/>
    <w:rsid w:val="001C4370"/>
    <w:rsid w:val="001D3779"/>
    <w:rsid w:val="001D5CF1"/>
    <w:rsid w:val="001D7D0C"/>
    <w:rsid w:val="001F0469"/>
    <w:rsid w:val="0020244D"/>
    <w:rsid w:val="00203A98"/>
    <w:rsid w:val="00206EDD"/>
    <w:rsid w:val="0021247E"/>
    <w:rsid w:val="002146F6"/>
    <w:rsid w:val="002179D4"/>
    <w:rsid w:val="002315E0"/>
    <w:rsid w:val="00231C32"/>
    <w:rsid w:val="00240345"/>
    <w:rsid w:val="002421F0"/>
    <w:rsid w:val="00242263"/>
    <w:rsid w:val="00247274"/>
    <w:rsid w:val="00266966"/>
    <w:rsid w:val="002809E8"/>
    <w:rsid w:val="00294C0C"/>
    <w:rsid w:val="002A0934"/>
    <w:rsid w:val="002B1013"/>
    <w:rsid w:val="002B350E"/>
    <w:rsid w:val="002D03E5"/>
    <w:rsid w:val="002D14FD"/>
    <w:rsid w:val="002E3F1D"/>
    <w:rsid w:val="002F31D0"/>
    <w:rsid w:val="00300359"/>
    <w:rsid w:val="0031773E"/>
    <w:rsid w:val="00347716"/>
    <w:rsid w:val="003506E1"/>
    <w:rsid w:val="003727E3"/>
    <w:rsid w:val="0037461E"/>
    <w:rsid w:val="00385A93"/>
    <w:rsid w:val="003910F1"/>
    <w:rsid w:val="003A0736"/>
    <w:rsid w:val="003B296D"/>
    <w:rsid w:val="003E40E8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7472A"/>
    <w:rsid w:val="00475D2D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042F"/>
    <w:rsid w:val="005022AA"/>
    <w:rsid w:val="00504845"/>
    <w:rsid w:val="0050757F"/>
    <w:rsid w:val="00516AD2"/>
    <w:rsid w:val="00531CB3"/>
    <w:rsid w:val="00545DAE"/>
    <w:rsid w:val="00571B83"/>
    <w:rsid w:val="00575A00"/>
    <w:rsid w:val="0058673C"/>
    <w:rsid w:val="005A7972"/>
    <w:rsid w:val="005B17E7"/>
    <w:rsid w:val="005B2643"/>
    <w:rsid w:val="005B3648"/>
    <w:rsid w:val="005D17FD"/>
    <w:rsid w:val="005D5601"/>
    <w:rsid w:val="005E3616"/>
    <w:rsid w:val="005E7995"/>
    <w:rsid w:val="005F0D55"/>
    <w:rsid w:val="005F183E"/>
    <w:rsid w:val="00600DDA"/>
    <w:rsid w:val="00604211"/>
    <w:rsid w:val="00613498"/>
    <w:rsid w:val="00617B94"/>
    <w:rsid w:val="00620BED"/>
    <w:rsid w:val="006243DF"/>
    <w:rsid w:val="006415B4"/>
    <w:rsid w:val="00644E3D"/>
    <w:rsid w:val="00651B9E"/>
    <w:rsid w:val="00652019"/>
    <w:rsid w:val="00657243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5B2C"/>
    <w:rsid w:val="006D5D22"/>
    <w:rsid w:val="006E0324"/>
    <w:rsid w:val="006E4A76"/>
    <w:rsid w:val="006E7C54"/>
    <w:rsid w:val="006F1DBD"/>
    <w:rsid w:val="00700556"/>
    <w:rsid w:val="00711D95"/>
    <w:rsid w:val="007167DD"/>
    <w:rsid w:val="0072478B"/>
    <w:rsid w:val="007317EF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4C22"/>
    <w:rsid w:val="007F5205"/>
    <w:rsid w:val="0080486B"/>
    <w:rsid w:val="0080501E"/>
    <w:rsid w:val="008215E7"/>
    <w:rsid w:val="00821B36"/>
    <w:rsid w:val="00830FC6"/>
    <w:rsid w:val="008434D2"/>
    <w:rsid w:val="00854581"/>
    <w:rsid w:val="00865EAA"/>
    <w:rsid w:val="00866F06"/>
    <w:rsid w:val="008728F5"/>
    <w:rsid w:val="00876543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611"/>
    <w:rsid w:val="008D7ABD"/>
    <w:rsid w:val="008E55A2"/>
    <w:rsid w:val="008F1609"/>
    <w:rsid w:val="008F78D8"/>
    <w:rsid w:val="009031F5"/>
    <w:rsid w:val="0092287F"/>
    <w:rsid w:val="009243D7"/>
    <w:rsid w:val="00927C4F"/>
    <w:rsid w:val="0094573A"/>
    <w:rsid w:val="00961483"/>
    <w:rsid w:val="00961620"/>
    <w:rsid w:val="00970285"/>
    <w:rsid w:val="009734B6"/>
    <w:rsid w:val="0098096F"/>
    <w:rsid w:val="00980F76"/>
    <w:rsid w:val="0098437A"/>
    <w:rsid w:val="00986C92"/>
    <w:rsid w:val="00993C47"/>
    <w:rsid w:val="009972BC"/>
    <w:rsid w:val="009B0C65"/>
    <w:rsid w:val="009B4B16"/>
    <w:rsid w:val="009C7C4F"/>
    <w:rsid w:val="009D7473"/>
    <w:rsid w:val="009E54A1"/>
    <w:rsid w:val="009F4E25"/>
    <w:rsid w:val="009F5B1F"/>
    <w:rsid w:val="00A015B7"/>
    <w:rsid w:val="00A14DD8"/>
    <w:rsid w:val="00A21B4E"/>
    <w:rsid w:val="00A35DFD"/>
    <w:rsid w:val="00A64B5F"/>
    <w:rsid w:val="00A64C52"/>
    <w:rsid w:val="00A66D92"/>
    <w:rsid w:val="00A702DF"/>
    <w:rsid w:val="00A72A98"/>
    <w:rsid w:val="00A74AB7"/>
    <w:rsid w:val="00A775A3"/>
    <w:rsid w:val="00A81B5B"/>
    <w:rsid w:val="00A82FAD"/>
    <w:rsid w:val="00A8796A"/>
    <w:rsid w:val="00A87DEE"/>
    <w:rsid w:val="00A9673A"/>
    <w:rsid w:val="00A96EF2"/>
    <w:rsid w:val="00AA5C35"/>
    <w:rsid w:val="00AA5ED9"/>
    <w:rsid w:val="00AB515B"/>
    <w:rsid w:val="00AC0A38"/>
    <w:rsid w:val="00AC3318"/>
    <w:rsid w:val="00AC4E0E"/>
    <w:rsid w:val="00AC517B"/>
    <w:rsid w:val="00AD0D19"/>
    <w:rsid w:val="00AF051B"/>
    <w:rsid w:val="00B037A2"/>
    <w:rsid w:val="00B0473C"/>
    <w:rsid w:val="00B07B1F"/>
    <w:rsid w:val="00B10731"/>
    <w:rsid w:val="00B10ACD"/>
    <w:rsid w:val="00B31870"/>
    <w:rsid w:val="00B320B8"/>
    <w:rsid w:val="00B35EE2"/>
    <w:rsid w:val="00B36DEF"/>
    <w:rsid w:val="00B54F9B"/>
    <w:rsid w:val="00B57131"/>
    <w:rsid w:val="00B6104F"/>
    <w:rsid w:val="00B62F2C"/>
    <w:rsid w:val="00B727C9"/>
    <w:rsid w:val="00B735C8"/>
    <w:rsid w:val="00B76A63"/>
    <w:rsid w:val="00B76EA2"/>
    <w:rsid w:val="00B925F6"/>
    <w:rsid w:val="00BA6350"/>
    <w:rsid w:val="00BB4E29"/>
    <w:rsid w:val="00BB74C9"/>
    <w:rsid w:val="00BC3AB6"/>
    <w:rsid w:val="00BC76BB"/>
    <w:rsid w:val="00BD19E8"/>
    <w:rsid w:val="00BD4273"/>
    <w:rsid w:val="00BF14AA"/>
    <w:rsid w:val="00BF14D1"/>
    <w:rsid w:val="00BF6B69"/>
    <w:rsid w:val="00C11FA4"/>
    <w:rsid w:val="00C13267"/>
    <w:rsid w:val="00C3057A"/>
    <w:rsid w:val="00C432E4"/>
    <w:rsid w:val="00C437BA"/>
    <w:rsid w:val="00C5657D"/>
    <w:rsid w:val="00C70C26"/>
    <w:rsid w:val="00C72001"/>
    <w:rsid w:val="00C772B7"/>
    <w:rsid w:val="00C80347"/>
    <w:rsid w:val="00CB29B9"/>
    <w:rsid w:val="00CB73EA"/>
    <w:rsid w:val="00CB7C1A"/>
    <w:rsid w:val="00CC5E08"/>
    <w:rsid w:val="00CE14FD"/>
    <w:rsid w:val="00CF6860"/>
    <w:rsid w:val="00D00562"/>
    <w:rsid w:val="00D02AC6"/>
    <w:rsid w:val="00D03F0C"/>
    <w:rsid w:val="00D04312"/>
    <w:rsid w:val="00D04F54"/>
    <w:rsid w:val="00D10D93"/>
    <w:rsid w:val="00D16A7F"/>
    <w:rsid w:val="00D16AD2"/>
    <w:rsid w:val="00D22596"/>
    <w:rsid w:val="00D22691"/>
    <w:rsid w:val="00D24C3D"/>
    <w:rsid w:val="00D373FE"/>
    <w:rsid w:val="00D44143"/>
    <w:rsid w:val="00D46B09"/>
    <w:rsid w:val="00D46CB1"/>
    <w:rsid w:val="00D723F0"/>
    <w:rsid w:val="00D8133F"/>
    <w:rsid w:val="00D91BC5"/>
    <w:rsid w:val="00D95B05"/>
    <w:rsid w:val="00D97E2D"/>
    <w:rsid w:val="00DA103D"/>
    <w:rsid w:val="00DA45D3"/>
    <w:rsid w:val="00DA4772"/>
    <w:rsid w:val="00DA7B44"/>
    <w:rsid w:val="00DB2667"/>
    <w:rsid w:val="00DB37C6"/>
    <w:rsid w:val="00DB67B7"/>
    <w:rsid w:val="00DB79A3"/>
    <w:rsid w:val="00DC15A9"/>
    <w:rsid w:val="00DC2955"/>
    <w:rsid w:val="00DC40AA"/>
    <w:rsid w:val="00DD1750"/>
    <w:rsid w:val="00E25287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02F6"/>
    <w:rsid w:val="00E94CD9"/>
    <w:rsid w:val="00EA1A76"/>
    <w:rsid w:val="00EA290B"/>
    <w:rsid w:val="00EC61ED"/>
    <w:rsid w:val="00ED6183"/>
    <w:rsid w:val="00EE0E90"/>
    <w:rsid w:val="00EF3BCA"/>
    <w:rsid w:val="00EF729B"/>
    <w:rsid w:val="00F01B0D"/>
    <w:rsid w:val="00F04650"/>
    <w:rsid w:val="00F1238F"/>
    <w:rsid w:val="00F16485"/>
    <w:rsid w:val="00F228ED"/>
    <w:rsid w:val="00F26E31"/>
    <w:rsid w:val="00F27C6C"/>
    <w:rsid w:val="00F34A8D"/>
    <w:rsid w:val="00F35C04"/>
    <w:rsid w:val="00F4208D"/>
    <w:rsid w:val="00F50D25"/>
    <w:rsid w:val="00F535D8"/>
    <w:rsid w:val="00F61155"/>
    <w:rsid w:val="00F708E3"/>
    <w:rsid w:val="00F76561"/>
    <w:rsid w:val="00F84736"/>
    <w:rsid w:val="00FA009D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9194EFF-B7A2-4572-BEB3-6514BAB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9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821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1B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CB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B29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29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296D"/>
    <w:rPr>
      <w:b/>
      <w:bCs/>
    </w:rPr>
  </w:style>
  <w:style w:type="paragraph" w:customStyle="1" w:styleId="ParaNum">
    <w:name w:val="ParaNum"/>
    <w:basedOn w:val="Normal"/>
    <w:rsid w:val="00B10ACD"/>
    <w:pPr>
      <w:spacing w:after="120"/>
    </w:pPr>
    <w:rPr>
      <w:snapToGrid w:val="0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