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1DA8" w:rsidP="006B3C60" w14:paraId="4F3DFE59" w14:textId="77777777">
      <w:pPr>
        <w:jc w:val="center"/>
        <w:rPr>
          <w:rFonts w:ascii="Times New Roman" w:hAnsi="Times New Roman" w:cs="Times New Roman"/>
          <w:b/>
        </w:rPr>
      </w:pPr>
      <w:bookmarkStart w:id="0" w:name="_GoBack"/>
      <w:bookmarkEnd w:id="0"/>
      <w:r w:rsidRPr="006B3C60">
        <w:rPr>
          <w:rFonts w:ascii="Times New Roman" w:hAnsi="Times New Roman" w:cs="Times New Roman"/>
          <w:b/>
        </w:rPr>
        <w:t>STATEMENT OF</w:t>
      </w:r>
    </w:p>
    <w:p w:rsidR="006B3C60" w:rsidP="006B3C60" w14:paraId="18536DC8" w14:textId="77777777">
      <w:pPr>
        <w:jc w:val="center"/>
        <w:rPr>
          <w:rFonts w:ascii="Times New Roman" w:hAnsi="Times New Roman" w:cs="Times New Roman"/>
          <w:b/>
        </w:rPr>
      </w:pPr>
      <w:r>
        <w:rPr>
          <w:rFonts w:ascii="Times New Roman" w:hAnsi="Times New Roman" w:cs="Times New Roman"/>
          <w:b/>
        </w:rPr>
        <w:t>JESSICA ROSENWORCEL</w:t>
      </w:r>
      <w:r>
        <w:rPr>
          <w:rFonts w:ascii="Times New Roman" w:hAnsi="Times New Roman" w:cs="Times New Roman"/>
          <w:b/>
        </w:rPr>
        <w:br/>
        <w:t>COMMISSIONER</w:t>
      </w:r>
      <w:r>
        <w:rPr>
          <w:rFonts w:ascii="Times New Roman" w:hAnsi="Times New Roman" w:cs="Times New Roman"/>
          <w:b/>
        </w:rPr>
        <w:br/>
        <w:t>FEDERAL COMMUNICATIONS COMMISSION</w:t>
      </w:r>
      <w:r>
        <w:rPr>
          <w:rFonts w:ascii="Times New Roman" w:hAnsi="Times New Roman" w:cs="Times New Roman"/>
          <w:b/>
        </w:rPr>
        <w:br/>
        <w:t>BEFORE THE</w:t>
      </w:r>
      <w:r>
        <w:rPr>
          <w:rFonts w:ascii="Times New Roman" w:hAnsi="Times New Roman" w:cs="Times New Roman"/>
          <w:b/>
        </w:rPr>
        <w:br/>
        <w:t>SUBCOMMITTEE ON COMMUNICATIONS &amp; TECHNOLOGY</w:t>
      </w:r>
      <w:r>
        <w:rPr>
          <w:rFonts w:ascii="Times New Roman" w:hAnsi="Times New Roman" w:cs="Times New Roman"/>
          <w:b/>
        </w:rPr>
        <w:br/>
        <w:t>COMMITTEE ON ENERGY &amp; COMMERCE</w:t>
      </w:r>
      <w:r>
        <w:rPr>
          <w:rFonts w:ascii="Times New Roman" w:hAnsi="Times New Roman" w:cs="Times New Roman"/>
          <w:b/>
        </w:rPr>
        <w:br/>
        <w:t>UNITED STATES HOUSE OF REPRESENTATIVES</w:t>
      </w:r>
      <w:r>
        <w:rPr>
          <w:rFonts w:ascii="Times New Roman" w:hAnsi="Times New Roman" w:cs="Times New Roman"/>
          <w:b/>
        </w:rPr>
        <w:br/>
        <w:t>“ACCOUNTABILITY AND OVERSIGHT OF THE</w:t>
      </w:r>
      <w:r>
        <w:rPr>
          <w:rFonts w:ascii="Times New Roman" w:hAnsi="Times New Roman" w:cs="Times New Roman"/>
          <w:b/>
        </w:rPr>
        <w:br/>
        <w:t>FEDERAL COMMUNICATIONS COMMISSION”</w:t>
      </w:r>
    </w:p>
    <w:p w:rsidR="006B3C60" w:rsidP="006B3C60" w14:paraId="53A75624" w14:textId="33A12B5D">
      <w:pPr>
        <w:jc w:val="center"/>
        <w:rPr>
          <w:rFonts w:ascii="Times New Roman" w:hAnsi="Times New Roman" w:cs="Times New Roman"/>
          <w:b/>
        </w:rPr>
      </w:pPr>
      <w:r>
        <w:rPr>
          <w:rFonts w:ascii="Times New Roman" w:hAnsi="Times New Roman" w:cs="Times New Roman"/>
          <w:b/>
        </w:rPr>
        <w:t>MAY 15, 2019</w:t>
      </w:r>
    </w:p>
    <w:p w:rsidR="00FF528C" w:rsidRPr="00FF528C" w:rsidP="006B3C60" w14:paraId="4909536B" w14:textId="05D21866">
      <w:pPr>
        <w:jc w:val="center"/>
        <w:rPr>
          <w:rFonts w:ascii="Times New Roman" w:hAnsi="Times New Roman" w:cs="Times New Roman"/>
        </w:rPr>
      </w:pPr>
    </w:p>
    <w:p w:rsidR="00FF528C" w:rsidRPr="00FF528C" w:rsidP="006B3C60" w14:paraId="67FEC370" w14:textId="56D91CA1">
      <w:pPr>
        <w:jc w:val="center"/>
        <w:rPr>
          <w:rFonts w:ascii="Times New Roman" w:hAnsi="Times New Roman" w:cs="Times New Roman"/>
        </w:rPr>
      </w:pPr>
      <w:r w:rsidRPr="00FF528C">
        <w:rPr>
          <w:rFonts w:ascii="Times New Roman" w:hAnsi="Times New Roman" w:cs="Times New Roman"/>
        </w:rPr>
        <w:t>(AS PREPARED FOR DELIVERY)</w:t>
      </w:r>
    </w:p>
    <w:p w:rsidR="006B3C60" w:rsidP="006B3C60" w14:paraId="55A07DAA" w14:textId="77777777">
      <w:pPr>
        <w:jc w:val="center"/>
        <w:rPr>
          <w:rFonts w:ascii="Times New Roman" w:hAnsi="Times New Roman" w:cs="Times New Roman"/>
          <w:b/>
        </w:rPr>
      </w:pPr>
    </w:p>
    <w:p w:rsidR="006B3C60" w:rsidP="006B3C60" w14:paraId="0901D3C1" w14:textId="566BDFAA">
      <w:pPr>
        <w:rPr>
          <w:rFonts w:ascii="Times New Roman" w:hAnsi="Times New Roman" w:cs="Times New Roman"/>
        </w:rPr>
      </w:pPr>
      <w:r>
        <w:rPr>
          <w:rFonts w:ascii="Times New Roman" w:hAnsi="Times New Roman" w:cs="Times New Roman"/>
        </w:rPr>
        <w:tab/>
        <w:t>Good morning, Chairman Doyle, Ranking Member Latta, and Members of the Subcommittee.  Thank you for the opportunity to appear before you today.</w:t>
      </w:r>
    </w:p>
    <w:p w:rsidR="006B3C60" w:rsidP="006B3C60" w14:paraId="2625434B" w14:textId="77777777">
      <w:pPr>
        <w:rPr>
          <w:rFonts w:ascii="Times New Roman" w:hAnsi="Times New Roman" w:cs="Times New Roman"/>
        </w:rPr>
      </w:pPr>
    </w:p>
    <w:p w:rsidR="006B3C60" w:rsidP="006B3C60" w14:paraId="7E936637" w14:textId="4C416A91">
      <w:pPr>
        <w:rPr>
          <w:rFonts w:ascii="Times New Roman" w:hAnsi="Times New Roman" w:cs="Times New Roman"/>
        </w:rPr>
      </w:pPr>
      <w:r>
        <w:rPr>
          <w:rFonts w:ascii="Times New Roman" w:hAnsi="Times New Roman" w:cs="Times New Roman"/>
        </w:rPr>
        <w:tab/>
        <w:t xml:space="preserve">Let me begin with a story.  Picture northeast Arkansas.  This is a region known as the Upper Delta.  It has a proud history.  It was where Johnny Cash spent his childhood and Ernest Hemingway penned </w:t>
      </w:r>
      <w:r w:rsidRPr="006B3C60">
        <w:rPr>
          <w:rFonts w:ascii="Times New Roman" w:hAnsi="Times New Roman" w:cs="Times New Roman"/>
          <w:i/>
        </w:rPr>
        <w:t>A Farewell to Arms</w:t>
      </w:r>
      <w:r w:rsidR="00D87F35">
        <w:rPr>
          <w:rFonts w:ascii="Times New Roman" w:hAnsi="Times New Roman" w:cs="Times New Roman"/>
          <w:i/>
        </w:rPr>
        <w:t xml:space="preserve"> </w:t>
      </w:r>
      <w:r w:rsidR="00D87F35">
        <w:rPr>
          <w:rFonts w:ascii="Times New Roman" w:hAnsi="Times New Roman" w:cs="Times New Roman"/>
        </w:rPr>
        <w:t>in a barn</w:t>
      </w:r>
      <w:r w:rsidR="00AB22F1">
        <w:rPr>
          <w:rFonts w:ascii="Times New Roman" w:hAnsi="Times New Roman" w:cs="Times New Roman"/>
        </w:rPr>
        <w:t xml:space="preserve">.  And its fields are known the world over for </w:t>
      </w:r>
      <w:r w:rsidR="008E7BE1">
        <w:rPr>
          <w:rFonts w:ascii="Times New Roman" w:hAnsi="Times New Roman" w:cs="Times New Roman"/>
        </w:rPr>
        <w:t>the rice they produce</w:t>
      </w:r>
      <w:r w:rsidR="00AB22F1">
        <w:rPr>
          <w:rFonts w:ascii="Times New Roman" w:hAnsi="Times New Roman" w:cs="Times New Roman"/>
        </w:rPr>
        <w:t xml:space="preserve">.  </w:t>
      </w:r>
      <w:r>
        <w:rPr>
          <w:rFonts w:ascii="Times New Roman" w:hAnsi="Times New Roman" w:cs="Times New Roman"/>
        </w:rPr>
        <w:t>But this region is also on the bleeding edge of an ugly trend</w:t>
      </w:r>
      <w:r w:rsidR="00823711">
        <w:rPr>
          <w:rFonts w:ascii="Times New Roman" w:hAnsi="Times New Roman" w:cs="Times New Roman"/>
        </w:rPr>
        <w:t>—</w:t>
      </w:r>
      <w:r w:rsidR="00AB22F1">
        <w:rPr>
          <w:rFonts w:ascii="Times New Roman" w:hAnsi="Times New Roman" w:cs="Times New Roman"/>
        </w:rPr>
        <w:t xml:space="preserve">increasing </w:t>
      </w:r>
      <w:r w:rsidR="00823711">
        <w:rPr>
          <w:rFonts w:ascii="Times New Roman" w:hAnsi="Times New Roman" w:cs="Times New Roman"/>
        </w:rPr>
        <w:t xml:space="preserve">maternal mortality.  </w:t>
      </w:r>
    </w:p>
    <w:p w:rsidR="006B3C60" w:rsidP="006B3C60" w14:paraId="77C5413D" w14:textId="77777777">
      <w:pPr>
        <w:rPr>
          <w:rFonts w:ascii="Times New Roman" w:hAnsi="Times New Roman" w:cs="Times New Roman"/>
        </w:rPr>
      </w:pPr>
    </w:p>
    <w:p w:rsidR="006B3C60" w:rsidP="006B3C60" w14:paraId="6564CBB3" w14:textId="68D6B1AD">
      <w:pPr>
        <w:rPr>
          <w:rFonts w:ascii="Times New Roman" w:hAnsi="Times New Roman" w:cs="Times New Roman"/>
        </w:rPr>
      </w:pPr>
      <w:r>
        <w:rPr>
          <w:rFonts w:ascii="Times New Roman" w:hAnsi="Times New Roman" w:cs="Times New Roman"/>
        </w:rPr>
        <w:tab/>
        <w:t>You see the United States is the onl</w:t>
      </w:r>
      <w:r w:rsidR="00AB22F1">
        <w:rPr>
          <w:rFonts w:ascii="Times New Roman" w:hAnsi="Times New Roman" w:cs="Times New Roman"/>
        </w:rPr>
        <w:t xml:space="preserve">y industrialized nation with a growing </w:t>
      </w:r>
      <w:r>
        <w:rPr>
          <w:rFonts w:ascii="Times New Roman" w:hAnsi="Times New Roman" w:cs="Times New Roman"/>
        </w:rPr>
        <w:t>rate of maternal mortality.  Earlier this month the Centers for Disease Control</w:t>
      </w:r>
      <w:r w:rsidR="00E5756F">
        <w:rPr>
          <w:rFonts w:ascii="Times New Roman" w:hAnsi="Times New Roman" w:cs="Times New Roman"/>
        </w:rPr>
        <w:t xml:space="preserve"> and Prevention</w:t>
      </w:r>
      <w:r>
        <w:rPr>
          <w:rFonts w:ascii="Times New Roman" w:hAnsi="Times New Roman" w:cs="Times New Roman"/>
        </w:rPr>
        <w:t xml:space="preserve"> reported that deaths from pregnancy-related causes hit women of color especially hard.  And in rural communities across the country obstetric care is disappearing.  Today, more than half of rural counties no longer have a hospital with a maternity ward.  </w:t>
      </w:r>
    </w:p>
    <w:p w:rsidR="006B3C60" w:rsidP="006B3C60" w14:paraId="66E78CAF" w14:textId="77777777">
      <w:pPr>
        <w:rPr>
          <w:rFonts w:ascii="Times New Roman" w:hAnsi="Times New Roman" w:cs="Times New Roman"/>
        </w:rPr>
      </w:pPr>
    </w:p>
    <w:p w:rsidR="00823711" w:rsidP="006B3C60" w14:paraId="5C0CFCAD" w14:textId="3B63F3B2">
      <w:pPr>
        <w:rPr>
          <w:rFonts w:ascii="Times New Roman" w:hAnsi="Times New Roman" w:cs="Times New Roman"/>
        </w:rPr>
      </w:pPr>
      <w:r>
        <w:rPr>
          <w:rFonts w:ascii="Times New Roman" w:hAnsi="Times New Roman" w:cs="Times New Roman"/>
        </w:rPr>
        <w:tab/>
        <w:t xml:space="preserve">The week before last I was in </w:t>
      </w:r>
      <w:r w:rsidR="00FF528C">
        <w:rPr>
          <w:rFonts w:ascii="Times New Roman" w:hAnsi="Times New Roman" w:cs="Times New Roman"/>
        </w:rPr>
        <w:t xml:space="preserve">Little Rock, </w:t>
      </w:r>
      <w:r>
        <w:rPr>
          <w:rFonts w:ascii="Times New Roman" w:hAnsi="Times New Roman" w:cs="Times New Roman"/>
        </w:rPr>
        <w:t xml:space="preserve">where I met a team </w:t>
      </w:r>
      <w:r w:rsidR="00FF528C">
        <w:rPr>
          <w:rFonts w:ascii="Times New Roman" w:hAnsi="Times New Roman" w:cs="Times New Roman"/>
        </w:rPr>
        <w:t>of healthcare professionals from</w:t>
      </w:r>
      <w:r>
        <w:rPr>
          <w:rFonts w:ascii="Times New Roman" w:hAnsi="Times New Roman" w:cs="Times New Roman"/>
        </w:rPr>
        <w:t xml:space="preserve"> the University of Arkansas</w:t>
      </w:r>
      <w:r w:rsidR="0035251D">
        <w:rPr>
          <w:rFonts w:ascii="Times New Roman" w:hAnsi="Times New Roman" w:cs="Times New Roman"/>
        </w:rPr>
        <w:t xml:space="preserve"> for Medical Sciences</w:t>
      </w:r>
      <w:r>
        <w:rPr>
          <w:rFonts w:ascii="Times New Roman" w:hAnsi="Times New Roman" w:cs="Times New Roman"/>
        </w:rPr>
        <w:t xml:space="preserve"> who decided </w:t>
      </w:r>
      <w:r w:rsidR="00AB22F1">
        <w:rPr>
          <w:rFonts w:ascii="Times New Roman" w:hAnsi="Times New Roman" w:cs="Times New Roman"/>
        </w:rPr>
        <w:t xml:space="preserve">that in the Upper Delta it was time to do something about pregnancy-related deaths.  </w:t>
      </w:r>
    </w:p>
    <w:p w:rsidR="00823711" w:rsidP="006B3C60" w14:paraId="79465049" w14:textId="77777777">
      <w:pPr>
        <w:rPr>
          <w:rFonts w:ascii="Times New Roman" w:hAnsi="Times New Roman" w:cs="Times New Roman"/>
        </w:rPr>
      </w:pPr>
    </w:p>
    <w:p w:rsidR="00823711" w:rsidP="006B3C60" w14:paraId="1982FFC0" w14:textId="3C67C339">
      <w:pPr>
        <w:rPr>
          <w:rFonts w:ascii="Times New Roman" w:hAnsi="Times New Roman" w:cs="Times New Roman"/>
        </w:rPr>
      </w:pPr>
      <w:r>
        <w:rPr>
          <w:rFonts w:ascii="Times New Roman" w:hAnsi="Times New Roman" w:cs="Times New Roman"/>
        </w:rPr>
        <w:tab/>
        <w:t>They described a typical patient i</w:t>
      </w:r>
      <w:r w:rsidR="00FF528C">
        <w:rPr>
          <w:rFonts w:ascii="Times New Roman" w:hAnsi="Times New Roman" w:cs="Times New Roman"/>
        </w:rPr>
        <w:t>n the region</w:t>
      </w:r>
      <w:r>
        <w:rPr>
          <w:rFonts w:ascii="Times New Roman" w:hAnsi="Times New Roman" w:cs="Times New Roman"/>
        </w:rPr>
        <w:t xml:space="preserve">.  She was diagnosed with preeclampsia, a hypertensive disorder that is a leading cause of maternal mortality.  To manage this disorder, monitoring </w:t>
      </w:r>
      <w:r w:rsidR="008E7BE1">
        <w:rPr>
          <w:rFonts w:ascii="Times New Roman" w:hAnsi="Times New Roman" w:cs="Times New Roman"/>
        </w:rPr>
        <w:t>is key</w:t>
      </w:r>
      <w:r w:rsidR="00AB22F1">
        <w:rPr>
          <w:rFonts w:ascii="Times New Roman" w:hAnsi="Times New Roman" w:cs="Times New Roman"/>
        </w:rPr>
        <w:t xml:space="preserve">.  </w:t>
      </w:r>
      <w:r w:rsidR="008E7BE1">
        <w:rPr>
          <w:rFonts w:ascii="Times New Roman" w:hAnsi="Times New Roman" w:cs="Times New Roman"/>
        </w:rPr>
        <w:t xml:space="preserve">But this patient lives in a rural area.  In fact, she had to drive several hours to give birth in a specialty hospital.  </w:t>
      </w:r>
      <w:r w:rsidR="00C85004">
        <w:rPr>
          <w:rFonts w:ascii="Times New Roman" w:hAnsi="Times New Roman" w:cs="Times New Roman"/>
        </w:rPr>
        <w:t>There was no way she could</w:t>
      </w:r>
      <w:r w:rsidR="00621615">
        <w:rPr>
          <w:rFonts w:ascii="Times New Roman" w:hAnsi="Times New Roman" w:cs="Times New Roman"/>
        </w:rPr>
        <w:t xml:space="preserve"> make the same drive on a daily basis during the weeks</w:t>
      </w:r>
      <w:r w:rsidR="008E7BE1">
        <w:rPr>
          <w:rFonts w:ascii="Times New Roman" w:hAnsi="Times New Roman" w:cs="Times New Roman"/>
        </w:rPr>
        <w:t xml:space="preserve"> </w:t>
      </w:r>
      <w:r w:rsidR="00621615">
        <w:rPr>
          <w:rFonts w:ascii="Times New Roman" w:hAnsi="Times New Roman" w:cs="Times New Roman"/>
        </w:rPr>
        <w:t xml:space="preserve">after </w:t>
      </w:r>
      <w:r w:rsidR="008E7BE1">
        <w:rPr>
          <w:rFonts w:ascii="Times New Roman" w:hAnsi="Times New Roman" w:cs="Times New Roman"/>
        </w:rPr>
        <w:t xml:space="preserve">delivery.  </w:t>
      </w:r>
    </w:p>
    <w:p w:rsidR="008E7BE1" w:rsidP="006B3C60" w14:paraId="519A2CB6" w14:textId="77777777">
      <w:pPr>
        <w:rPr>
          <w:rFonts w:ascii="Times New Roman" w:hAnsi="Times New Roman" w:cs="Times New Roman"/>
        </w:rPr>
      </w:pPr>
    </w:p>
    <w:p w:rsidR="008E7BE1" w:rsidP="006B3C60" w14:paraId="22B2124B" w14:textId="77777777">
      <w:pPr>
        <w:rPr>
          <w:rFonts w:ascii="Times New Roman" w:hAnsi="Times New Roman" w:cs="Times New Roman"/>
        </w:rPr>
      </w:pPr>
      <w:r>
        <w:rPr>
          <w:rFonts w:ascii="Times New Roman" w:hAnsi="Times New Roman" w:cs="Times New Roman"/>
        </w:rPr>
        <w:tab/>
        <w:t xml:space="preserve">So this team at the medical center got creative.  They sent her home with a blood pressure cuff, a scale to monitor her weight, and a pulse oximeter to measure the levels of oxygen in her blood.  She was </w:t>
      </w:r>
      <w:r w:rsidR="00621615">
        <w:rPr>
          <w:rFonts w:ascii="Times New Roman" w:hAnsi="Times New Roman" w:cs="Times New Roman"/>
        </w:rPr>
        <w:t xml:space="preserve">told to connect all of these devices to a wireless gateway and to transmit daily readings to the medical center.    </w:t>
      </w:r>
    </w:p>
    <w:p w:rsidR="00621615" w:rsidP="006B3C60" w14:paraId="2474885C" w14:textId="77777777">
      <w:pPr>
        <w:rPr>
          <w:rFonts w:ascii="Times New Roman" w:hAnsi="Times New Roman" w:cs="Times New Roman"/>
        </w:rPr>
      </w:pPr>
    </w:p>
    <w:p w:rsidR="00621615" w:rsidP="006B3C60" w14:paraId="25A00558" w14:textId="51C1FE62">
      <w:pPr>
        <w:rPr>
          <w:rFonts w:ascii="Times New Roman" w:hAnsi="Times New Roman" w:cs="Times New Roman"/>
        </w:rPr>
      </w:pPr>
      <w:r>
        <w:rPr>
          <w:rFonts w:ascii="Times New Roman" w:hAnsi="Times New Roman" w:cs="Times New Roman"/>
        </w:rPr>
        <w:tab/>
        <w:t xml:space="preserve">This was great—except for one critical detail.  This patient had no wireless service at home.  As she described it, she lived in a dead zone.  So every day </w:t>
      </w:r>
      <w:r w:rsidR="00FF528C">
        <w:rPr>
          <w:rFonts w:ascii="Times New Roman" w:hAnsi="Times New Roman" w:cs="Times New Roman"/>
        </w:rPr>
        <w:t xml:space="preserve">after </w:t>
      </w:r>
      <w:r w:rsidR="00FF528C">
        <w:rPr>
          <w:rFonts w:ascii="Times New Roman" w:hAnsi="Times New Roman" w:cs="Times New Roman"/>
        </w:rPr>
        <w:t xml:space="preserve">performing these rituals, </w:t>
      </w:r>
      <w:r>
        <w:rPr>
          <w:rFonts w:ascii="Times New Roman" w:hAnsi="Times New Roman" w:cs="Times New Roman"/>
        </w:rPr>
        <w:t>she climbed in her truck</w:t>
      </w:r>
      <w:r w:rsidR="00FF528C">
        <w:rPr>
          <w:rFonts w:ascii="Times New Roman" w:hAnsi="Times New Roman" w:cs="Times New Roman"/>
        </w:rPr>
        <w:t xml:space="preserve">, </w:t>
      </w:r>
      <w:r>
        <w:rPr>
          <w:rFonts w:ascii="Times New Roman" w:hAnsi="Times New Roman" w:cs="Times New Roman"/>
        </w:rPr>
        <w:t xml:space="preserve">drove up to the top of a hill a mile away, and sent the data along.  </w:t>
      </w:r>
    </w:p>
    <w:p w:rsidR="00621615" w:rsidP="006B3C60" w14:paraId="06F9C53B" w14:textId="3EBA5A18">
      <w:pPr>
        <w:rPr>
          <w:rFonts w:ascii="Times New Roman" w:hAnsi="Times New Roman" w:cs="Times New Roman"/>
        </w:rPr>
      </w:pPr>
    </w:p>
    <w:p w:rsidR="00FF528C" w:rsidP="006B3C60" w14:paraId="6026676C" w14:textId="77777777">
      <w:pPr>
        <w:rPr>
          <w:rFonts w:ascii="Times New Roman" w:hAnsi="Times New Roman" w:cs="Times New Roman"/>
        </w:rPr>
      </w:pPr>
      <w:r>
        <w:rPr>
          <w:rFonts w:ascii="Times New Roman" w:hAnsi="Times New Roman" w:cs="Times New Roman"/>
        </w:rPr>
        <w:tab/>
        <w:t xml:space="preserve">This country’s rising maternal mortality rate demands every possible solution.  From where I sit I am searching for ways technology can help.  </w:t>
      </w:r>
    </w:p>
    <w:p w:rsidR="00FF528C" w:rsidP="006B3C60" w14:paraId="77DE4F25" w14:textId="77777777">
      <w:pPr>
        <w:rPr>
          <w:rFonts w:ascii="Times New Roman" w:hAnsi="Times New Roman" w:cs="Times New Roman"/>
        </w:rPr>
      </w:pPr>
    </w:p>
    <w:p w:rsidR="00621615" w:rsidP="00FF528C" w14:paraId="02C2FF40" w14:textId="3C5A8648">
      <w:pPr>
        <w:ind w:firstLine="720"/>
        <w:rPr>
          <w:rFonts w:ascii="Times New Roman" w:hAnsi="Times New Roman" w:cs="Times New Roman"/>
        </w:rPr>
      </w:pPr>
      <w:r>
        <w:rPr>
          <w:rFonts w:ascii="Times New Roman" w:hAnsi="Times New Roman" w:cs="Times New Roman"/>
        </w:rPr>
        <w:t xml:space="preserve">So </w:t>
      </w:r>
      <w:r>
        <w:rPr>
          <w:rFonts w:ascii="Times New Roman" w:hAnsi="Times New Roman" w:cs="Times New Roman"/>
        </w:rPr>
        <w:t>I can’t stop thinking about this story.  It demonstrates so clearly the wonder o</w:t>
      </w:r>
      <w:r w:rsidR="00D87F35">
        <w:rPr>
          <w:rFonts w:ascii="Times New Roman" w:hAnsi="Times New Roman" w:cs="Times New Roman"/>
        </w:rPr>
        <w:t>f modern communications.  I</w:t>
      </w:r>
      <w:r>
        <w:rPr>
          <w:rFonts w:ascii="Times New Roman" w:hAnsi="Times New Roman" w:cs="Times New Roman"/>
        </w:rPr>
        <w:t xml:space="preserve">t also reminds us </w:t>
      </w:r>
      <w:r w:rsidR="00BF0225">
        <w:rPr>
          <w:rFonts w:ascii="Times New Roman" w:hAnsi="Times New Roman" w:cs="Times New Roman"/>
        </w:rPr>
        <w:t>that there are too many people in too many places in this country struggling to connect</w:t>
      </w:r>
      <w:r>
        <w:rPr>
          <w:rFonts w:ascii="Times New Roman" w:hAnsi="Times New Roman" w:cs="Times New Roman"/>
        </w:rPr>
        <w:t xml:space="preserve">.  During the past two years, I believe the Federal Communications Commission has done too little to address these problems.  That’s because too often the FCC </w:t>
      </w:r>
      <w:r w:rsidR="008E7BE1">
        <w:rPr>
          <w:rFonts w:ascii="Times New Roman" w:hAnsi="Times New Roman" w:cs="Times New Roman"/>
        </w:rPr>
        <w:t xml:space="preserve">has acted at the behest of the </w:t>
      </w:r>
      <w:r>
        <w:rPr>
          <w:rFonts w:ascii="Times New Roman" w:hAnsi="Times New Roman" w:cs="Times New Roman"/>
        </w:rPr>
        <w:t xml:space="preserve">largest </w:t>
      </w:r>
      <w:r w:rsidR="008E7BE1">
        <w:rPr>
          <w:rFonts w:ascii="Times New Roman" w:hAnsi="Times New Roman" w:cs="Times New Roman"/>
        </w:rPr>
        <w:t>corporate forces that surround it, shortchanging the American p</w:t>
      </w:r>
      <w:r>
        <w:rPr>
          <w:rFonts w:ascii="Times New Roman" w:hAnsi="Times New Roman" w:cs="Times New Roman"/>
        </w:rPr>
        <w:t>ublic</w:t>
      </w:r>
      <w:r w:rsidR="008E7BE1">
        <w:rPr>
          <w:rFonts w:ascii="Times New Roman" w:hAnsi="Times New Roman" w:cs="Times New Roman"/>
        </w:rPr>
        <w:t xml:space="preserve">. </w:t>
      </w:r>
    </w:p>
    <w:p w:rsidR="00BF0225" w:rsidP="006B3C60" w14:paraId="0DC6F06E" w14:textId="77777777">
      <w:pPr>
        <w:rPr>
          <w:rFonts w:ascii="Times New Roman" w:hAnsi="Times New Roman" w:cs="Times New Roman"/>
        </w:rPr>
      </w:pPr>
    </w:p>
    <w:p w:rsidR="00621615" w:rsidP="006B3C60" w14:paraId="24025C96" w14:textId="77777777">
      <w:pPr>
        <w:rPr>
          <w:rFonts w:ascii="Times New Roman" w:hAnsi="Times New Roman" w:cs="Times New Roman"/>
        </w:rPr>
      </w:pPr>
      <w:r>
        <w:rPr>
          <w:rFonts w:ascii="Times New Roman" w:hAnsi="Times New Roman" w:cs="Times New Roman"/>
        </w:rPr>
        <w:tab/>
        <w:t xml:space="preserve">For starters, we </w:t>
      </w:r>
      <w:r w:rsidR="0085024F">
        <w:rPr>
          <w:rFonts w:ascii="Times New Roman" w:hAnsi="Times New Roman" w:cs="Times New Roman"/>
        </w:rPr>
        <w:t>do not know with</w:t>
      </w:r>
      <w:r w:rsidR="00BF0225">
        <w:rPr>
          <w:rFonts w:ascii="Times New Roman" w:hAnsi="Times New Roman" w:cs="Times New Roman"/>
        </w:rPr>
        <w:t xml:space="preserve"> certainty where broadband and wireless service is throughout the country.  Our broadband maps are a mess—one cabinet official recently called them “fake news.”  The FCC distributes billions each year to help build broadband but it</w:t>
      </w:r>
      <w:r w:rsidR="00177711">
        <w:rPr>
          <w:rFonts w:ascii="Times New Roman" w:hAnsi="Times New Roman" w:cs="Times New Roman"/>
        </w:rPr>
        <w:t xml:space="preserve"> i</w:t>
      </w:r>
      <w:r w:rsidR="00BF0225">
        <w:rPr>
          <w:rFonts w:ascii="Times New Roman" w:hAnsi="Times New Roman" w:cs="Times New Roman"/>
        </w:rPr>
        <w:t>s wasteful and irresponsible for the agency to do so without having a truly accurate picture of where those resources should go</w:t>
      </w:r>
      <w:r w:rsidR="0085024F">
        <w:rPr>
          <w:rFonts w:ascii="Times New Roman" w:hAnsi="Times New Roman" w:cs="Times New Roman"/>
        </w:rPr>
        <w:t>.</w:t>
      </w:r>
    </w:p>
    <w:p w:rsidR="00621615" w:rsidP="006B3C60" w14:paraId="09A6B44A" w14:textId="77777777">
      <w:pPr>
        <w:rPr>
          <w:rFonts w:ascii="Times New Roman" w:hAnsi="Times New Roman" w:cs="Times New Roman"/>
        </w:rPr>
      </w:pPr>
    </w:p>
    <w:p w:rsidR="00621615" w:rsidP="006B3C60" w14:paraId="5B5F3B52" w14:textId="22D63E2C">
      <w:pPr>
        <w:rPr>
          <w:rFonts w:ascii="Times New Roman" w:hAnsi="Times New Roman" w:cs="Times New Roman"/>
        </w:rPr>
      </w:pPr>
      <w:r>
        <w:rPr>
          <w:rFonts w:ascii="Times New Roman" w:hAnsi="Times New Roman" w:cs="Times New Roman"/>
        </w:rPr>
        <w:tab/>
        <w:t xml:space="preserve">On top of that, we have done too little to fix robocalls.  At the start of this Administration, </w:t>
      </w:r>
      <w:r w:rsidR="00D87F35">
        <w:rPr>
          <w:rFonts w:ascii="Times New Roman" w:hAnsi="Times New Roman" w:cs="Times New Roman"/>
        </w:rPr>
        <w:t xml:space="preserve">consumers received roughly 2 billion robocalls a month.  That number now exceeds 5 billion.  </w:t>
      </w:r>
      <w:r w:rsidR="00FF528C">
        <w:rPr>
          <w:rFonts w:ascii="Times New Roman" w:hAnsi="Times New Roman" w:cs="Times New Roman"/>
        </w:rPr>
        <w:t>For the past two years the FCC has been holding workshops and summits instead of holding bad actors responsible.  This morning the Chairman finally shared a plan to help reduce these nuisance calls.  I sincerely hope it is not too little, too late.</w:t>
      </w:r>
    </w:p>
    <w:p w:rsidR="005D563A" w:rsidP="006B3C60" w14:paraId="6F739AB8" w14:textId="77777777">
      <w:pPr>
        <w:rPr>
          <w:rFonts w:ascii="Times New Roman" w:hAnsi="Times New Roman" w:cs="Times New Roman"/>
        </w:rPr>
      </w:pPr>
    </w:p>
    <w:p w:rsidR="005D563A" w:rsidP="006B3C60" w14:paraId="41036E31" w14:textId="462533E2">
      <w:pPr>
        <w:rPr>
          <w:rFonts w:ascii="Times New Roman" w:hAnsi="Times New Roman" w:cs="Times New Roman"/>
        </w:rPr>
      </w:pPr>
      <w:r>
        <w:rPr>
          <w:rFonts w:ascii="Times New Roman" w:hAnsi="Times New Roman" w:cs="Times New Roman"/>
        </w:rPr>
        <w:tab/>
        <w:t xml:space="preserve">But perhaps </w:t>
      </w:r>
      <w:r w:rsidR="00FF528C">
        <w:rPr>
          <w:rFonts w:ascii="Times New Roman" w:hAnsi="Times New Roman" w:cs="Times New Roman"/>
        </w:rPr>
        <w:t xml:space="preserve">the FCC is now </w:t>
      </w:r>
      <w:r>
        <w:rPr>
          <w:rFonts w:ascii="Times New Roman" w:hAnsi="Times New Roman" w:cs="Times New Roman"/>
        </w:rPr>
        <w:t xml:space="preserve">best known for </w:t>
      </w:r>
      <w:r w:rsidR="00FF528C">
        <w:rPr>
          <w:rFonts w:ascii="Times New Roman" w:hAnsi="Times New Roman" w:cs="Times New Roman"/>
        </w:rPr>
        <w:t xml:space="preserve">its </w:t>
      </w:r>
      <w:r>
        <w:rPr>
          <w:rFonts w:ascii="Times New Roman" w:hAnsi="Times New Roman" w:cs="Times New Roman"/>
        </w:rPr>
        <w:t xml:space="preserve">misguided effort to roll back net neutrality.  As a result of this decision, your broadband provider now has the right to block websites, throttle online services, and censor online content.  That doesn’t sound good to me—and consumers across the country agree.  In fact, 86 percent of the American public supports net neutrality.  This agency got it wrong—and I hope that we take a signal from your efforts </w:t>
      </w:r>
      <w:r w:rsidR="00FF528C">
        <w:rPr>
          <w:rFonts w:ascii="Times New Roman" w:hAnsi="Times New Roman" w:cs="Times New Roman"/>
        </w:rPr>
        <w:t>in the Save the Internet Act</w:t>
      </w:r>
      <w:r>
        <w:rPr>
          <w:rFonts w:ascii="Times New Roman" w:hAnsi="Times New Roman" w:cs="Times New Roman"/>
        </w:rPr>
        <w:t xml:space="preserve"> and when given a chance with </w:t>
      </w:r>
      <w:r w:rsidR="00FF528C">
        <w:rPr>
          <w:rFonts w:ascii="Times New Roman" w:hAnsi="Times New Roman" w:cs="Times New Roman"/>
        </w:rPr>
        <w:t>a court remand</w:t>
      </w:r>
      <w:r>
        <w:rPr>
          <w:rFonts w:ascii="Times New Roman" w:hAnsi="Times New Roman" w:cs="Times New Roman"/>
        </w:rPr>
        <w:t>—</w:t>
      </w:r>
      <w:r w:rsidR="00C85004">
        <w:rPr>
          <w:rFonts w:ascii="Times New Roman" w:hAnsi="Times New Roman" w:cs="Times New Roman"/>
        </w:rPr>
        <w:t>take the opportunity to</w:t>
      </w:r>
      <w:r>
        <w:rPr>
          <w:rFonts w:ascii="Times New Roman" w:hAnsi="Times New Roman" w:cs="Times New Roman"/>
        </w:rPr>
        <w:t xml:space="preserve"> get it right. </w:t>
      </w:r>
    </w:p>
    <w:p w:rsidR="005D563A" w:rsidP="006B3C60" w14:paraId="3BA736A0" w14:textId="77777777">
      <w:pPr>
        <w:rPr>
          <w:rFonts w:ascii="Times New Roman" w:hAnsi="Times New Roman" w:cs="Times New Roman"/>
        </w:rPr>
      </w:pPr>
    </w:p>
    <w:p w:rsidR="00EA1CEE" w:rsidP="006B3C60" w14:paraId="18E77663" w14:textId="59482257">
      <w:pPr>
        <w:rPr>
          <w:rFonts w:ascii="Times New Roman" w:hAnsi="Times New Roman" w:cs="Times New Roman"/>
        </w:rPr>
      </w:pPr>
      <w:r>
        <w:rPr>
          <w:rFonts w:ascii="Times New Roman" w:hAnsi="Times New Roman" w:cs="Times New Roman"/>
        </w:rPr>
        <w:tab/>
        <w:t>Finally,</w:t>
      </w:r>
      <w:r>
        <w:rPr>
          <w:rFonts w:ascii="Times New Roman" w:hAnsi="Times New Roman" w:cs="Times New Roman"/>
        </w:rPr>
        <w:t xml:space="preserve"> public safety is paramount.  But this agency has been </w:t>
      </w:r>
      <w:r w:rsidR="00FF528C">
        <w:rPr>
          <w:rFonts w:ascii="Times New Roman" w:hAnsi="Times New Roman" w:cs="Times New Roman"/>
        </w:rPr>
        <w:t xml:space="preserve">totally silent </w:t>
      </w:r>
      <w:r>
        <w:rPr>
          <w:rFonts w:ascii="Times New Roman" w:hAnsi="Times New Roman" w:cs="Times New Roman"/>
        </w:rPr>
        <w:t xml:space="preserve">about press reports that demonstrate that for a few hundred dollars shady middlemen can tell you your location within a few hundred meters based on </w:t>
      </w:r>
      <w:r w:rsidR="00FF528C">
        <w:rPr>
          <w:rFonts w:ascii="Times New Roman" w:hAnsi="Times New Roman" w:cs="Times New Roman"/>
        </w:rPr>
        <w:t xml:space="preserve">your </w:t>
      </w:r>
      <w:r>
        <w:rPr>
          <w:rFonts w:ascii="Times New Roman" w:hAnsi="Times New Roman" w:cs="Times New Roman"/>
        </w:rPr>
        <w:t xml:space="preserve">wireless phone data.  I don’t recall consenting to this </w:t>
      </w:r>
      <w:r w:rsidR="00FF528C">
        <w:rPr>
          <w:rFonts w:ascii="Times New Roman" w:hAnsi="Times New Roman" w:cs="Times New Roman"/>
        </w:rPr>
        <w:t xml:space="preserve">surveillance </w:t>
      </w:r>
      <w:r>
        <w:rPr>
          <w:rFonts w:ascii="Times New Roman" w:hAnsi="Times New Roman" w:cs="Times New Roman"/>
        </w:rPr>
        <w:t>when I signed up for wireless service—and I bet neither do you.  This is an issue of national and personal security.</w:t>
      </w:r>
      <w:r w:rsidR="00633A0E">
        <w:rPr>
          <w:rFonts w:ascii="Times New Roman" w:hAnsi="Times New Roman" w:cs="Times New Roman"/>
        </w:rPr>
        <w:t xml:space="preserve"> </w:t>
      </w:r>
      <w:r>
        <w:rPr>
          <w:rFonts w:ascii="Times New Roman" w:hAnsi="Times New Roman" w:cs="Times New Roman"/>
        </w:rPr>
        <w:t xml:space="preserve"> We need to be upfront with the American people about just what is going on.</w:t>
      </w:r>
      <w:r w:rsidR="00633A0E">
        <w:rPr>
          <w:rFonts w:ascii="Times New Roman" w:hAnsi="Times New Roman" w:cs="Times New Roman"/>
        </w:rPr>
        <w:t xml:space="preserve">  </w:t>
      </w:r>
    </w:p>
    <w:p w:rsidR="00177711" w:rsidP="006B3C60" w14:paraId="02B57AC7" w14:textId="77777777">
      <w:pPr>
        <w:rPr>
          <w:rFonts w:ascii="Times New Roman" w:hAnsi="Times New Roman" w:cs="Times New Roman"/>
        </w:rPr>
      </w:pPr>
    </w:p>
    <w:p w:rsidR="00177711" w:rsidP="006B3C60" w14:paraId="0733CA5C" w14:textId="3F5A3F78">
      <w:pPr>
        <w:rPr>
          <w:rFonts w:ascii="Times New Roman" w:hAnsi="Times New Roman" w:cs="Times New Roman"/>
        </w:rPr>
      </w:pPr>
      <w:r>
        <w:rPr>
          <w:rFonts w:ascii="Times New Roman" w:hAnsi="Times New Roman" w:cs="Times New Roman"/>
        </w:rPr>
        <w:tab/>
        <w:t>So I wrote every major wireless carrier and asked them to confirm that they have stopped this kind of sale of our wireless location data.  Moreover, I asked them to explain just what has happened to any data that has already been made available to location aggregators or anyone else.  I expect to receive those responses today and will gladly share them with the Members of this Committee.</w:t>
      </w:r>
    </w:p>
    <w:p w:rsidR="00633A0E" w:rsidP="006B3C60" w14:paraId="68E6E963" w14:textId="77777777">
      <w:pPr>
        <w:rPr>
          <w:rFonts w:ascii="Times New Roman" w:hAnsi="Times New Roman" w:cs="Times New Roman"/>
        </w:rPr>
      </w:pPr>
    </w:p>
    <w:p w:rsidR="00633A0E" w:rsidP="006B3C60" w14:paraId="7D94741C" w14:textId="66576A29">
      <w:pPr>
        <w:rPr>
          <w:rFonts w:ascii="Times New Roman" w:hAnsi="Times New Roman" w:cs="Times New Roman"/>
        </w:rPr>
      </w:pPr>
      <w:r>
        <w:rPr>
          <w:rFonts w:ascii="Times New Roman" w:hAnsi="Times New Roman" w:cs="Times New Roman"/>
        </w:rPr>
        <w:tab/>
        <w:t>In closing, I believe communications policy can create opportunity</w:t>
      </w:r>
      <w:r w:rsidR="00FF528C">
        <w:rPr>
          <w:rFonts w:ascii="Times New Roman" w:hAnsi="Times New Roman" w:cs="Times New Roman"/>
        </w:rPr>
        <w:t xml:space="preserve">—and help solve problems like maternal mortality.  </w:t>
      </w:r>
      <w:r>
        <w:rPr>
          <w:rFonts w:ascii="Times New Roman" w:hAnsi="Times New Roman" w:cs="Times New Roman"/>
        </w:rPr>
        <w:t xml:space="preserve">I think the </w:t>
      </w:r>
      <w:r w:rsidR="00C85004">
        <w:rPr>
          <w:rFonts w:ascii="Times New Roman" w:hAnsi="Times New Roman" w:cs="Times New Roman"/>
        </w:rPr>
        <w:t>way to do this</w:t>
      </w:r>
      <w:r>
        <w:rPr>
          <w:rFonts w:ascii="Times New Roman" w:hAnsi="Times New Roman" w:cs="Times New Roman"/>
        </w:rPr>
        <w:t xml:space="preserve"> is for the FCC to change course—and put the public first.  I look forward to answering any questions you have.    </w:t>
      </w:r>
    </w:p>
    <w:p w:rsidR="00EA1CEE" w:rsidRPr="00D87F35" w:rsidP="00EA1CEE" w14:paraId="43376270" w14:textId="77777777">
      <w:pPr>
        <w:rPr>
          <w:rFonts w:ascii="Times New Roman" w:hAnsi="Times New Roman" w:cs="Times New Roman"/>
        </w:rPr>
      </w:pPr>
    </w:p>
    <w:sectPr w:rsidSect="00FF528C">
      <w:footerReference w:type="default" r:id="rId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528C" w14:paraId="4FA5F07C"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60"/>
    <w:rsid w:val="000077D5"/>
    <w:rsid w:val="00177711"/>
    <w:rsid w:val="0035251D"/>
    <w:rsid w:val="005D563A"/>
    <w:rsid w:val="00621615"/>
    <w:rsid w:val="00633A0E"/>
    <w:rsid w:val="006A0C12"/>
    <w:rsid w:val="006B3C60"/>
    <w:rsid w:val="00703D1B"/>
    <w:rsid w:val="00751DA8"/>
    <w:rsid w:val="00823711"/>
    <w:rsid w:val="0085024F"/>
    <w:rsid w:val="008E7BE1"/>
    <w:rsid w:val="00912ACD"/>
    <w:rsid w:val="009A3098"/>
    <w:rsid w:val="00AB22F1"/>
    <w:rsid w:val="00BF0225"/>
    <w:rsid w:val="00C85004"/>
    <w:rsid w:val="00D87F35"/>
    <w:rsid w:val="00E13FA2"/>
    <w:rsid w:val="00E5756F"/>
    <w:rsid w:val="00EA1CEE"/>
    <w:rsid w:val="00FF528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30"/>
  <w15:docId w15:val="{383773D3-9045-47BC-A876-C69607B6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28C"/>
    <w:pPr>
      <w:tabs>
        <w:tab w:val="center" w:pos="4680"/>
        <w:tab w:val="right" w:pos="9360"/>
      </w:tabs>
    </w:pPr>
  </w:style>
  <w:style w:type="character" w:customStyle="1" w:styleId="HeaderChar">
    <w:name w:val="Header Char"/>
    <w:basedOn w:val="DefaultParagraphFont"/>
    <w:link w:val="Header"/>
    <w:uiPriority w:val="99"/>
    <w:rsid w:val="00FF528C"/>
  </w:style>
  <w:style w:type="paragraph" w:styleId="Footer">
    <w:name w:val="footer"/>
    <w:basedOn w:val="Normal"/>
    <w:link w:val="FooterChar"/>
    <w:uiPriority w:val="99"/>
    <w:unhideWhenUsed/>
    <w:rsid w:val="00FF528C"/>
    <w:pPr>
      <w:tabs>
        <w:tab w:val="center" w:pos="4680"/>
        <w:tab w:val="right" w:pos="9360"/>
      </w:tabs>
    </w:pPr>
  </w:style>
  <w:style w:type="character" w:customStyle="1" w:styleId="FooterChar">
    <w:name w:val="Footer Char"/>
    <w:basedOn w:val="DefaultParagraphFont"/>
    <w:link w:val="Footer"/>
    <w:uiPriority w:val="99"/>
    <w:rsid w:val="00FF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