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772FBC" w:rsidRPr="00591F7C" w:rsidP="00600167" w14:paraId="7C1A4C40" w14:textId="31E35BAC">
      <w:pPr>
        <w:spacing w:after="0" w:line="240" w:lineRule="auto"/>
        <w:jc w:val="center"/>
        <w:rPr>
          <w:rFonts w:ascii="Times New Roman" w:hAnsi="Times New Roman" w:cs="Times New Roman"/>
          <w:b/>
          <w:sz w:val="24"/>
          <w:szCs w:val="24"/>
        </w:rPr>
      </w:pPr>
      <w:bookmarkStart w:id="0" w:name="_GoBack"/>
      <w:bookmarkEnd w:id="0"/>
      <w:r w:rsidRPr="00591F7C">
        <w:rPr>
          <w:rFonts w:ascii="Times New Roman" w:hAnsi="Times New Roman" w:cs="Times New Roman"/>
          <w:b/>
          <w:sz w:val="24"/>
          <w:szCs w:val="24"/>
        </w:rPr>
        <w:t>STATEMENT OF GEOFFREY STARKS</w:t>
      </w:r>
    </w:p>
    <w:p w:rsidR="00772FBC" w:rsidRPr="00591F7C" w:rsidP="00600167" w14:paraId="17EC2957" w14:textId="1324279D">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COMMISSIONER</w:t>
      </w:r>
      <w:r w:rsidR="00C47A52">
        <w:rPr>
          <w:rFonts w:ascii="Times New Roman" w:hAnsi="Times New Roman" w:cs="Times New Roman"/>
          <w:b/>
          <w:sz w:val="24"/>
          <w:szCs w:val="24"/>
        </w:rPr>
        <w:t xml:space="preserve">, </w:t>
      </w:r>
      <w:r w:rsidRPr="00591F7C">
        <w:rPr>
          <w:rFonts w:ascii="Times New Roman" w:hAnsi="Times New Roman" w:cs="Times New Roman"/>
          <w:b/>
          <w:sz w:val="24"/>
          <w:szCs w:val="24"/>
        </w:rPr>
        <w:t>FEDERAL COMMUNICATIONS COMMISSION</w:t>
      </w:r>
    </w:p>
    <w:p w:rsidR="00C47A52" w:rsidP="00600167" w14:paraId="27BA33C8" w14:textId="77777777">
      <w:pPr>
        <w:spacing w:after="0" w:line="240" w:lineRule="auto"/>
        <w:jc w:val="center"/>
        <w:rPr>
          <w:rFonts w:ascii="Times New Roman" w:hAnsi="Times New Roman" w:cs="Times New Roman"/>
          <w:b/>
          <w:sz w:val="24"/>
          <w:szCs w:val="24"/>
        </w:rPr>
      </w:pPr>
    </w:p>
    <w:p w:rsidR="00591F7C" w:rsidP="00600167" w14:paraId="30D53BCE" w14:textId="6D105C84">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 xml:space="preserve">BEFORE THE </w:t>
      </w:r>
    </w:p>
    <w:p w:rsidR="00772FBC" w:rsidRPr="00591F7C" w:rsidP="00600167" w14:paraId="59FAAC45" w14:textId="3411FAF4">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 xml:space="preserve">SUBCOMMITTEE ON COMMUNICATIONS AND TECHNOLOGY </w:t>
      </w:r>
    </w:p>
    <w:p w:rsidR="00772FBC" w:rsidRPr="00591F7C" w:rsidP="00600167" w14:paraId="00AFBFB7" w14:textId="77777777">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COMMITTEE ON ENERGY &amp; COMMERCE</w:t>
      </w:r>
    </w:p>
    <w:p w:rsidR="00772FBC" w:rsidP="00600167" w14:paraId="715A917D" w14:textId="2D615500">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UNITED STATES HOUSE OF REPRESENTATIVES</w:t>
      </w:r>
    </w:p>
    <w:p w:rsidR="00C47A52" w:rsidRPr="00591F7C" w:rsidP="00600167" w14:paraId="0A06B692" w14:textId="77777777">
      <w:pPr>
        <w:spacing w:after="0" w:line="240" w:lineRule="auto"/>
        <w:jc w:val="center"/>
        <w:rPr>
          <w:rFonts w:ascii="Times New Roman" w:hAnsi="Times New Roman" w:cs="Times New Roman"/>
          <w:b/>
          <w:sz w:val="24"/>
          <w:szCs w:val="24"/>
        </w:rPr>
      </w:pPr>
    </w:p>
    <w:p w:rsidR="00066AF0" w:rsidP="00600167" w14:paraId="3A165A14" w14:textId="77777777">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t>
      </w:r>
      <w:r w:rsidR="00CE7C6B">
        <w:rPr>
          <w:rFonts w:ascii="Times New Roman" w:hAnsi="Times New Roman" w:cs="Times New Roman"/>
          <w:b/>
          <w:sz w:val="24"/>
          <w:szCs w:val="24"/>
        </w:rPr>
        <w:t xml:space="preserve">ACCOUNTABILITY AND </w:t>
      </w:r>
      <w:r w:rsidRPr="00591F7C" w:rsidR="00772FBC">
        <w:rPr>
          <w:rFonts w:ascii="Times New Roman" w:hAnsi="Times New Roman" w:cs="Times New Roman"/>
          <w:b/>
          <w:sz w:val="24"/>
          <w:szCs w:val="24"/>
        </w:rPr>
        <w:t xml:space="preserve">OVERSIGHT OF </w:t>
      </w:r>
    </w:p>
    <w:p w:rsidR="00772FBC" w:rsidP="00600167" w14:paraId="3A8C6997" w14:textId="51F83501">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THE FEDERAL COMMUNICATIONS COMMISSION</w:t>
      </w:r>
      <w:r w:rsidR="00C47A52">
        <w:rPr>
          <w:rFonts w:ascii="Times New Roman" w:hAnsi="Times New Roman" w:cs="Times New Roman"/>
          <w:b/>
          <w:sz w:val="24"/>
          <w:szCs w:val="24"/>
        </w:rPr>
        <w:t>”</w:t>
      </w:r>
    </w:p>
    <w:p w:rsidR="00C47A52" w:rsidP="00600167" w14:paraId="6941ED0D" w14:textId="77777777">
      <w:pPr>
        <w:spacing w:after="0" w:line="240" w:lineRule="auto"/>
        <w:jc w:val="center"/>
        <w:rPr>
          <w:rFonts w:ascii="Times New Roman" w:hAnsi="Times New Roman" w:cs="Times New Roman"/>
          <w:b/>
          <w:sz w:val="24"/>
          <w:szCs w:val="24"/>
        </w:rPr>
      </w:pPr>
    </w:p>
    <w:p w:rsidR="00591F7C" w:rsidP="00600167" w14:paraId="41331F6F" w14:textId="213000C3">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WASHINGTON, DC</w:t>
      </w:r>
    </w:p>
    <w:p w:rsidR="00C47A52" w:rsidRPr="00591F7C" w:rsidP="00600167" w14:paraId="499A080A" w14:textId="77777777">
      <w:pPr>
        <w:spacing w:after="0" w:line="240" w:lineRule="auto"/>
        <w:jc w:val="center"/>
        <w:rPr>
          <w:rFonts w:ascii="Times New Roman" w:hAnsi="Times New Roman" w:cs="Times New Roman"/>
          <w:b/>
          <w:sz w:val="24"/>
          <w:szCs w:val="24"/>
        </w:rPr>
      </w:pPr>
    </w:p>
    <w:p w:rsidR="00B35280" w:rsidRPr="00591F7C" w:rsidP="00600167" w14:paraId="37BB8A91" w14:textId="77777777">
      <w:pPr>
        <w:spacing w:after="0" w:line="240" w:lineRule="auto"/>
        <w:jc w:val="center"/>
        <w:rPr>
          <w:rFonts w:ascii="Times New Roman" w:hAnsi="Times New Roman" w:cs="Times New Roman"/>
          <w:b/>
          <w:sz w:val="24"/>
          <w:szCs w:val="24"/>
        </w:rPr>
      </w:pPr>
      <w:r w:rsidRPr="00591F7C">
        <w:rPr>
          <w:rFonts w:ascii="Times New Roman" w:hAnsi="Times New Roman" w:cs="Times New Roman"/>
          <w:b/>
          <w:sz w:val="24"/>
          <w:szCs w:val="24"/>
        </w:rPr>
        <w:t>MAY 15, 2019</w:t>
      </w:r>
      <w:r w:rsidRPr="00591F7C">
        <w:rPr>
          <w:rFonts w:ascii="Times New Roman" w:hAnsi="Times New Roman" w:cs="Times New Roman"/>
          <w:b/>
          <w:sz w:val="24"/>
          <w:szCs w:val="24"/>
        </w:rPr>
        <w:cr/>
      </w:r>
    </w:p>
    <w:p w:rsidR="00772FBC" w:rsidP="009F2944" w14:paraId="30BFA5CF" w14:textId="0F400918">
      <w:pPr>
        <w:spacing w:after="0" w:line="480" w:lineRule="auto"/>
        <w:ind w:firstLine="720"/>
        <w:rPr>
          <w:rFonts w:ascii="Times New Roman" w:hAnsi="Times New Roman" w:cs="Times New Roman"/>
          <w:sz w:val="24"/>
          <w:szCs w:val="24"/>
        </w:rPr>
      </w:pPr>
      <w:r w:rsidRPr="00591F7C">
        <w:rPr>
          <w:rFonts w:ascii="Times New Roman" w:hAnsi="Times New Roman" w:cs="Times New Roman"/>
          <w:sz w:val="24"/>
          <w:szCs w:val="24"/>
        </w:rPr>
        <w:t xml:space="preserve">Good </w:t>
      </w:r>
      <w:r w:rsidRPr="00591F7C" w:rsidR="00591F7C">
        <w:rPr>
          <w:rFonts w:ascii="Times New Roman" w:hAnsi="Times New Roman" w:cs="Times New Roman"/>
          <w:sz w:val="24"/>
          <w:szCs w:val="24"/>
        </w:rPr>
        <w:t>morning</w:t>
      </w:r>
      <w:r w:rsidRPr="00591F7C">
        <w:rPr>
          <w:rFonts w:ascii="Times New Roman" w:hAnsi="Times New Roman" w:cs="Times New Roman"/>
          <w:sz w:val="24"/>
          <w:szCs w:val="24"/>
        </w:rPr>
        <w:t xml:space="preserve">, Chairman Doyle, Ranking Member </w:t>
      </w:r>
      <w:r w:rsidRPr="00591F7C">
        <w:rPr>
          <w:rFonts w:ascii="Times New Roman" w:hAnsi="Times New Roman" w:cs="Times New Roman"/>
          <w:sz w:val="24"/>
          <w:szCs w:val="24"/>
        </w:rPr>
        <w:t>Latta</w:t>
      </w:r>
      <w:r w:rsidR="00856F64">
        <w:rPr>
          <w:rFonts w:ascii="Times New Roman" w:hAnsi="Times New Roman" w:cs="Times New Roman"/>
          <w:sz w:val="24"/>
          <w:szCs w:val="24"/>
        </w:rPr>
        <w:t>, Chairman Pallone, Ranking Member Walden</w:t>
      </w:r>
      <w:r w:rsidRPr="00591F7C">
        <w:rPr>
          <w:rFonts w:ascii="Times New Roman" w:hAnsi="Times New Roman" w:cs="Times New Roman"/>
          <w:sz w:val="24"/>
          <w:szCs w:val="24"/>
        </w:rPr>
        <w:t xml:space="preserve">, and Members of the </w:t>
      </w:r>
      <w:r w:rsidR="00856F64">
        <w:rPr>
          <w:rFonts w:ascii="Times New Roman" w:hAnsi="Times New Roman" w:cs="Times New Roman"/>
          <w:sz w:val="24"/>
          <w:szCs w:val="24"/>
        </w:rPr>
        <w:t>Subc</w:t>
      </w:r>
      <w:r w:rsidRPr="00591F7C">
        <w:rPr>
          <w:rFonts w:ascii="Times New Roman" w:hAnsi="Times New Roman" w:cs="Times New Roman"/>
          <w:sz w:val="24"/>
          <w:szCs w:val="24"/>
        </w:rPr>
        <w:t xml:space="preserve">ommittee. </w:t>
      </w:r>
      <w:r w:rsidR="00591F7C">
        <w:rPr>
          <w:rFonts w:ascii="Times New Roman" w:hAnsi="Times New Roman" w:cs="Times New Roman"/>
          <w:sz w:val="24"/>
          <w:szCs w:val="24"/>
        </w:rPr>
        <w:t xml:space="preserve"> </w:t>
      </w:r>
      <w:r w:rsidR="005F5A29">
        <w:rPr>
          <w:rFonts w:ascii="Times New Roman" w:hAnsi="Times New Roman" w:cs="Times New Roman"/>
          <w:sz w:val="24"/>
          <w:szCs w:val="24"/>
        </w:rPr>
        <w:t xml:space="preserve">It is a privilege to </w:t>
      </w:r>
      <w:r w:rsidRPr="00591F7C">
        <w:rPr>
          <w:rFonts w:ascii="Times New Roman" w:hAnsi="Times New Roman" w:cs="Times New Roman"/>
          <w:sz w:val="24"/>
          <w:szCs w:val="24"/>
        </w:rPr>
        <w:t xml:space="preserve">appear before you </w:t>
      </w:r>
      <w:r w:rsidR="00591F7C">
        <w:rPr>
          <w:rFonts w:ascii="Times New Roman" w:hAnsi="Times New Roman" w:cs="Times New Roman"/>
          <w:sz w:val="24"/>
          <w:szCs w:val="24"/>
        </w:rPr>
        <w:t xml:space="preserve">for the first time </w:t>
      </w:r>
      <w:r w:rsidRPr="00591F7C">
        <w:rPr>
          <w:rFonts w:ascii="Times New Roman" w:hAnsi="Times New Roman" w:cs="Times New Roman"/>
          <w:sz w:val="24"/>
          <w:szCs w:val="24"/>
        </w:rPr>
        <w:t>today.</w:t>
      </w:r>
    </w:p>
    <w:p w:rsidR="00F55C0F" w:rsidP="009F2944" w14:paraId="55ECE5C3" w14:textId="749BA95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future is already here, it’s just not evenly distributed.”  Wise words that I recently read</w:t>
      </w:r>
      <w:r w:rsidR="00A4624B">
        <w:rPr>
          <w:rFonts w:ascii="Times New Roman" w:hAnsi="Times New Roman" w:cs="Times New Roman"/>
          <w:sz w:val="24"/>
          <w:szCs w:val="24"/>
        </w:rPr>
        <w:t>, and ones that could not better frame the state of our digital divide</w:t>
      </w:r>
      <w:r>
        <w:rPr>
          <w:rFonts w:ascii="Times New Roman" w:hAnsi="Times New Roman" w:cs="Times New Roman"/>
          <w:sz w:val="24"/>
          <w:szCs w:val="24"/>
        </w:rPr>
        <w:t>.</w:t>
      </w:r>
      <w:r w:rsidR="00853E46">
        <w:rPr>
          <w:rFonts w:ascii="Times New Roman" w:hAnsi="Times New Roman" w:cs="Times New Roman"/>
          <w:sz w:val="24"/>
          <w:szCs w:val="24"/>
        </w:rPr>
        <w:t xml:space="preserve">  </w:t>
      </w:r>
      <w:r w:rsidR="00235FF2">
        <w:rPr>
          <w:rFonts w:ascii="Times New Roman" w:hAnsi="Times New Roman" w:cs="Times New Roman"/>
          <w:sz w:val="24"/>
          <w:szCs w:val="24"/>
        </w:rPr>
        <w:t>I was sworn in as a Commissioner about 100 days ago, and I am excited to see and participate in the development</w:t>
      </w:r>
      <w:r w:rsidR="003F49A5">
        <w:rPr>
          <w:rFonts w:ascii="Times New Roman" w:hAnsi="Times New Roman" w:cs="Times New Roman"/>
          <w:sz w:val="24"/>
          <w:szCs w:val="24"/>
        </w:rPr>
        <w:t xml:space="preserve"> </w:t>
      </w:r>
      <w:r w:rsidR="00235FF2">
        <w:rPr>
          <w:rFonts w:ascii="Times New Roman" w:hAnsi="Times New Roman" w:cs="Times New Roman"/>
          <w:sz w:val="24"/>
          <w:szCs w:val="24"/>
        </w:rPr>
        <w:t>of the fifth generation of wireless technology, or 5G</w:t>
      </w:r>
      <w:r w:rsidR="00C20DF3">
        <w:rPr>
          <w:rFonts w:ascii="Times New Roman" w:hAnsi="Times New Roman" w:cs="Times New Roman"/>
          <w:sz w:val="24"/>
          <w:szCs w:val="24"/>
        </w:rPr>
        <w:t>, and the deployment of fiber networks that offer gigabit speeds and more</w:t>
      </w:r>
      <w:r w:rsidR="00204B87">
        <w:rPr>
          <w:rFonts w:ascii="Times New Roman" w:hAnsi="Times New Roman" w:cs="Times New Roman"/>
          <w:sz w:val="24"/>
          <w:szCs w:val="24"/>
        </w:rPr>
        <w:t>.</w:t>
      </w:r>
      <w:r w:rsidR="00853E46">
        <w:rPr>
          <w:rFonts w:ascii="Times New Roman" w:hAnsi="Times New Roman" w:cs="Times New Roman"/>
          <w:sz w:val="24"/>
          <w:szCs w:val="24"/>
        </w:rPr>
        <w:t xml:space="preserve"> </w:t>
      </w:r>
      <w:r w:rsidR="00204B87">
        <w:rPr>
          <w:rFonts w:ascii="Times New Roman" w:hAnsi="Times New Roman" w:cs="Times New Roman"/>
          <w:sz w:val="24"/>
          <w:szCs w:val="24"/>
        </w:rPr>
        <w:t xml:space="preserve"> </w:t>
      </w:r>
      <w:r w:rsidR="00853E46">
        <w:rPr>
          <w:rFonts w:ascii="Times New Roman" w:hAnsi="Times New Roman" w:cs="Times New Roman"/>
          <w:sz w:val="24"/>
          <w:szCs w:val="24"/>
        </w:rPr>
        <w:t xml:space="preserve">Those networks will </w:t>
      </w:r>
      <w:r w:rsidR="00E80829">
        <w:rPr>
          <w:rFonts w:ascii="Times New Roman" w:hAnsi="Times New Roman" w:cs="Times New Roman"/>
          <w:sz w:val="24"/>
          <w:szCs w:val="24"/>
        </w:rPr>
        <w:t>offer lightning</w:t>
      </w:r>
      <w:r w:rsidR="00335257">
        <w:rPr>
          <w:rFonts w:ascii="Times New Roman" w:hAnsi="Times New Roman" w:cs="Times New Roman"/>
          <w:sz w:val="24"/>
          <w:szCs w:val="24"/>
        </w:rPr>
        <w:t>-</w:t>
      </w:r>
      <w:r w:rsidR="00E80829">
        <w:rPr>
          <w:rFonts w:ascii="Times New Roman" w:hAnsi="Times New Roman" w:cs="Times New Roman"/>
          <w:sz w:val="24"/>
          <w:szCs w:val="24"/>
        </w:rPr>
        <w:t xml:space="preserve">fast speeds that will </w:t>
      </w:r>
      <w:r w:rsidR="00853E46">
        <w:rPr>
          <w:rFonts w:ascii="Times New Roman" w:hAnsi="Times New Roman" w:cs="Times New Roman"/>
          <w:sz w:val="24"/>
          <w:szCs w:val="24"/>
        </w:rPr>
        <w:t>further open the floodgates of innovation and could turn today’s cutting-edge tech into tomorrow’s everyday tools, including autonomous vehicles, virtual and augmented reality</w:t>
      </w:r>
      <w:r w:rsidR="009D0974">
        <w:rPr>
          <w:rFonts w:ascii="Times New Roman" w:hAnsi="Times New Roman" w:cs="Times New Roman"/>
          <w:sz w:val="24"/>
          <w:szCs w:val="24"/>
        </w:rPr>
        <w:t>,</w:t>
      </w:r>
      <w:r w:rsidR="00977C55">
        <w:rPr>
          <w:rFonts w:ascii="Times New Roman" w:hAnsi="Times New Roman" w:cs="Times New Roman"/>
          <w:sz w:val="24"/>
          <w:szCs w:val="24"/>
        </w:rPr>
        <w:t xml:space="preserve"> advanced telehealth, </w:t>
      </w:r>
      <w:r w:rsidR="009D0974">
        <w:rPr>
          <w:rFonts w:ascii="Times New Roman" w:hAnsi="Times New Roman" w:cs="Times New Roman"/>
          <w:sz w:val="24"/>
          <w:szCs w:val="24"/>
        </w:rPr>
        <w:t>precision agriculture,</w:t>
      </w:r>
      <w:r w:rsidR="00853E46">
        <w:rPr>
          <w:rFonts w:ascii="Times New Roman" w:hAnsi="Times New Roman" w:cs="Times New Roman"/>
          <w:sz w:val="24"/>
          <w:szCs w:val="24"/>
        </w:rPr>
        <w:t xml:space="preserve"> and artificial intelligence.  </w:t>
      </w:r>
      <w:r w:rsidR="00A4624B">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52AF1" w:rsidP="00A724A1" w14:paraId="0B6911E8" w14:textId="167274D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But a</w:t>
      </w:r>
      <w:r w:rsidR="003F49A5">
        <w:rPr>
          <w:rFonts w:ascii="Times New Roman" w:hAnsi="Times New Roman" w:cs="Times New Roman"/>
          <w:sz w:val="24"/>
          <w:szCs w:val="24"/>
        </w:rPr>
        <w:t xml:space="preserve">t the same time, </w:t>
      </w:r>
      <w:r w:rsidR="001F3735">
        <w:rPr>
          <w:rFonts w:ascii="Times New Roman" w:hAnsi="Times New Roman" w:cs="Times New Roman"/>
          <w:sz w:val="24"/>
          <w:szCs w:val="24"/>
        </w:rPr>
        <w:t xml:space="preserve">the future </w:t>
      </w:r>
      <w:r>
        <w:rPr>
          <w:rFonts w:ascii="Times New Roman" w:hAnsi="Times New Roman" w:cs="Times New Roman"/>
          <w:sz w:val="24"/>
          <w:szCs w:val="24"/>
        </w:rPr>
        <w:t xml:space="preserve">has not come to </w:t>
      </w:r>
      <w:r w:rsidR="00D24352">
        <w:rPr>
          <w:rFonts w:ascii="Times New Roman" w:hAnsi="Times New Roman" w:cs="Times New Roman"/>
          <w:sz w:val="24"/>
          <w:szCs w:val="24"/>
        </w:rPr>
        <w:t xml:space="preserve">over </w:t>
      </w:r>
      <w:r w:rsidR="00737812">
        <w:rPr>
          <w:rFonts w:ascii="Times New Roman" w:hAnsi="Times New Roman" w:cs="Times New Roman"/>
          <w:sz w:val="24"/>
          <w:szCs w:val="24"/>
        </w:rPr>
        <w:t xml:space="preserve">24 </w:t>
      </w:r>
      <w:r w:rsidR="001C279E">
        <w:rPr>
          <w:rFonts w:ascii="Times New Roman" w:hAnsi="Times New Roman" w:cs="Times New Roman"/>
          <w:sz w:val="24"/>
          <w:szCs w:val="24"/>
        </w:rPr>
        <w:t xml:space="preserve">million Americans </w:t>
      </w:r>
      <w:r w:rsidR="001F3735">
        <w:rPr>
          <w:rFonts w:ascii="Times New Roman" w:hAnsi="Times New Roman" w:cs="Times New Roman"/>
          <w:sz w:val="24"/>
          <w:szCs w:val="24"/>
        </w:rPr>
        <w:t>who</w:t>
      </w:r>
      <w:r w:rsidR="00737812">
        <w:rPr>
          <w:rFonts w:ascii="Times New Roman" w:hAnsi="Times New Roman" w:cs="Times New Roman"/>
          <w:sz w:val="24"/>
          <w:szCs w:val="24"/>
        </w:rPr>
        <w:t xml:space="preserve"> </w:t>
      </w:r>
      <w:r w:rsidR="001C279E">
        <w:rPr>
          <w:rFonts w:ascii="Times New Roman" w:hAnsi="Times New Roman" w:cs="Times New Roman"/>
          <w:sz w:val="24"/>
          <w:szCs w:val="24"/>
        </w:rPr>
        <w:t xml:space="preserve">do not have access to affordable, high-speed broadband.  </w:t>
      </w:r>
      <w:r>
        <w:rPr>
          <w:rFonts w:ascii="Times New Roman" w:hAnsi="Times New Roman" w:cs="Times New Roman"/>
          <w:sz w:val="24"/>
          <w:szCs w:val="24"/>
        </w:rPr>
        <w:t>While I am committed to “winning the race to 5G,” I am equally committed to the far too many communities with “no-G.”  There</w:t>
      </w:r>
      <w:r w:rsidR="001C279E">
        <w:rPr>
          <w:rFonts w:ascii="Times New Roman" w:hAnsi="Times New Roman" w:cs="Times New Roman"/>
          <w:sz w:val="24"/>
          <w:szCs w:val="24"/>
        </w:rPr>
        <w:t xml:space="preserve"> </w:t>
      </w:r>
      <w:r w:rsidR="003F49A5">
        <w:rPr>
          <w:rFonts w:ascii="Times New Roman" w:hAnsi="Times New Roman" w:cs="Times New Roman"/>
          <w:sz w:val="24"/>
          <w:szCs w:val="24"/>
        </w:rPr>
        <w:t xml:space="preserve">cannot </w:t>
      </w:r>
      <w:r>
        <w:rPr>
          <w:rFonts w:ascii="Times New Roman" w:hAnsi="Times New Roman" w:cs="Times New Roman"/>
          <w:sz w:val="24"/>
          <w:szCs w:val="24"/>
        </w:rPr>
        <w:t>be</w:t>
      </w:r>
      <w:r w:rsidR="003F49A5">
        <w:rPr>
          <w:rFonts w:ascii="Times New Roman" w:hAnsi="Times New Roman" w:cs="Times New Roman"/>
          <w:sz w:val="24"/>
          <w:szCs w:val="24"/>
        </w:rPr>
        <w:t xml:space="preserve"> </w:t>
      </w:r>
      <w:r w:rsidR="001F3735">
        <w:rPr>
          <w:rFonts w:ascii="Times New Roman" w:hAnsi="Times New Roman" w:cs="Times New Roman"/>
          <w:sz w:val="24"/>
          <w:szCs w:val="24"/>
        </w:rPr>
        <w:t xml:space="preserve">two Americas – one where </w:t>
      </w:r>
      <w:r w:rsidR="003F49A5">
        <w:rPr>
          <w:rFonts w:ascii="Times New Roman" w:hAnsi="Times New Roman" w:cs="Times New Roman"/>
          <w:sz w:val="24"/>
          <w:szCs w:val="24"/>
        </w:rPr>
        <w:t>those with much get</w:t>
      </w:r>
      <w:r w:rsidR="001F3735">
        <w:rPr>
          <w:rFonts w:ascii="Times New Roman" w:hAnsi="Times New Roman" w:cs="Times New Roman"/>
          <w:sz w:val="24"/>
          <w:szCs w:val="24"/>
        </w:rPr>
        <w:t xml:space="preserve"> even</w:t>
      </w:r>
      <w:r w:rsidR="003F49A5">
        <w:rPr>
          <w:rFonts w:ascii="Times New Roman" w:hAnsi="Times New Roman" w:cs="Times New Roman"/>
          <w:sz w:val="24"/>
          <w:szCs w:val="24"/>
        </w:rPr>
        <w:t xml:space="preserve"> more, and </w:t>
      </w:r>
      <w:r w:rsidR="00CE7C6B">
        <w:rPr>
          <w:rFonts w:ascii="Times New Roman" w:hAnsi="Times New Roman" w:cs="Times New Roman"/>
          <w:sz w:val="24"/>
          <w:szCs w:val="24"/>
        </w:rPr>
        <w:t xml:space="preserve">another for those who are </w:t>
      </w:r>
      <w:r w:rsidR="003F49A5">
        <w:rPr>
          <w:rFonts w:ascii="Times New Roman" w:hAnsi="Times New Roman" w:cs="Times New Roman"/>
          <w:sz w:val="24"/>
          <w:szCs w:val="24"/>
        </w:rPr>
        <w:t xml:space="preserve">left </w:t>
      </w:r>
      <w:r w:rsidR="003F49A5">
        <w:rPr>
          <w:rFonts w:ascii="Times New Roman" w:hAnsi="Times New Roman" w:cs="Times New Roman"/>
          <w:sz w:val="24"/>
          <w:szCs w:val="24"/>
        </w:rPr>
        <w:t>behind.</w:t>
      </w:r>
      <w:r w:rsidR="00966901">
        <w:rPr>
          <w:rFonts w:ascii="Times New Roman" w:hAnsi="Times New Roman" w:cs="Times New Roman"/>
          <w:sz w:val="24"/>
          <w:szCs w:val="24"/>
        </w:rPr>
        <w:t xml:space="preserve">  It is absolutely imperative that we </w:t>
      </w:r>
      <w:r w:rsidR="00C20DF3">
        <w:rPr>
          <w:rFonts w:ascii="Times New Roman" w:hAnsi="Times New Roman" w:cs="Times New Roman"/>
          <w:sz w:val="24"/>
          <w:szCs w:val="24"/>
        </w:rPr>
        <w:t xml:space="preserve">make sure that </w:t>
      </w:r>
      <w:r w:rsidR="009303DA">
        <w:rPr>
          <w:rFonts w:ascii="Times New Roman" w:hAnsi="Times New Roman" w:cs="Times New Roman"/>
          <w:sz w:val="24"/>
          <w:szCs w:val="24"/>
        </w:rPr>
        <w:t xml:space="preserve">quality, </w:t>
      </w:r>
      <w:r w:rsidR="00C20DF3">
        <w:rPr>
          <w:rFonts w:ascii="Times New Roman" w:hAnsi="Times New Roman" w:cs="Times New Roman"/>
          <w:sz w:val="24"/>
          <w:szCs w:val="24"/>
        </w:rPr>
        <w:t xml:space="preserve">affordable </w:t>
      </w:r>
      <w:r w:rsidR="00966901">
        <w:rPr>
          <w:rFonts w:ascii="Times New Roman" w:hAnsi="Times New Roman" w:cs="Times New Roman"/>
          <w:sz w:val="24"/>
          <w:szCs w:val="24"/>
        </w:rPr>
        <w:t xml:space="preserve">broadband </w:t>
      </w:r>
      <w:r w:rsidR="00C20DF3">
        <w:rPr>
          <w:rFonts w:ascii="Times New Roman" w:hAnsi="Times New Roman" w:cs="Times New Roman"/>
          <w:sz w:val="24"/>
          <w:szCs w:val="24"/>
        </w:rPr>
        <w:t xml:space="preserve">is available </w:t>
      </w:r>
      <w:r w:rsidR="00966901">
        <w:rPr>
          <w:rFonts w:ascii="Times New Roman" w:hAnsi="Times New Roman" w:cs="Times New Roman"/>
          <w:sz w:val="24"/>
          <w:szCs w:val="24"/>
        </w:rPr>
        <w:t xml:space="preserve">to all Americans. </w:t>
      </w:r>
      <w:r w:rsidR="00A724A1">
        <w:rPr>
          <w:rFonts w:ascii="Times New Roman" w:hAnsi="Times New Roman" w:cs="Times New Roman"/>
          <w:sz w:val="24"/>
          <w:szCs w:val="24"/>
        </w:rPr>
        <w:t xml:space="preserve">  </w:t>
      </w:r>
    </w:p>
    <w:p w:rsidR="00C20E02" w:rsidP="00A724A1" w14:paraId="7442FBC5" w14:textId="15D5B05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W</w:t>
      </w:r>
      <w:r w:rsidR="00235FF2">
        <w:rPr>
          <w:rFonts w:ascii="Times New Roman" w:hAnsi="Times New Roman" w:cs="Times New Roman"/>
          <w:sz w:val="24"/>
          <w:szCs w:val="24"/>
        </w:rPr>
        <w:t xml:space="preserve">henever I step outside of Washington, </w:t>
      </w:r>
      <w:r w:rsidR="00800A4B">
        <w:rPr>
          <w:rFonts w:ascii="Times New Roman" w:hAnsi="Times New Roman" w:cs="Times New Roman"/>
          <w:sz w:val="24"/>
          <w:szCs w:val="24"/>
        </w:rPr>
        <w:t>passionate citizens, business owners and officials tell me how broadband issues impact them.</w:t>
      </w:r>
      <w:r>
        <w:rPr>
          <w:rFonts w:ascii="Times New Roman" w:hAnsi="Times New Roman" w:cs="Times New Roman"/>
          <w:sz w:val="24"/>
          <w:szCs w:val="24"/>
        </w:rPr>
        <w:t xml:space="preserve">  I’ll briefly share two</w:t>
      </w:r>
      <w:r w:rsidR="00C20DF3">
        <w:rPr>
          <w:rFonts w:ascii="Times New Roman" w:hAnsi="Times New Roman" w:cs="Times New Roman"/>
          <w:sz w:val="24"/>
          <w:szCs w:val="24"/>
        </w:rPr>
        <w:t xml:space="preserve"> stories</w:t>
      </w:r>
      <w:r>
        <w:rPr>
          <w:rFonts w:ascii="Times New Roman" w:hAnsi="Times New Roman" w:cs="Times New Roman"/>
          <w:sz w:val="24"/>
          <w:szCs w:val="24"/>
        </w:rPr>
        <w:t>.</w:t>
      </w:r>
      <w:r w:rsidR="00800A4B">
        <w:rPr>
          <w:rFonts w:ascii="Times New Roman" w:hAnsi="Times New Roman" w:cs="Times New Roman"/>
          <w:sz w:val="24"/>
          <w:szCs w:val="24"/>
        </w:rPr>
        <w:t xml:space="preserve">  I sat down for a town hall with a panel of folks in Blue Springs, Missouri</w:t>
      </w:r>
      <w:r w:rsidR="009006C9">
        <w:rPr>
          <w:rFonts w:ascii="Times New Roman" w:hAnsi="Times New Roman" w:cs="Times New Roman"/>
          <w:sz w:val="24"/>
          <w:szCs w:val="24"/>
        </w:rPr>
        <w:t xml:space="preserve">, including Chris Chinn, the Director of Agriculture for the state.  </w:t>
      </w:r>
      <w:r w:rsidR="00D30983">
        <w:rPr>
          <w:rFonts w:ascii="Times New Roman" w:hAnsi="Times New Roman" w:cs="Times New Roman"/>
          <w:sz w:val="24"/>
          <w:szCs w:val="24"/>
        </w:rPr>
        <w:t>She told me about how t</w:t>
      </w:r>
      <w:r w:rsidR="009006C9">
        <w:rPr>
          <w:rFonts w:ascii="Times New Roman" w:hAnsi="Times New Roman" w:cs="Times New Roman"/>
          <w:sz w:val="24"/>
          <w:szCs w:val="24"/>
        </w:rPr>
        <w:t>he state of Missouri ranks 41</w:t>
      </w:r>
      <w:r w:rsidRPr="000B094B" w:rsidR="009006C9">
        <w:rPr>
          <w:rFonts w:ascii="Times New Roman" w:hAnsi="Times New Roman" w:cs="Times New Roman"/>
          <w:sz w:val="24"/>
          <w:szCs w:val="24"/>
          <w:vertAlign w:val="superscript"/>
        </w:rPr>
        <w:t>st</w:t>
      </w:r>
      <w:r w:rsidR="009006C9">
        <w:rPr>
          <w:rFonts w:ascii="Times New Roman" w:hAnsi="Times New Roman" w:cs="Times New Roman"/>
          <w:sz w:val="24"/>
          <w:szCs w:val="24"/>
        </w:rPr>
        <w:t xml:space="preserve"> </w:t>
      </w:r>
      <w:r w:rsidR="00D30983">
        <w:rPr>
          <w:rFonts w:ascii="Times New Roman" w:hAnsi="Times New Roman" w:cs="Times New Roman"/>
          <w:sz w:val="24"/>
          <w:szCs w:val="24"/>
        </w:rPr>
        <w:t xml:space="preserve">in terms of internet access, </w:t>
      </w:r>
      <w:r w:rsidR="00C57BEA">
        <w:rPr>
          <w:rFonts w:ascii="Times New Roman" w:hAnsi="Times New Roman" w:cs="Times New Roman"/>
          <w:sz w:val="24"/>
          <w:szCs w:val="24"/>
        </w:rPr>
        <w:t xml:space="preserve">and how that severely limits the ability of farmers in the state—including her family feed mill and hog farm—to </w:t>
      </w:r>
      <w:r w:rsidR="00D30983">
        <w:rPr>
          <w:rFonts w:ascii="Times New Roman" w:hAnsi="Times New Roman" w:cs="Times New Roman"/>
          <w:sz w:val="24"/>
          <w:szCs w:val="24"/>
        </w:rPr>
        <w:t>upload their livestock or crop data</w:t>
      </w:r>
      <w:r w:rsidR="00800A4B">
        <w:rPr>
          <w:rFonts w:ascii="Times New Roman" w:hAnsi="Times New Roman" w:cs="Times New Roman"/>
          <w:sz w:val="24"/>
          <w:szCs w:val="24"/>
        </w:rPr>
        <w:t xml:space="preserve"> </w:t>
      </w:r>
      <w:r w:rsidR="00C57BEA">
        <w:rPr>
          <w:rFonts w:ascii="Times New Roman" w:hAnsi="Times New Roman" w:cs="Times New Roman"/>
          <w:sz w:val="24"/>
          <w:szCs w:val="24"/>
        </w:rPr>
        <w:t xml:space="preserve">to </w:t>
      </w:r>
      <w:r>
        <w:rPr>
          <w:rFonts w:ascii="Times New Roman" w:hAnsi="Times New Roman" w:cs="Times New Roman"/>
          <w:sz w:val="24"/>
          <w:szCs w:val="24"/>
        </w:rPr>
        <w:t xml:space="preserve">maximize the efficiency of </w:t>
      </w:r>
      <w:r w:rsidR="00C57BEA">
        <w:rPr>
          <w:rFonts w:ascii="Times New Roman" w:hAnsi="Times New Roman" w:cs="Times New Roman"/>
          <w:sz w:val="24"/>
          <w:szCs w:val="24"/>
        </w:rPr>
        <w:t>their operations.  But she</w:t>
      </w:r>
      <w:r w:rsidR="00124ABF">
        <w:rPr>
          <w:rFonts w:ascii="Times New Roman" w:hAnsi="Times New Roman" w:cs="Times New Roman"/>
          <w:sz w:val="24"/>
          <w:szCs w:val="24"/>
        </w:rPr>
        <w:t xml:space="preserve"> spoke even more pointedly</w:t>
      </w:r>
      <w:r w:rsidR="00C57BEA">
        <w:rPr>
          <w:rFonts w:ascii="Times New Roman" w:hAnsi="Times New Roman" w:cs="Times New Roman"/>
          <w:sz w:val="24"/>
          <w:szCs w:val="24"/>
        </w:rPr>
        <w:t xml:space="preserve"> about </w:t>
      </w:r>
      <w:r w:rsidR="00124ABF">
        <w:rPr>
          <w:rFonts w:ascii="Times New Roman" w:hAnsi="Times New Roman" w:cs="Times New Roman"/>
          <w:sz w:val="24"/>
          <w:szCs w:val="24"/>
        </w:rPr>
        <w:t xml:space="preserve">the pangs she feels as a fifth-generation farmer, and how difficult it is to </w:t>
      </w:r>
      <w:r w:rsidR="003A7F9F">
        <w:rPr>
          <w:rFonts w:ascii="Times New Roman" w:hAnsi="Times New Roman" w:cs="Times New Roman"/>
          <w:sz w:val="24"/>
          <w:szCs w:val="24"/>
        </w:rPr>
        <w:t xml:space="preserve">convince </w:t>
      </w:r>
      <w:r w:rsidR="00124ABF">
        <w:rPr>
          <w:rFonts w:ascii="Times New Roman" w:hAnsi="Times New Roman" w:cs="Times New Roman"/>
          <w:sz w:val="24"/>
          <w:szCs w:val="24"/>
        </w:rPr>
        <w:t xml:space="preserve">the next generation </w:t>
      </w:r>
      <w:r w:rsidR="003A7F9F">
        <w:rPr>
          <w:rFonts w:ascii="Times New Roman" w:hAnsi="Times New Roman" w:cs="Times New Roman"/>
          <w:sz w:val="24"/>
          <w:szCs w:val="24"/>
        </w:rPr>
        <w:t xml:space="preserve">to </w:t>
      </w:r>
      <w:r w:rsidR="00124ABF">
        <w:rPr>
          <w:rFonts w:ascii="Times New Roman" w:hAnsi="Times New Roman" w:cs="Times New Roman"/>
          <w:sz w:val="24"/>
          <w:szCs w:val="24"/>
        </w:rPr>
        <w:t>stay in the community without high</w:t>
      </w:r>
      <w:r w:rsidR="003E57B3">
        <w:rPr>
          <w:rFonts w:ascii="Times New Roman" w:hAnsi="Times New Roman" w:cs="Times New Roman"/>
          <w:sz w:val="24"/>
          <w:szCs w:val="24"/>
        </w:rPr>
        <w:t>-</w:t>
      </w:r>
      <w:r w:rsidR="00124ABF">
        <w:rPr>
          <w:rFonts w:ascii="Times New Roman" w:hAnsi="Times New Roman" w:cs="Times New Roman"/>
          <w:sz w:val="24"/>
          <w:szCs w:val="24"/>
        </w:rPr>
        <w:t xml:space="preserve">speed internet.  And I know that a lot of rural communities share that </w:t>
      </w:r>
      <w:r w:rsidR="000C6F94">
        <w:rPr>
          <w:rFonts w:ascii="Times New Roman" w:hAnsi="Times New Roman" w:cs="Times New Roman"/>
          <w:sz w:val="24"/>
          <w:szCs w:val="24"/>
        </w:rPr>
        <w:t xml:space="preserve">same </w:t>
      </w:r>
      <w:r w:rsidR="00124ABF">
        <w:rPr>
          <w:rFonts w:ascii="Times New Roman" w:hAnsi="Times New Roman" w:cs="Times New Roman"/>
          <w:sz w:val="24"/>
          <w:szCs w:val="24"/>
        </w:rPr>
        <w:t xml:space="preserve">worry.   </w:t>
      </w:r>
    </w:p>
    <w:p w:rsidR="00C20E02" w:rsidP="00A724A1" w14:paraId="086BD229" w14:textId="0BD2A92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I also had the privilege of visiting with Corie Nieto, the director of telehealth services at the Nevada Health Center Clinic in Amargosa Valley, Nevada – population about 1,500.  They </w:t>
      </w:r>
      <w:r w:rsidR="00E61D97">
        <w:rPr>
          <w:rFonts w:ascii="Times New Roman" w:hAnsi="Times New Roman" w:cs="Times New Roman"/>
          <w:sz w:val="24"/>
          <w:szCs w:val="24"/>
        </w:rPr>
        <w:t xml:space="preserve">take all patients—whether you have insurance or not—in </w:t>
      </w:r>
      <w:r>
        <w:rPr>
          <w:rFonts w:ascii="Times New Roman" w:hAnsi="Times New Roman" w:cs="Times New Roman"/>
          <w:sz w:val="24"/>
          <w:szCs w:val="24"/>
        </w:rPr>
        <w:t xml:space="preserve">one of the most geographically isolated parts of the state.  While there, Ms. Nieto demonstrated how telehealth technology connects doctors from distant urban centers with rural patients in the community.  </w:t>
      </w:r>
      <w:r w:rsidR="00B47E89">
        <w:rPr>
          <w:rFonts w:ascii="Times New Roman" w:hAnsi="Times New Roman" w:cs="Times New Roman"/>
          <w:sz w:val="24"/>
          <w:szCs w:val="24"/>
        </w:rPr>
        <w:t xml:space="preserve">But the </w:t>
      </w:r>
      <w:r w:rsidR="00C20DF3">
        <w:rPr>
          <w:rFonts w:ascii="Times New Roman" w:hAnsi="Times New Roman" w:cs="Times New Roman"/>
          <w:sz w:val="24"/>
          <w:szCs w:val="24"/>
        </w:rPr>
        <w:t>connection deteriorated</w:t>
      </w:r>
      <w:r w:rsidR="00B47E89">
        <w:rPr>
          <w:rFonts w:ascii="Times New Roman" w:hAnsi="Times New Roman" w:cs="Times New Roman"/>
          <w:sz w:val="24"/>
          <w:szCs w:val="24"/>
        </w:rPr>
        <w:t xml:space="preserve"> significantly at times over the course of the demonstration, and </w:t>
      </w:r>
      <w:r w:rsidR="00CE7C6B">
        <w:rPr>
          <w:rFonts w:ascii="Times New Roman" w:hAnsi="Times New Roman" w:cs="Times New Roman"/>
          <w:sz w:val="24"/>
          <w:szCs w:val="24"/>
        </w:rPr>
        <w:t xml:space="preserve">Ms. Nieto </w:t>
      </w:r>
      <w:r>
        <w:rPr>
          <w:rFonts w:ascii="Times New Roman" w:hAnsi="Times New Roman" w:cs="Times New Roman"/>
          <w:sz w:val="24"/>
          <w:szCs w:val="24"/>
        </w:rPr>
        <w:t xml:space="preserve">also noted that when they make </w:t>
      </w:r>
      <w:r w:rsidR="00200292">
        <w:rPr>
          <w:rFonts w:ascii="Times New Roman" w:hAnsi="Times New Roman" w:cs="Times New Roman"/>
          <w:sz w:val="24"/>
          <w:szCs w:val="24"/>
        </w:rPr>
        <w:t>a video</w:t>
      </w:r>
      <w:r>
        <w:rPr>
          <w:rFonts w:ascii="Times New Roman" w:hAnsi="Times New Roman" w:cs="Times New Roman"/>
          <w:sz w:val="24"/>
          <w:szCs w:val="24"/>
        </w:rPr>
        <w:t xml:space="preserve"> connection for a patient, which they do ma</w:t>
      </w:r>
      <w:r w:rsidR="00922676">
        <w:rPr>
          <w:rFonts w:ascii="Times New Roman" w:hAnsi="Times New Roman" w:cs="Times New Roman"/>
          <w:sz w:val="24"/>
          <w:szCs w:val="24"/>
        </w:rPr>
        <w:t>ny times a day, the rest of the clinic’s internet services</w:t>
      </w:r>
      <w:r w:rsidR="0012703E">
        <w:rPr>
          <w:rFonts w:ascii="Times New Roman" w:hAnsi="Times New Roman" w:cs="Times New Roman"/>
          <w:sz w:val="24"/>
          <w:szCs w:val="24"/>
        </w:rPr>
        <w:t xml:space="preserve"> become unusable.</w:t>
      </w:r>
      <w:r w:rsidR="004C5BE2">
        <w:rPr>
          <w:rFonts w:ascii="Times New Roman" w:hAnsi="Times New Roman" w:cs="Times New Roman"/>
          <w:sz w:val="24"/>
          <w:szCs w:val="24"/>
        </w:rPr>
        <w:t xml:space="preserve">  We </w:t>
      </w:r>
      <w:r w:rsidR="003A7F9F">
        <w:rPr>
          <w:rFonts w:ascii="Times New Roman" w:hAnsi="Times New Roman" w:cs="Times New Roman"/>
          <w:sz w:val="24"/>
          <w:szCs w:val="24"/>
        </w:rPr>
        <w:t xml:space="preserve">must </w:t>
      </w:r>
      <w:r w:rsidR="004C5BE2">
        <w:rPr>
          <w:rFonts w:ascii="Times New Roman" w:hAnsi="Times New Roman" w:cs="Times New Roman"/>
          <w:sz w:val="24"/>
          <w:szCs w:val="24"/>
        </w:rPr>
        <w:t xml:space="preserve">do better.  </w:t>
      </w:r>
      <w:r w:rsidR="0012703E">
        <w:rPr>
          <w:rFonts w:ascii="Times New Roman" w:hAnsi="Times New Roman" w:cs="Times New Roman"/>
          <w:sz w:val="24"/>
          <w:szCs w:val="24"/>
        </w:rPr>
        <w:t xml:space="preserve">  </w:t>
      </w:r>
      <w:r w:rsidR="00922676">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A724A1" w:rsidP="00A724A1" w14:paraId="60CBD59B" w14:textId="1F1DDAD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But the problem of broadband access isn’t </w:t>
      </w:r>
      <w:r w:rsidR="00B47E89">
        <w:rPr>
          <w:rFonts w:ascii="Times New Roman" w:hAnsi="Times New Roman" w:cs="Times New Roman"/>
          <w:sz w:val="24"/>
          <w:szCs w:val="24"/>
        </w:rPr>
        <w:t xml:space="preserve">strictly </w:t>
      </w:r>
      <w:r>
        <w:rPr>
          <w:rFonts w:ascii="Times New Roman" w:hAnsi="Times New Roman" w:cs="Times New Roman"/>
          <w:sz w:val="24"/>
          <w:szCs w:val="24"/>
        </w:rPr>
        <w:t xml:space="preserve">limited to rural America.  </w:t>
      </w:r>
      <w:r w:rsidR="002219C7">
        <w:rPr>
          <w:rFonts w:ascii="Times New Roman" w:hAnsi="Times New Roman" w:cs="Times New Roman"/>
          <w:sz w:val="24"/>
          <w:szCs w:val="24"/>
        </w:rPr>
        <w:t>An “internet inequality” exists e</w:t>
      </w:r>
      <w:r w:rsidR="00B47E89">
        <w:rPr>
          <w:rFonts w:ascii="Times New Roman" w:hAnsi="Times New Roman" w:cs="Times New Roman"/>
          <w:sz w:val="24"/>
          <w:szCs w:val="24"/>
        </w:rPr>
        <w:t>ven in relatively well-connected urban areas</w:t>
      </w:r>
      <w:r w:rsidR="002219C7">
        <w:rPr>
          <w:rFonts w:ascii="Times New Roman" w:hAnsi="Times New Roman" w:cs="Times New Roman"/>
          <w:sz w:val="24"/>
          <w:szCs w:val="24"/>
        </w:rPr>
        <w:t xml:space="preserve"> where </w:t>
      </w:r>
      <w:r w:rsidR="00B47E89">
        <w:rPr>
          <w:rFonts w:ascii="Times New Roman" w:hAnsi="Times New Roman" w:cs="Times New Roman"/>
          <w:sz w:val="24"/>
          <w:szCs w:val="24"/>
        </w:rPr>
        <w:t xml:space="preserve">the quality and cost of service too often depends on </w:t>
      </w:r>
      <w:r w:rsidR="00C1367A">
        <w:rPr>
          <w:rFonts w:ascii="Times New Roman" w:hAnsi="Times New Roman" w:cs="Times New Roman"/>
          <w:sz w:val="24"/>
          <w:szCs w:val="24"/>
        </w:rPr>
        <w:t xml:space="preserve">which part of town you live in.  </w:t>
      </w:r>
      <w:r w:rsidR="00063505">
        <w:rPr>
          <w:rFonts w:ascii="Times New Roman" w:hAnsi="Times New Roman" w:cs="Times New Roman"/>
          <w:sz w:val="24"/>
          <w:szCs w:val="24"/>
        </w:rPr>
        <w:t xml:space="preserve">The unfortunate reality is that your </w:t>
      </w:r>
      <w:r w:rsidR="00063505">
        <w:rPr>
          <w:rFonts w:ascii="Times New Roman" w:hAnsi="Times New Roman" w:cs="Times New Roman"/>
          <w:sz w:val="24"/>
          <w:szCs w:val="24"/>
        </w:rPr>
        <w:t xml:space="preserve">access to quality broadband too often depends on your economic status.  </w:t>
      </w:r>
      <w:r>
        <w:rPr>
          <w:rFonts w:ascii="Times New Roman" w:hAnsi="Times New Roman" w:cs="Times New Roman"/>
          <w:sz w:val="24"/>
          <w:szCs w:val="24"/>
        </w:rPr>
        <w:t xml:space="preserve">That’s why the Lifeline program is so critical.  By providing low-income Americans </w:t>
      </w:r>
      <w:r w:rsidR="00C20DF3">
        <w:rPr>
          <w:rFonts w:ascii="Times New Roman" w:hAnsi="Times New Roman" w:cs="Times New Roman"/>
          <w:sz w:val="24"/>
          <w:szCs w:val="24"/>
        </w:rPr>
        <w:t xml:space="preserve">the opportunity to access </w:t>
      </w:r>
      <w:r>
        <w:rPr>
          <w:rFonts w:ascii="Times New Roman" w:hAnsi="Times New Roman" w:cs="Times New Roman"/>
          <w:sz w:val="24"/>
          <w:szCs w:val="24"/>
        </w:rPr>
        <w:t xml:space="preserve">a no-frills phone and internet service, we allow them to stay connected with their loved ones, their doctors, and their employers.  But rather than recognize the affordability problem and do more to address it, this Commission has proposed drastic changes that would undermine the only program we have that confronts this barrier.  </w:t>
      </w:r>
    </w:p>
    <w:p w:rsidR="00DD08DB" w:rsidP="00A724A1" w14:paraId="7957295F" w14:textId="6267A14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fundamental question is this: does the</w:t>
      </w:r>
      <w:r w:rsidR="00553448">
        <w:rPr>
          <w:rFonts w:ascii="Times New Roman" w:hAnsi="Times New Roman" w:cs="Times New Roman"/>
          <w:sz w:val="24"/>
          <w:szCs w:val="24"/>
        </w:rPr>
        <w:t xml:space="preserve"> </w:t>
      </w:r>
      <w:r w:rsidR="00CE7C6B">
        <w:rPr>
          <w:rFonts w:ascii="Times New Roman" w:hAnsi="Times New Roman" w:cs="Times New Roman"/>
          <w:sz w:val="24"/>
          <w:szCs w:val="24"/>
        </w:rPr>
        <w:t xml:space="preserve">FCC </w:t>
      </w:r>
      <w:r>
        <w:rPr>
          <w:rFonts w:ascii="Times New Roman" w:hAnsi="Times New Roman" w:cs="Times New Roman"/>
          <w:sz w:val="24"/>
          <w:szCs w:val="24"/>
        </w:rPr>
        <w:t xml:space="preserve">know who has broadband and who doesn’t?  </w:t>
      </w:r>
      <w:r w:rsidR="00A724A1">
        <w:rPr>
          <w:rFonts w:ascii="Times New Roman" w:hAnsi="Times New Roman" w:cs="Times New Roman"/>
          <w:sz w:val="24"/>
          <w:szCs w:val="24"/>
        </w:rPr>
        <w:t xml:space="preserve">Unfortunately, this Commission has fallen </w:t>
      </w:r>
      <w:r>
        <w:rPr>
          <w:rFonts w:ascii="Times New Roman" w:hAnsi="Times New Roman" w:cs="Times New Roman"/>
          <w:sz w:val="24"/>
          <w:szCs w:val="24"/>
        </w:rPr>
        <w:t>down</w:t>
      </w:r>
      <w:r w:rsidR="00A724A1">
        <w:rPr>
          <w:rFonts w:ascii="Times New Roman" w:hAnsi="Times New Roman" w:cs="Times New Roman"/>
          <w:sz w:val="24"/>
          <w:szCs w:val="24"/>
        </w:rPr>
        <w:t xml:space="preserve"> on this issue</w:t>
      </w:r>
      <w:r>
        <w:rPr>
          <w:rFonts w:ascii="Times New Roman" w:hAnsi="Times New Roman" w:cs="Times New Roman"/>
          <w:sz w:val="24"/>
          <w:szCs w:val="24"/>
        </w:rPr>
        <w:t xml:space="preserve">, and the </w:t>
      </w:r>
      <w:r w:rsidR="00A724A1">
        <w:rPr>
          <w:rFonts w:ascii="Times New Roman" w:hAnsi="Times New Roman" w:cs="Times New Roman"/>
          <w:sz w:val="24"/>
          <w:szCs w:val="24"/>
        </w:rPr>
        <w:t>problem begins with the data.</w:t>
      </w:r>
      <w:r w:rsidR="00000F2D">
        <w:rPr>
          <w:rFonts w:ascii="Times New Roman" w:hAnsi="Times New Roman" w:cs="Times New Roman"/>
          <w:sz w:val="24"/>
          <w:szCs w:val="24"/>
        </w:rPr>
        <w:t xml:space="preserve">  </w:t>
      </w:r>
      <w:r w:rsidRPr="00C20DF3" w:rsidR="00000F2D">
        <w:rPr>
          <w:rFonts w:ascii="Times New Roman" w:hAnsi="Times New Roman" w:cs="Times New Roman"/>
          <w:sz w:val="24"/>
          <w:szCs w:val="24"/>
        </w:rPr>
        <w:t>Just two weeks ago</w:t>
      </w:r>
      <w:r w:rsidR="00C20DF3">
        <w:rPr>
          <w:rFonts w:ascii="Times New Roman" w:hAnsi="Times New Roman" w:cs="Times New Roman"/>
          <w:sz w:val="24"/>
          <w:szCs w:val="24"/>
        </w:rPr>
        <w:t>,</w:t>
      </w:r>
      <w:r w:rsidR="00000F2D">
        <w:rPr>
          <w:rFonts w:ascii="Times New Roman" w:hAnsi="Times New Roman" w:cs="Times New Roman"/>
          <w:sz w:val="24"/>
          <w:szCs w:val="24"/>
        </w:rPr>
        <w:t xml:space="preserve"> this Commission admitted that </w:t>
      </w:r>
      <w:r w:rsidR="003D3566">
        <w:rPr>
          <w:rFonts w:ascii="Times New Roman" w:hAnsi="Times New Roman" w:cs="Times New Roman"/>
          <w:sz w:val="24"/>
          <w:szCs w:val="24"/>
        </w:rPr>
        <w:t xml:space="preserve">its </w:t>
      </w:r>
      <w:r w:rsidR="00CE7C6B">
        <w:rPr>
          <w:rFonts w:ascii="Times New Roman" w:hAnsi="Times New Roman" w:cs="Times New Roman"/>
          <w:sz w:val="24"/>
          <w:szCs w:val="24"/>
        </w:rPr>
        <w:t xml:space="preserve">draft </w:t>
      </w:r>
      <w:r w:rsidR="00000F2D">
        <w:rPr>
          <w:rFonts w:ascii="Times New Roman" w:hAnsi="Times New Roman" w:cs="Times New Roman"/>
          <w:sz w:val="24"/>
          <w:szCs w:val="24"/>
        </w:rPr>
        <w:t>Broadband Deployment Report</w:t>
      </w:r>
      <w:r w:rsidR="003D3566">
        <w:rPr>
          <w:rFonts w:ascii="Times New Roman" w:hAnsi="Times New Roman" w:cs="Times New Roman"/>
          <w:sz w:val="24"/>
          <w:szCs w:val="24"/>
        </w:rPr>
        <w:t xml:space="preserve"> relied </w:t>
      </w:r>
      <w:r w:rsidR="003A7F9F">
        <w:rPr>
          <w:rFonts w:ascii="Times New Roman" w:hAnsi="Times New Roman" w:cs="Times New Roman"/>
          <w:sz w:val="24"/>
          <w:szCs w:val="24"/>
        </w:rPr>
        <w:t xml:space="preserve">in part </w:t>
      </w:r>
      <w:r w:rsidR="003D3566">
        <w:rPr>
          <w:rFonts w:ascii="Times New Roman" w:hAnsi="Times New Roman" w:cs="Times New Roman"/>
          <w:sz w:val="24"/>
          <w:szCs w:val="24"/>
        </w:rPr>
        <w:t xml:space="preserve">on </w:t>
      </w:r>
      <w:r w:rsidR="00A63EEB">
        <w:rPr>
          <w:rFonts w:ascii="Times New Roman" w:hAnsi="Times New Roman" w:cs="Times New Roman"/>
          <w:sz w:val="24"/>
          <w:szCs w:val="24"/>
        </w:rPr>
        <w:t xml:space="preserve">data self-reported by </w:t>
      </w:r>
      <w:r w:rsidR="003D3566">
        <w:rPr>
          <w:rFonts w:ascii="Times New Roman" w:hAnsi="Times New Roman" w:cs="Times New Roman"/>
          <w:sz w:val="24"/>
          <w:szCs w:val="24"/>
        </w:rPr>
        <w:t xml:space="preserve">a </w:t>
      </w:r>
      <w:r w:rsidR="00737812">
        <w:rPr>
          <w:rFonts w:ascii="Times New Roman" w:hAnsi="Times New Roman" w:cs="Times New Roman"/>
          <w:sz w:val="24"/>
          <w:szCs w:val="24"/>
        </w:rPr>
        <w:t xml:space="preserve">new </w:t>
      </w:r>
      <w:r w:rsidR="003D3566">
        <w:rPr>
          <w:rFonts w:ascii="Times New Roman" w:hAnsi="Times New Roman" w:cs="Times New Roman"/>
          <w:sz w:val="24"/>
          <w:szCs w:val="24"/>
        </w:rPr>
        <w:t>provider that inflated its broadband coverage data by nearly 62 million persons.  And the error</w:t>
      </w:r>
      <w:r w:rsidR="00004880">
        <w:rPr>
          <w:rFonts w:ascii="Times New Roman" w:hAnsi="Times New Roman" w:cs="Times New Roman"/>
          <w:sz w:val="24"/>
          <w:szCs w:val="24"/>
        </w:rPr>
        <w:t xml:space="preserve"> was</w:t>
      </w:r>
      <w:r w:rsidR="00335257">
        <w:rPr>
          <w:rFonts w:ascii="Times New Roman" w:hAnsi="Times New Roman" w:cs="Times New Roman"/>
          <w:sz w:val="24"/>
          <w:szCs w:val="24"/>
        </w:rPr>
        <w:t xml:space="preserve"> </w:t>
      </w:r>
      <w:r w:rsidR="00004880">
        <w:rPr>
          <w:rFonts w:ascii="Times New Roman" w:hAnsi="Times New Roman" w:cs="Times New Roman"/>
          <w:sz w:val="24"/>
          <w:szCs w:val="24"/>
        </w:rPr>
        <w:t xml:space="preserve">caught </w:t>
      </w:r>
      <w:r w:rsidR="00335257">
        <w:rPr>
          <w:rFonts w:ascii="Times New Roman" w:hAnsi="Times New Roman" w:cs="Times New Roman"/>
          <w:sz w:val="24"/>
          <w:szCs w:val="24"/>
        </w:rPr>
        <w:t xml:space="preserve">not </w:t>
      </w:r>
      <w:r w:rsidR="00004880">
        <w:rPr>
          <w:rFonts w:ascii="Times New Roman" w:hAnsi="Times New Roman" w:cs="Times New Roman"/>
          <w:sz w:val="24"/>
          <w:szCs w:val="24"/>
        </w:rPr>
        <w:t>by the FCC</w:t>
      </w:r>
      <w:r w:rsidR="00335257">
        <w:rPr>
          <w:rFonts w:ascii="Times New Roman" w:hAnsi="Times New Roman" w:cs="Times New Roman"/>
          <w:sz w:val="24"/>
          <w:szCs w:val="24"/>
        </w:rPr>
        <w:t xml:space="preserve">, </w:t>
      </w:r>
      <w:r w:rsidR="00004880">
        <w:rPr>
          <w:rFonts w:ascii="Times New Roman" w:hAnsi="Times New Roman" w:cs="Times New Roman"/>
          <w:sz w:val="24"/>
          <w:szCs w:val="24"/>
        </w:rPr>
        <w:t xml:space="preserve">but </w:t>
      </w:r>
      <w:r w:rsidR="003D3566">
        <w:rPr>
          <w:rFonts w:ascii="Times New Roman" w:hAnsi="Times New Roman" w:cs="Times New Roman"/>
          <w:sz w:val="24"/>
          <w:szCs w:val="24"/>
        </w:rPr>
        <w:t xml:space="preserve">a diligent </w:t>
      </w:r>
      <w:r w:rsidR="00BA15F9">
        <w:rPr>
          <w:rFonts w:ascii="Times New Roman" w:hAnsi="Times New Roman" w:cs="Times New Roman"/>
          <w:sz w:val="24"/>
          <w:szCs w:val="24"/>
        </w:rPr>
        <w:t xml:space="preserve">public interest group.  We need to take a hard look at ourselves when the FCC doesn’t have data management practices sound enough to detect a </w:t>
      </w:r>
      <w:r w:rsidR="00471B5E">
        <w:rPr>
          <w:rFonts w:ascii="Times New Roman" w:hAnsi="Times New Roman" w:cs="Times New Roman"/>
          <w:sz w:val="24"/>
          <w:szCs w:val="24"/>
        </w:rPr>
        <w:t>new entrant</w:t>
      </w:r>
      <w:r w:rsidR="00BA15F9">
        <w:rPr>
          <w:rFonts w:ascii="Times New Roman" w:hAnsi="Times New Roman" w:cs="Times New Roman"/>
          <w:sz w:val="24"/>
          <w:szCs w:val="24"/>
        </w:rPr>
        <w:t xml:space="preserve"> that </w:t>
      </w:r>
      <w:r w:rsidR="00737812">
        <w:rPr>
          <w:rFonts w:ascii="Times New Roman" w:hAnsi="Times New Roman" w:cs="Times New Roman"/>
          <w:sz w:val="24"/>
          <w:szCs w:val="24"/>
        </w:rPr>
        <w:t xml:space="preserve">comes out of nowhere, and </w:t>
      </w:r>
      <w:r w:rsidR="00335257">
        <w:rPr>
          <w:rFonts w:ascii="Times New Roman" w:hAnsi="Times New Roman" w:cs="Times New Roman"/>
          <w:sz w:val="24"/>
          <w:szCs w:val="24"/>
        </w:rPr>
        <w:t xml:space="preserve">incorrectly </w:t>
      </w:r>
      <w:r w:rsidR="00BA15F9">
        <w:rPr>
          <w:rFonts w:ascii="Times New Roman" w:hAnsi="Times New Roman" w:cs="Times New Roman"/>
          <w:sz w:val="24"/>
          <w:szCs w:val="24"/>
        </w:rPr>
        <w:t xml:space="preserve">states that it covers </w:t>
      </w:r>
      <w:r w:rsidR="00737812">
        <w:rPr>
          <w:rFonts w:ascii="Times New Roman" w:hAnsi="Times New Roman" w:cs="Times New Roman"/>
          <w:sz w:val="24"/>
          <w:szCs w:val="24"/>
        </w:rPr>
        <w:t xml:space="preserve">a whopping </w:t>
      </w:r>
      <w:r w:rsidR="00BA15F9">
        <w:rPr>
          <w:rFonts w:ascii="Times New Roman" w:hAnsi="Times New Roman" w:cs="Times New Roman"/>
          <w:sz w:val="24"/>
          <w:szCs w:val="24"/>
        </w:rPr>
        <w:t>20</w:t>
      </w:r>
      <w:r w:rsidR="00C20DF3">
        <w:rPr>
          <w:rFonts w:ascii="Times New Roman" w:hAnsi="Times New Roman" w:cs="Times New Roman"/>
          <w:sz w:val="24"/>
          <w:szCs w:val="24"/>
        </w:rPr>
        <w:t xml:space="preserve"> percent</w:t>
      </w:r>
      <w:r w:rsidR="00BA15F9">
        <w:rPr>
          <w:rFonts w:ascii="Times New Roman" w:hAnsi="Times New Roman" w:cs="Times New Roman"/>
          <w:sz w:val="24"/>
          <w:szCs w:val="24"/>
        </w:rPr>
        <w:t xml:space="preserve"> of the </w:t>
      </w:r>
      <w:r w:rsidR="00737812">
        <w:rPr>
          <w:rFonts w:ascii="Times New Roman" w:hAnsi="Times New Roman" w:cs="Times New Roman"/>
          <w:sz w:val="24"/>
          <w:szCs w:val="24"/>
        </w:rPr>
        <w:t xml:space="preserve">entire </w:t>
      </w:r>
      <w:r w:rsidR="00BA15F9">
        <w:rPr>
          <w:rFonts w:ascii="Times New Roman" w:hAnsi="Times New Roman" w:cs="Times New Roman"/>
          <w:sz w:val="24"/>
          <w:szCs w:val="24"/>
        </w:rPr>
        <w:t>US population</w:t>
      </w:r>
      <w:r>
        <w:rPr>
          <w:rFonts w:ascii="Times New Roman" w:hAnsi="Times New Roman" w:cs="Times New Roman"/>
          <w:sz w:val="24"/>
          <w:szCs w:val="24"/>
        </w:rPr>
        <w:t xml:space="preserve">.  </w:t>
      </w:r>
    </w:p>
    <w:p w:rsidR="00A724A1" w:rsidP="00A724A1" w14:paraId="06CE8B55" w14:textId="48F083B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 stakes </w:t>
      </w:r>
      <w:r w:rsidR="000A3B6B">
        <w:rPr>
          <w:rFonts w:ascii="Times New Roman" w:hAnsi="Times New Roman" w:cs="Times New Roman"/>
          <w:sz w:val="24"/>
          <w:szCs w:val="24"/>
        </w:rPr>
        <w:t xml:space="preserve">only </w:t>
      </w:r>
      <w:r w:rsidR="00C20DF3">
        <w:rPr>
          <w:rFonts w:ascii="Times New Roman" w:hAnsi="Times New Roman" w:cs="Times New Roman"/>
          <w:sz w:val="24"/>
          <w:szCs w:val="24"/>
        </w:rPr>
        <w:t xml:space="preserve">get </w:t>
      </w:r>
      <w:r>
        <w:rPr>
          <w:rFonts w:ascii="Times New Roman" w:hAnsi="Times New Roman" w:cs="Times New Roman"/>
          <w:sz w:val="24"/>
          <w:szCs w:val="24"/>
        </w:rPr>
        <w:t>higher</w:t>
      </w:r>
      <w:r w:rsidR="000A3B6B">
        <w:rPr>
          <w:rFonts w:ascii="Times New Roman" w:hAnsi="Times New Roman" w:cs="Times New Roman"/>
          <w:sz w:val="24"/>
          <w:szCs w:val="24"/>
        </w:rPr>
        <w:t xml:space="preserve"> – w</w:t>
      </w:r>
      <w:r>
        <w:rPr>
          <w:rFonts w:ascii="Times New Roman" w:hAnsi="Times New Roman" w:cs="Times New Roman"/>
          <w:sz w:val="24"/>
          <w:szCs w:val="24"/>
        </w:rPr>
        <w:t xml:space="preserve">e manage billions of dollars of support in our Universal Service </w:t>
      </w:r>
      <w:r>
        <w:rPr>
          <w:rFonts w:ascii="Times New Roman" w:hAnsi="Times New Roman" w:cs="Times New Roman"/>
          <w:sz w:val="24"/>
          <w:szCs w:val="24"/>
        </w:rPr>
        <w:t>Fund</w:t>
      </w:r>
      <w:r>
        <w:rPr>
          <w:rFonts w:ascii="Times New Roman" w:hAnsi="Times New Roman" w:cs="Times New Roman"/>
          <w:sz w:val="24"/>
          <w:szCs w:val="24"/>
        </w:rPr>
        <w:t xml:space="preserve"> but we don’t even know the right places to send the money.  </w:t>
      </w:r>
      <w:r w:rsidR="006F5C15">
        <w:rPr>
          <w:rFonts w:ascii="Times New Roman" w:hAnsi="Times New Roman" w:cs="Times New Roman"/>
          <w:sz w:val="24"/>
          <w:szCs w:val="24"/>
        </w:rPr>
        <w:t xml:space="preserve">Mobility Fund Phase II is one of our most important initiatives to expand </w:t>
      </w:r>
      <w:r w:rsidR="00516DD2">
        <w:rPr>
          <w:rFonts w:ascii="Times New Roman" w:hAnsi="Times New Roman" w:cs="Times New Roman"/>
          <w:sz w:val="24"/>
          <w:szCs w:val="24"/>
        </w:rPr>
        <w:t xml:space="preserve">mobile </w:t>
      </w:r>
      <w:r w:rsidR="006F5C15">
        <w:rPr>
          <w:rFonts w:ascii="Times New Roman" w:hAnsi="Times New Roman" w:cs="Times New Roman"/>
          <w:sz w:val="24"/>
          <w:szCs w:val="24"/>
        </w:rPr>
        <w:t xml:space="preserve">broadband coverage – over $4.5 billion in </w:t>
      </w:r>
      <w:r w:rsidR="000A3B6B">
        <w:rPr>
          <w:rFonts w:ascii="Times New Roman" w:hAnsi="Times New Roman" w:cs="Times New Roman"/>
          <w:sz w:val="24"/>
          <w:szCs w:val="24"/>
        </w:rPr>
        <w:t xml:space="preserve">planned </w:t>
      </w:r>
      <w:r w:rsidR="006F5C15">
        <w:rPr>
          <w:rFonts w:ascii="Times New Roman" w:hAnsi="Times New Roman" w:cs="Times New Roman"/>
          <w:sz w:val="24"/>
          <w:szCs w:val="24"/>
        </w:rPr>
        <w:t>support over 10 years to deploy 4G to primarily rural areas.  But</w:t>
      </w:r>
      <w:r w:rsidR="003A7F9F">
        <w:rPr>
          <w:rFonts w:ascii="Times New Roman" w:hAnsi="Times New Roman" w:cs="Times New Roman"/>
          <w:sz w:val="24"/>
          <w:szCs w:val="24"/>
        </w:rPr>
        <w:t xml:space="preserve"> </w:t>
      </w:r>
      <w:r w:rsidR="006F5C15">
        <w:rPr>
          <w:rFonts w:ascii="Times New Roman" w:hAnsi="Times New Roman" w:cs="Times New Roman"/>
          <w:sz w:val="24"/>
          <w:szCs w:val="24"/>
        </w:rPr>
        <w:t>the Commission suspend</w:t>
      </w:r>
      <w:r w:rsidR="003A7F9F">
        <w:rPr>
          <w:rFonts w:ascii="Times New Roman" w:hAnsi="Times New Roman" w:cs="Times New Roman"/>
          <w:sz w:val="24"/>
          <w:szCs w:val="24"/>
        </w:rPr>
        <w:t>ed</w:t>
      </w:r>
      <w:r w:rsidR="006F5C15">
        <w:rPr>
          <w:rFonts w:ascii="Times New Roman" w:hAnsi="Times New Roman" w:cs="Times New Roman"/>
          <w:sz w:val="24"/>
          <w:szCs w:val="24"/>
        </w:rPr>
        <w:t xml:space="preserve"> the program indefinitely </w:t>
      </w:r>
      <w:r w:rsidR="00CE7C6B">
        <w:rPr>
          <w:rFonts w:ascii="Times New Roman" w:hAnsi="Times New Roman" w:cs="Times New Roman"/>
          <w:sz w:val="24"/>
          <w:szCs w:val="24"/>
        </w:rPr>
        <w:t xml:space="preserve">in December </w:t>
      </w:r>
      <w:r w:rsidR="004851F6">
        <w:rPr>
          <w:rFonts w:ascii="Times New Roman" w:hAnsi="Times New Roman" w:cs="Times New Roman"/>
          <w:sz w:val="24"/>
          <w:szCs w:val="24"/>
        </w:rPr>
        <w:t xml:space="preserve">to investigate yet another set of data </w:t>
      </w:r>
      <w:r w:rsidR="004851F6">
        <w:rPr>
          <w:rFonts w:ascii="Times New Roman" w:hAnsi="Times New Roman" w:cs="Times New Roman"/>
          <w:sz w:val="24"/>
          <w:szCs w:val="24"/>
        </w:rPr>
        <w:t>problems</w:t>
      </w:r>
      <w:r w:rsidR="004851F6">
        <w:rPr>
          <w:rFonts w:ascii="Times New Roman" w:hAnsi="Times New Roman" w:cs="Times New Roman"/>
          <w:sz w:val="24"/>
          <w:szCs w:val="24"/>
        </w:rPr>
        <w:t>.  In this case, the issues were so bad</w:t>
      </w:r>
      <w:r w:rsidR="003E57B3">
        <w:rPr>
          <w:rFonts w:ascii="Times New Roman" w:hAnsi="Times New Roman" w:cs="Times New Roman"/>
          <w:sz w:val="24"/>
          <w:szCs w:val="24"/>
        </w:rPr>
        <w:t xml:space="preserve"> that</w:t>
      </w:r>
      <w:r w:rsidR="004851F6">
        <w:rPr>
          <w:rFonts w:ascii="Times New Roman" w:hAnsi="Times New Roman" w:cs="Times New Roman"/>
          <w:sz w:val="24"/>
          <w:szCs w:val="24"/>
        </w:rPr>
        <w:t xml:space="preserve"> the</w:t>
      </w:r>
      <w:r w:rsidR="007B1CE7">
        <w:rPr>
          <w:rFonts w:ascii="Times New Roman" w:hAnsi="Times New Roman" w:cs="Times New Roman"/>
          <w:sz w:val="24"/>
          <w:szCs w:val="24"/>
        </w:rPr>
        <w:t xml:space="preserve"> data and mapping problems</w:t>
      </w:r>
      <w:r w:rsidR="004851F6">
        <w:rPr>
          <w:rFonts w:ascii="Times New Roman" w:hAnsi="Times New Roman" w:cs="Times New Roman"/>
          <w:sz w:val="24"/>
          <w:szCs w:val="24"/>
        </w:rPr>
        <w:t xml:space="preserve"> eliminated any </w:t>
      </w:r>
      <w:r w:rsidR="006F5C15">
        <w:rPr>
          <w:rFonts w:ascii="Times New Roman" w:hAnsi="Times New Roman" w:cs="Times New Roman"/>
          <w:sz w:val="24"/>
          <w:szCs w:val="24"/>
        </w:rPr>
        <w:t>confidence in the process</w:t>
      </w:r>
      <w:r w:rsidR="00CF693B">
        <w:rPr>
          <w:rFonts w:ascii="Times New Roman" w:hAnsi="Times New Roman" w:cs="Times New Roman"/>
          <w:sz w:val="24"/>
          <w:szCs w:val="24"/>
        </w:rPr>
        <w:t xml:space="preserve"> </w:t>
      </w:r>
      <w:r w:rsidR="003E57B3">
        <w:rPr>
          <w:rFonts w:ascii="Times New Roman" w:hAnsi="Times New Roman" w:cs="Times New Roman"/>
          <w:sz w:val="24"/>
          <w:szCs w:val="24"/>
        </w:rPr>
        <w:t>to</w:t>
      </w:r>
      <w:r w:rsidR="004851F6">
        <w:rPr>
          <w:rFonts w:ascii="Times New Roman" w:hAnsi="Times New Roman" w:cs="Times New Roman"/>
          <w:sz w:val="24"/>
          <w:szCs w:val="24"/>
        </w:rPr>
        <w:t xml:space="preserve"> </w:t>
      </w:r>
      <w:r w:rsidR="006F5C15">
        <w:rPr>
          <w:rFonts w:ascii="Times New Roman" w:hAnsi="Times New Roman" w:cs="Times New Roman"/>
          <w:sz w:val="24"/>
          <w:szCs w:val="24"/>
        </w:rPr>
        <w:t>determin</w:t>
      </w:r>
      <w:r w:rsidR="00CF693B">
        <w:rPr>
          <w:rFonts w:ascii="Times New Roman" w:hAnsi="Times New Roman" w:cs="Times New Roman"/>
          <w:sz w:val="24"/>
          <w:szCs w:val="24"/>
        </w:rPr>
        <w:t>e</w:t>
      </w:r>
      <w:r w:rsidR="004851F6">
        <w:rPr>
          <w:rFonts w:ascii="Times New Roman" w:hAnsi="Times New Roman" w:cs="Times New Roman"/>
          <w:sz w:val="24"/>
          <w:szCs w:val="24"/>
        </w:rPr>
        <w:t xml:space="preserve"> </w:t>
      </w:r>
      <w:r w:rsidR="006F5C15">
        <w:rPr>
          <w:rFonts w:ascii="Times New Roman" w:hAnsi="Times New Roman" w:cs="Times New Roman"/>
          <w:sz w:val="24"/>
          <w:szCs w:val="24"/>
        </w:rPr>
        <w:t xml:space="preserve">where the subsidies </w:t>
      </w:r>
      <w:r w:rsidR="00CF693B">
        <w:rPr>
          <w:rFonts w:ascii="Times New Roman" w:hAnsi="Times New Roman" w:cs="Times New Roman"/>
          <w:sz w:val="24"/>
          <w:szCs w:val="24"/>
        </w:rPr>
        <w:t>w</w:t>
      </w:r>
      <w:r w:rsidR="006F5C15">
        <w:rPr>
          <w:rFonts w:ascii="Times New Roman" w:hAnsi="Times New Roman" w:cs="Times New Roman"/>
          <w:sz w:val="24"/>
          <w:szCs w:val="24"/>
        </w:rPr>
        <w:t xml:space="preserve">ould go.  </w:t>
      </w:r>
      <w:r w:rsidR="004851F6">
        <w:rPr>
          <w:rFonts w:ascii="Times New Roman" w:hAnsi="Times New Roman" w:cs="Times New Roman"/>
          <w:sz w:val="24"/>
          <w:szCs w:val="24"/>
        </w:rPr>
        <w:t>Six months later, we have</w:t>
      </w:r>
      <w:r w:rsidR="003E57B3">
        <w:rPr>
          <w:rFonts w:ascii="Times New Roman" w:hAnsi="Times New Roman" w:cs="Times New Roman"/>
          <w:sz w:val="24"/>
          <w:szCs w:val="24"/>
        </w:rPr>
        <w:t xml:space="preserve"> made</w:t>
      </w:r>
      <w:r w:rsidR="004851F6">
        <w:rPr>
          <w:rFonts w:ascii="Times New Roman" w:hAnsi="Times New Roman" w:cs="Times New Roman"/>
          <w:sz w:val="24"/>
          <w:szCs w:val="24"/>
        </w:rPr>
        <w:t xml:space="preserve"> no </w:t>
      </w:r>
      <w:r w:rsidR="003E57B3">
        <w:rPr>
          <w:rFonts w:ascii="Times New Roman" w:hAnsi="Times New Roman" w:cs="Times New Roman"/>
          <w:sz w:val="24"/>
          <w:szCs w:val="24"/>
        </w:rPr>
        <w:t xml:space="preserve">discernable </w:t>
      </w:r>
      <w:r w:rsidR="004851F6">
        <w:rPr>
          <w:rFonts w:ascii="Times New Roman" w:hAnsi="Times New Roman" w:cs="Times New Roman"/>
          <w:sz w:val="24"/>
          <w:szCs w:val="24"/>
        </w:rPr>
        <w:t>progress in the investigation</w:t>
      </w:r>
      <w:r w:rsidR="003E57B3">
        <w:rPr>
          <w:rFonts w:ascii="Times New Roman" w:hAnsi="Times New Roman" w:cs="Times New Roman"/>
          <w:sz w:val="24"/>
          <w:szCs w:val="24"/>
        </w:rPr>
        <w:t xml:space="preserve"> into the causes of this data issue</w:t>
      </w:r>
      <w:r w:rsidR="004851F6">
        <w:rPr>
          <w:rFonts w:ascii="Times New Roman" w:hAnsi="Times New Roman" w:cs="Times New Roman"/>
          <w:sz w:val="24"/>
          <w:szCs w:val="24"/>
        </w:rPr>
        <w:t xml:space="preserve"> </w:t>
      </w:r>
      <w:r w:rsidR="004851F6">
        <w:rPr>
          <w:rFonts w:ascii="Times New Roman" w:hAnsi="Times New Roman" w:cs="Times New Roman"/>
          <w:sz w:val="24"/>
          <w:szCs w:val="24"/>
        </w:rPr>
        <w:t xml:space="preserve">and the MF II proceeding remains mothballed.  Meanwhile, </w:t>
      </w:r>
      <w:r w:rsidR="00CE7C6B">
        <w:rPr>
          <w:rFonts w:ascii="Times New Roman" w:hAnsi="Times New Roman" w:cs="Times New Roman"/>
          <w:sz w:val="24"/>
          <w:szCs w:val="24"/>
        </w:rPr>
        <w:t xml:space="preserve">the </w:t>
      </w:r>
      <w:r w:rsidR="0015238B">
        <w:rPr>
          <w:rFonts w:ascii="Times New Roman" w:hAnsi="Times New Roman" w:cs="Times New Roman"/>
          <w:sz w:val="24"/>
          <w:szCs w:val="24"/>
        </w:rPr>
        <w:t>people who still have no service, and</w:t>
      </w:r>
      <w:r w:rsidR="004851F6">
        <w:rPr>
          <w:rFonts w:ascii="Times New Roman" w:hAnsi="Times New Roman" w:cs="Times New Roman"/>
          <w:sz w:val="24"/>
          <w:szCs w:val="24"/>
        </w:rPr>
        <w:t xml:space="preserve"> communities that submitted accurate broadband coverage information at tremendous effort and expense must wait.  </w:t>
      </w:r>
      <w:r w:rsidR="006F5C15">
        <w:rPr>
          <w:rFonts w:ascii="Times New Roman" w:hAnsi="Times New Roman" w:cs="Times New Roman"/>
          <w:sz w:val="24"/>
          <w:szCs w:val="24"/>
        </w:rPr>
        <w:t>We can’t have good money chasing bad data.</w:t>
      </w:r>
      <w:r w:rsidR="00B87788">
        <w:rPr>
          <w:rFonts w:ascii="Times New Roman" w:hAnsi="Times New Roman" w:cs="Times New Roman"/>
          <w:sz w:val="24"/>
          <w:szCs w:val="24"/>
        </w:rPr>
        <w:t xml:space="preserve">  We must correct course</w:t>
      </w:r>
      <w:r w:rsidR="008009B1">
        <w:rPr>
          <w:rFonts w:ascii="Times New Roman" w:hAnsi="Times New Roman" w:cs="Times New Roman"/>
          <w:sz w:val="24"/>
          <w:szCs w:val="24"/>
        </w:rPr>
        <w:t xml:space="preserve"> and we must do s</w:t>
      </w:r>
      <w:r w:rsidR="007B1CE7">
        <w:rPr>
          <w:rFonts w:ascii="Times New Roman" w:hAnsi="Times New Roman" w:cs="Times New Roman"/>
          <w:sz w:val="24"/>
          <w:szCs w:val="24"/>
        </w:rPr>
        <w:t>o now</w:t>
      </w:r>
      <w:r w:rsidR="008009B1">
        <w:rPr>
          <w:rFonts w:ascii="Times New Roman" w:hAnsi="Times New Roman" w:cs="Times New Roman"/>
          <w:sz w:val="24"/>
          <w:szCs w:val="24"/>
        </w:rPr>
        <w:t xml:space="preserve"> – these communities cannot </w:t>
      </w:r>
      <w:r w:rsidR="00565DFD">
        <w:rPr>
          <w:rFonts w:ascii="Times New Roman" w:hAnsi="Times New Roman" w:cs="Times New Roman"/>
          <w:sz w:val="24"/>
          <w:szCs w:val="24"/>
        </w:rPr>
        <w:t>keep waiting, and they shouldn’t have to</w:t>
      </w:r>
      <w:r w:rsidR="00B87788">
        <w:rPr>
          <w:rFonts w:ascii="Times New Roman" w:hAnsi="Times New Roman" w:cs="Times New Roman"/>
          <w:sz w:val="24"/>
          <w:szCs w:val="24"/>
        </w:rPr>
        <w:t xml:space="preserve">.  </w:t>
      </w:r>
      <w:r w:rsidR="006F5C15">
        <w:rPr>
          <w:rFonts w:ascii="Times New Roman" w:hAnsi="Times New Roman" w:cs="Times New Roman"/>
          <w:sz w:val="24"/>
          <w:szCs w:val="24"/>
        </w:rPr>
        <w:t xml:space="preserve">  </w:t>
      </w:r>
    </w:p>
    <w:p w:rsidR="003A7F9F" w14:paraId="4326DCFF" w14:textId="00327EB0">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Even as we do this important work to close the digital divide, our work does not end there.  Once we get folks online, they must remain safe and secure.  Revelations over the last few years have </w:t>
      </w:r>
      <w:r w:rsidR="008009B1">
        <w:rPr>
          <w:rFonts w:ascii="Times New Roman" w:hAnsi="Times New Roman" w:cs="Times New Roman"/>
          <w:sz w:val="24"/>
          <w:szCs w:val="24"/>
        </w:rPr>
        <w:t xml:space="preserve">alarmed </w:t>
      </w:r>
      <w:r>
        <w:rPr>
          <w:rFonts w:ascii="Times New Roman" w:hAnsi="Times New Roman" w:cs="Times New Roman"/>
          <w:sz w:val="24"/>
          <w:szCs w:val="24"/>
        </w:rPr>
        <w:t xml:space="preserve">every American concerned about issues of privacy and data security.  These concerns will only grow as we interact with an increasing number of connected devices.  For example, over the last year, news reports have exposed schemes that exploited wireless carriers’ customer data systems </w:t>
      </w:r>
      <w:r w:rsidR="001D2516">
        <w:rPr>
          <w:rFonts w:ascii="Times New Roman" w:hAnsi="Times New Roman" w:cs="Times New Roman"/>
          <w:sz w:val="24"/>
          <w:szCs w:val="24"/>
        </w:rPr>
        <w:t xml:space="preserve">and practices </w:t>
      </w:r>
      <w:r>
        <w:rPr>
          <w:rFonts w:ascii="Times New Roman" w:hAnsi="Times New Roman" w:cs="Times New Roman"/>
          <w:sz w:val="24"/>
          <w:szCs w:val="24"/>
        </w:rPr>
        <w:t xml:space="preserve">that allowed bad actors to </w:t>
      </w:r>
      <w:r w:rsidR="00471B5E">
        <w:rPr>
          <w:rFonts w:ascii="Times New Roman" w:hAnsi="Times New Roman" w:cs="Times New Roman"/>
          <w:sz w:val="24"/>
          <w:szCs w:val="24"/>
        </w:rPr>
        <w:t>“</w:t>
      </w:r>
      <w:r w:rsidR="00C20DF3">
        <w:rPr>
          <w:rFonts w:ascii="Times New Roman" w:hAnsi="Times New Roman" w:cs="Times New Roman"/>
          <w:sz w:val="24"/>
          <w:szCs w:val="24"/>
        </w:rPr>
        <w:t>pay-to-track”</w:t>
      </w:r>
      <w:r>
        <w:rPr>
          <w:rFonts w:ascii="Times New Roman" w:hAnsi="Times New Roman" w:cs="Times New Roman"/>
          <w:sz w:val="24"/>
          <w:szCs w:val="24"/>
        </w:rPr>
        <w:t xml:space="preserve"> anyone </w:t>
      </w:r>
      <w:r w:rsidR="00565DFD">
        <w:rPr>
          <w:rFonts w:ascii="Times New Roman" w:hAnsi="Times New Roman" w:cs="Times New Roman"/>
          <w:sz w:val="24"/>
          <w:szCs w:val="24"/>
        </w:rPr>
        <w:t xml:space="preserve">in real time </w:t>
      </w:r>
      <w:r>
        <w:rPr>
          <w:rFonts w:ascii="Times New Roman" w:hAnsi="Times New Roman" w:cs="Times New Roman"/>
          <w:sz w:val="24"/>
          <w:szCs w:val="24"/>
        </w:rPr>
        <w:t xml:space="preserve">with only their phone number and a few hundred dollars.  </w:t>
      </w:r>
      <w:r w:rsidR="006430CC">
        <w:rPr>
          <w:rFonts w:ascii="Times New Roman" w:hAnsi="Times New Roman" w:cs="Times New Roman"/>
          <w:sz w:val="24"/>
          <w:szCs w:val="24"/>
        </w:rPr>
        <w:t>I wrote a piece about this in t</w:t>
      </w:r>
      <w:r w:rsidR="00200016">
        <w:rPr>
          <w:rFonts w:ascii="Times New Roman" w:hAnsi="Times New Roman" w:cs="Times New Roman"/>
          <w:sz w:val="24"/>
          <w:szCs w:val="24"/>
        </w:rPr>
        <w:t xml:space="preserve">he New York Times, bringing attention to this critical issue of mass public safety and calling for a speedy disposition to </w:t>
      </w:r>
      <w:r w:rsidR="004739D8">
        <w:rPr>
          <w:rFonts w:ascii="Times New Roman" w:hAnsi="Times New Roman" w:cs="Times New Roman"/>
          <w:sz w:val="24"/>
          <w:szCs w:val="24"/>
        </w:rPr>
        <w:t xml:space="preserve">keep us safe and </w:t>
      </w:r>
      <w:r w:rsidR="00200016">
        <w:rPr>
          <w:rFonts w:ascii="Times New Roman" w:hAnsi="Times New Roman" w:cs="Times New Roman"/>
          <w:sz w:val="24"/>
          <w:szCs w:val="24"/>
        </w:rPr>
        <w:t xml:space="preserve">hold any wrongdoers accountable.  </w:t>
      </w:r>
    </w:p>
    <w:p w:rsidR="00A724A1" w14:paraId="41300559" w14:textId="29F662ED">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Let me tell you what</w:t>
      </w:r>
      <w:r w:rsidR="00B87788">
        <w:rPr>
          <w:rFonts w:ascii="Times New Roman" w:hAnsi="Times New Roman" w:cs="Times New Roman"/>
          <w:sz w:val="24"/>
          <w:szCs w:val="24"/>
        </w:rPr>
        <w:t xml:space="preserve"> I believe is</w:t>
      </w:r>
      <w:r>
        <w:rPr>
          <w:rFonts w:ascii="Times New Roman" w:hAnsi="Times New Roman" w:cs="Times New Roman"/>
          <w:sz w:val="24"/>
          <w:szCs w:val="24"/>
        </w:rPr>
        <w:t xml:space="preserve"> at stake.  As a former federal prosecutor, I have </w:t>
      </w:r>
      <w:r w:rsidR="00471B5E">
        <w:rPr>
          <w:rFonts w:ascii="Times New Roman" w:hAnsi="Times New Roman" w:cs="Times New Roman"/>
          <w:sz w:val="24"/>
          <w:szCs w:val="24"/>
        </w:rPr>
        <w:t xml:space="preserve">personally </w:t>
      </w:r>
      <w:r>
        <w:rPr>
          <w:rFonts w:ascii="Times New Roman" w:hAnsi="Times New Roman" w:cs="Times New Roman"/>
          <w:sz w:val="24"/>
          <w:szCs w:val="24"/>
        </w:rPr>
        <w:t>petitioned the court for restraining order</w:t>
      </w:r>
      <w:r w:rsidR="00F42FA6">
        <w:rPr>
          <w:rFonts w:ascii="Times New Roman" w:hAnsi="Times New Roman" w:cs="Times New Roman"/>
          <w:sz w:val="24"/>
          <w:szCs w:val="24"/>
        </w:rPr>
        <w:t>s</w:t>
      </w:r>
      <w:r w:rsidR="00565DFD">
        <w:rPr>
          <w:rFonts w:ascii="Times New Roman" w:hAnsi="Times New Roman" w:cs="Times New Roman"/>
          <w:sz w:val="24"/>
          <w:szCs w:val="24"/>
        </w:rPr>
        <w:t xml:space="preserve"> </w:t>
      </w:r>
      <w:r w:rsidR="00BD0366">
        <w:rPr>
          <w:rFonts w:ascii="Times New Roman" w:hAnsi="Times New Roman" w:cs="Times New Roman"/>
          <w:sz w:val="24"/>
          <w:szCs w:val="24"/>
        </w:rPr>
        <w:t>to protect</w:t>
      </w:r>
      <w:r w:rsidR="00FC057C">
        <w:rPr>
          <w:rFonts w:ascii="Times New Roman" w:hAnsi="Times New Roman" w:cs="Times New Roman"/>
          <w:sz w:val="24"/>
          <w:szCs w:val="24"/>
        </w:rPr>
        <w:t xml:space="preserve"> </w:t>
      </w:r>
      <w:r w:rsidR="00565DFD">
        <w:rPr>
          <w:rFonts w:ascii="Times New Roman" w:hAnsi="Times New Roman" w:cs="Times New Roman"/>
          <w:sz w:val="24"/>
          <w:szCs w:val="24"/>
        </w:rPr>
        <w:t>survivor</w:t>
      </w:r>
      <w:r w:rsidR="00F42FA6">
        <w:rPr>
          <w:rFonts w:ascii="Times New Roman" w:hAnsi="Times New Roman" w:cs="Times New Roman"/>
          <w:sz w:val="24"/>
          <w:szCs w:val="24"/>
        </w:rPr>
        <w:t>s</w:t>
      </w:r>
      <w:r w:rsidR="00565DFD">
        <w:rPr>
          <w:rFonts w:ascii="Times New Roman" w:hAnsi="Times New Roman" w:cs="Times New Roman"/>
          <w:sz w:val="24"/>
          <w:szCs w:val="24"/>
        </w:rPr>
        <w:t xml:space="preserve"> of domestic abuse</w:t>
      </w:r>
      <w:r w:rsidR="00FC057C">
        <w:rPr>
          <w:rFonts w:ascii="Times New Roman" w:hAnsi="Times New Roman" w:cs="Times New Roman"/>
          <w:sz w:val="24"/>
          <w:szCs w:val="24"/>
        </w:rPr>
        <w:t xml:space="preserve">.  And </w:t>
      </w:r>
      <w:r w:rsidR="004851F6">
        <w:rPr>
          <w:rFonts w:ascii="Times New Roman" w:hAnsi="Times New Roman" w:cs="Times New Roman"/>
          <w:sz w:val="24"/>
          <w:szCs w:val="24"/>
        </w:rPr>
        <w:t xml:space="preserve">I am </w:t>
      </w:r>
      <w:r w:rsidR="00425021">
        <w:rPr>
          <w:rFonts w:ascii="Times New Roman" w:hAnsi="Times New Roman" w:cs="Times New Roman"/>
          <w:sz w:val="24"/>
          <w:szCs w:val="24"/>
        </w:rPr>
        <w:t xml:space="preserve">shocked </w:t>
      </w:r>
      <w:r w:rsidR="00FC057C">
        <w:rPr>
          <w:rFonts w:ascii="Times New Roman" w:hAnsi="Times New Roman" w:cs="Times New Roman"/>
          <w:sz w:val="24"/>
          <w:szCs w:val="24"/>
        </w:rPr>
        <w:t>to think that</w:t>
      </w:r>
      <w:r w:rsidR="004739D8">
        <w:rPr>
          <w:rFonts w:ascii="Times New Roman" w:hAnsi="Times New Roman" w:cs="Times New Roman"/>
          <w:sz w:val="24"/>
          <w:szCs w:val="24"/>
        </w:rPr>
        <w:t xml:space="preserve"> </w:t>
      </w:r>
      <w:r w:rsidR="009D215C">
        <w:rPr>
          <w:rFonts w:ascii="Times New Roman" w:hAnsi="Times New Roman" w:cs="Times New Roman"/>
          <w:sz w:val="24"/>
          <w:szCs w:val="24"/>
        </w:rPr>
        <w:t>an</w:t>
      </w:r>
      <w:r w:rsidR="004739D8">
        <w:rPr>
          <w:rFonts w:ascii="Times New Roman" w:hAnsi="Times New Roman" w:cs="Times New Roman"/>
          <w:sz w:val="24"/>
          <w:szCs w:val="24"/>
        </w:rPr>
        <w:t xml:space="preserve"> abuser</w:t>
      </w:r>
      <w:r w:rsidR="00FC057C">
        <w:rPr>
          <w:rFonts w:ascii="Times New Roman" w:hAnsi="Times New Roman" w:cs="Times New Roman"/>
          <w:sz w:val="24"/>
          <w:szCs w:val="24"/>
        </w:rPr>
        <w:t xml:space="preserve"> could </w:t>
      </w:r>
      <w:r w:rsidR="004739D8">
        <w:rPr>
          <w:rFonts w:ascii="Times New Roman" w:hAnsi="Times New Roman" w:cs="Times New Roman"/>
          <w:sz w:val="24"/>
          <w:szCs w:val="24"/>
        </w:rPr>
        <w:t xml:space="preserve">illegally </w:t>
      </w:r>
      <w:r w:rsidR="00FC057C">
        <w:rPr>
          <w:rFonts w:ascii="Times New Roman" w:hAnsi="Times New Roman" w:cs="Times New Roman"/>
          <w:sz w:val="24"/>
          <w:szCs w:val="24"/>
        </w:rPr>
        <w:t>track</w:t>
      </w:r>
      <w:r w:rsidR="004739D8">
        <w:rPr>
          <w:rFonts w:ascii="Times New Roman" w:hAnsi="Times New Roman" w:cs="Times New Roman"/>
          <w:sz w:val="24"/>
          <w:szCs w:val="24"/>
        </w:rPr>
        <w:t xml:space="preserve"> </w:t>
      </w:r>
      <w:r w:rsidR="00565DFD">
        <w:rPr>
          <w:rFonts w:ascii="Times New Roman" w:hAnsi="Times New Roman" w:cs="Times New Roman"/>
          <w:sz w:val="24"/>
          <w:szCs w:val="24"/>
        </w:rPr>
        <w:t xml:space="preserve">a survivor’s </w:t>
      </w:r>
      <w:r w:rsidR="004739D8">
        <w:rPr>
          <w:rFonts w:ascii="Times New Roman" w:hAnsi="Times New Roman" w:cs="Times New Roman"/>
          <w:sz w:val="24"/>
          <w:szCs w:val="24"/>
        </w:rPr>
        <w:t xml:space="preserve">phone to a safehouse or a shelter.  </w:t>
      </w:r>
      <w:r w:rsidR="004851F6">
        <w:rPr>
          <w:rFonts w:ascii="Times New Roman" w:hAnsi="Times New Roman" w:cs="Times New Roman"/>
          <w:sz w:val="24"/>
          <w:szCs w:val="24"/>
        </w:rPr>
        <w:t xml:space="preserve">In </w:t>
      </w:r>
      <w:r w:rsidR="00202A71">
        <w:rPr>
          <w:rFonts w:ascii="Times New Roman" w:hAnsi="Times New Roman" w:cs="Times New Roman"/>
          <w:sz w:val="24"/>
          <w:szCs w:val="24"/>
        </w:rPr>
        <w:t xml:space="preserve">this case, which is </w:t>
      </w:r>
      <w:r w:rsidR="004851F6">
        <w:rPr>
          <w:rFonts w:ascii="Times New Roman" w:hAnsi="Times New Roman" w:cs="Times New Roman"/>
          <w:sz w:val="24"/>
          <w:szCs w:val="24"/>
        </w:rPr>
        <w:t>yet another</w:t>
      </w:r>
      <w:r w:rsidR="00202A71">
        <w:rPr>
          <w:rFonts w:ascii="Times New Roman" w:hAnsi="Times New Roman" w:cs="Times New Roman"/>
          <w:sz w:val="24"/>
          <w:szCs w:val="24"/>
        </w:rPr>
        <w:t xml:space="preserve"> investigation </w:t>
      </w:r>
      <w:r w:rsidR="004851F6">
        <w:rPr>
          <w:rFonts w:ascii="Times New Roman" w:hAnsi="Times New Roman" w:cs="Times New Roman"/>
          <w:sz w:val="24"/>
          <w:szCs w:val="24"/>
        </w:rPr>
        <w:t xml:space="preserve">that seems to be </w:t>
      </w:r>
      <w:r w:rsidR="00BD0366">
        <w:rPr>
          <w:rFonts w:ascii="Times New Roman" w:hAnsi="Times New Roman" w:cs="Times New Roman"/>
          <w:sz w:val="24"/>
          <w:szCs w:val="24"/>
        </w:rPr>
        <w:t>languishing</w:t>
      </w:r>
      <w:r w:rsidR="004851F6">
        <w:rPr>
          <w:rFonts w:ascii="Times New Roman" w:hAnsi="Times New Roman" w:cs="Times New Roman"/>
          <w:sz w:val="24"/>
          <w:szCs w:val="24"/>
        </w:rPr>
        <w:t>, t</w:t>
      </w:r>
      <w:r>
        <w:rPr>
          <w:rFonts w:ascii="Times New Roman" w:hAnsi="Times New Roman" w:cs="Times New Roman"/>
          <w:sz w:val="24"/>
          <w:szCs w:val="24"/>
        </w:rPr>
        <w:t xml:space="preserve">he Commission has been </w:t>
      </w:r>
      <w:r w:rsidR="000019B7">
        <w:rPr>
          <w:rFonts w:ascii="Times New Roman" w:hAnsi="Times New Roman" w:cs="Times New Roman"/>
          <w:sz w:val="24"/>
          <w:szCs w:val="24"/>
        </w:rPr>
        <w:t>looking into</w:t>
      </w:r>
      <w:r>
        <w:rPr>
          <w:rFonts w:ascii="Times New Roman" w:hAnsi="Times New Roman" w:cs="Times New Roman"/>
          <w:sz w:val="24"/>
          <w:szCs w:val="24"/>
        </w:rPr>
        <w:t xml:space="preserve"> </w:t>
      </w:r>
      <w:r w:rsidR="009D215C">
        <w:rPr>
          <w:rFonts w:ascii="Times New Roman" w:hAnsi="Times New Roman" w:cs="Times New Roman"/>
          <w:sz w:val="24"/>
          <w:szCs w:val="24"/>
        </w:rPr>
        <w:t xml:space="preserve">the sale of geolocation information in pay-to-track schemes </w:t>
      </w:r>
      <w:r>
        <w:rPr>
          <w:rFonts w:ascii="Times New Roman" w:hAnsi="Times New Roman" w:cs="Times New Roman"/>
          <w:sz w:val="24"/>
          <w:szCs w:val="24"/>
        </w:rPr>
        <w:t xml:space="preserve">for over a year and we still don’t have any resolution.  </w:t>
      </w:r>
      <w:r w:rsidR="00425021">
        <w:rPr>
          <w:rFonts w:ascii="Times New Roman" w:hAnsi="Times New Roman" w:cs="Times New Roman"/>
          <w:sz w:val="24"/>
          <w:szCs w:val="24"/>
        </w:rPr>
        <w:t>After publication of my N</w:t>
      </w:r>
      <w:r w:rsidR="003E57B3">
        <w:rPr>
          <w:rFonts w:ascii="Times New Roman" w:hAnsi="Times New Roman" w:cs="Times New Roman"/>
          <w:sz w:val="24"/>
          <w:szCs w:val="24"/>
        </w:rPr>
        <w:t xml:space="preserve">ew </w:t>
      </w:r>
      <w:r w:rsidR="00425021">
        <w:rPr>
          <w:rFonts w:ascii="Times New Roman" w:hAnsi="Times New Roman" w:cs="Times New Roman"/>
          <w:sz w:val="24"/>
          <w:szCs w:val="24"/>
        </w:rPr>
        <w:t>Y</w:t>
      </w:r>
      <w:r w:rsidR="003E57B3">
        <w:rPr>
          <w:rFonts w:ascii="Times New Roman" w:hAnsi="Times New Roman" w:cs="Times New Roman"/>
          <w:sz w:val="24"/>
          <w:szCs w:val="24"/>
        </w:rPr>
        <w:t>ork</w:t>
      </w:r>
      <w:r w:rsidR="00425021">
        <w:rPr>
          <w:rFonts w:ascii="Times New Roman" w:hAnsi="Times New Roman" w:cs="Times New Roman"/>
          <w:sz w:val="24"/>
          <w:szCs w:val="24"/>
        </w:rPr>
        <w:t xml:space="preserve"> Times piece, I</w:t>
      </w:r>
      <w:r w:rsidR="00BD0366">
        <w:rPr>
          <w:rFonts w:ascii="Times New Roman" w:hAnsi="Times New Roman" w:cs="Times New Roman"/>
          <w:sz w:val="24"/>
          <w:szCs w:val="24"/>
        </w:rPr>
        <w:t xml:space="preserve"> have</w:t>
      </w:r>
      <w:r w:rsidR="00425021">
        <w:rPr>
          <w:rFonts w:ascii="Times New Roman" w:hAnsi="Times New Roman" w:cs="Times New Roman"/>
          <w:sz w:val="24"/>
          <w:szCs w:val="24"/>
        </w:rPr>
        <w:t xml:space="preserve"> heard from many members of the public who share my sense of outrage.  </w:t>
      </w:r>
    </w:p>
    <w:p w:rsidR="00A724A1" w:rsidP="00A724A1" w14:paraId="6A49F15C" w14:textId="4DF95C84">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Security problems aren’t limited to our phones – the entire telecommunications network is at stake.  Experts </w:t>
      </w:r>
      <w:r w:rsidR="00CE56D3">
        <w:rPr>
          <w:rFonts w:ascii="Times New Roman" w:hAnsi="Times New Roman" w:cs="Times New Roman"/>
          <w:sz w:val="24"/>
          <w:szCs w:val="24"/>
        </w:rPr>
        <w:t>indicate</w:t>
      </w:r>
      <w:r>
        <w:rPr>
          <w:rFonts w:ascii="Times New Roman" w:hAnsi="Times New Roman" w:cs="Times New Roman"/>
          <w:sz w:val="24"/>
          <w:szCs w:val="24"/>
        </w:rPr>
        <w:t xml:space="preserve"> that our networks have serious vulnerabilities that allow bad actors to impersonate other people, obtain access to sensitive communications, and even cause </w:t>
      </w:r>
      <w:r>
        <w:rPr>
          <w:rFonts w:ascii="Times New Roman" w:hAnsi="Times New Roman" w:cs="Times New Roman"/>
          <w:sz w:val="24"/>
          <w:szCs w:val="24"/>
        </w:rPr>
        <w:t xml:space="preserve">networks to crash.  The Commission is </w:t>
      </w:r>
      <w:r>
        <w:rPr>
          <w:rFonts w:ascii="Times New Roman" w:hAnsi="Times New Roman" w:cs="Times New Roman"/>
          <w:sz w:val="24"/>
          <w:szCs w:val="24"/>
          <w:u w:val="single"/>
        </w:rPr>
        <w:t>the</w:t>
      </w:r>
      <w:r>
        <w:rPr>
          <w:rFonts w:ascii="Times New Roman" w:hAnsi="Times New Roman" w:cs="Times New Roman"/>
          <w:sz w:val="24"/>
          <w:szCs w:val="24"/>
        </w:rPr>
        <w:t xml:space="preserve"> expert agency when it comes to telecommunications.  The situation could not be more urgent – 5G networks will connect our utilities, our financial system, our transportation system, our health care system</w:t>
      </w:r>
      <w:r w:rsidR="00E31C69">
        <w:rPr>
          <w:rFonts w:ascii="Times New Roman" w:hAnsi="Times New Roman" w:cs="Times New Roman"/>
          <w:sz w:val="24"/>
          <w:szCs w:val="24"/>
        </w:rPr>
        <w:t>, and much more</w:t>
      </w:r>
      <w:r>
        <w:rPr>
          <w:rFonts w:ascii="Times New Roman" w:hAnsi="Times New Roman" w:cs="Times New Roman"/>
          <w:sz w:val="24"/>
          <w:szCs w:val="24"/>
        </w:rPr>
        <w:t xml:space="preserve">.  A security breach could be catastrophic.  As the leadership of this Committee recently affirmed, </w:t>
      </w:r>
      <w:r w:rsidR="00BE0428">
        <w:rPr>
          <w:rFonts w:ascii="Times New Roman" w:hAnsi="Times New Roman" w:cs="Times New Roman"/>
          <w:sz w:val="24"/>
          <w:szCs w:val="24"/>
        </w:rPr>
        <w:t xml:space="preserve">and as I recently demanded, </w:t>
      </w:r>
      <w:r>
        <w:rPr>
          <w:rFonts w:ascii="Times New Roman" w:hAnsi="Times New Roman" w:cs="Times New Roman"/>
          <w:sz w:val="24"/>
          <w:szCs w:val="24"/>
        </w:rPr>
        <w:t>we need to take our statutory responsibility seriously and get to work to ensure that all our communications have the best possible protections.</w:t>
      </w:r>
    </w:p>
    <w:p w:rsidR="00A724A1" w:rsidP="00A724A1" w14:paraId="31BD41F2" w14:textId="68613D4E">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Security is not the</w:t>
      </w:r>
      <w:r w:rsidR="00D37CDC">
        <w:rPr>
          <w:rFonts w:ascii="Times New Roman" w:hAnsi="Times New Roman" w:cs="Times New Roman"/>
          <w:sz w:val="24"/>
          <w:szCs w:val="24"/>
        </w:rPr>
        <w:t xml:space="preserve"> </w:t>
      </w:r>
      <w:r>
        <w:rPr>
          <w:rFonts w:ascii="Times New Roman" w:hAnsi="Times New Roman" w:cs="Times New Roman"/>
          <w:sz w:val="24"/>
          <w:szCs w:val="24"/>
        </w:rPr>
        <w:t>only challenge posed by our next-generation networks.  Those networks will enable technological changes that will create tremendous opportunities for innovation and investment, but could also cost millions of Americans their jobs, particularly</w:t>
      </w:r>
      <w:r w:rsidR="00891DE1">
        <w:rPr>
          <w:rFonts w:ascii="Times New Roman" w:hAnsi="Times New Roman" w:cs="Times New Roman"/>
          <w:sz w:val="24"/>
          <w:szCs w:val="24"/>
        </w:rPr>
        <w:t xml:space="preserve"> the automation of</w:t>
      </w:r>
      <w:r>
        <w:rPr>
          <w:rFonts w:ascii="Times New Roman" w:hAnsi="Times New Roman" w:cs="Times New Roman"/>
          <w:sz w:val="24"/>
          <w:szCs w:val="24"/>
        </w:rPr>
        <w:t xml:space="preserve"> </w:t>
      </w:r>
      <w:r w:rsidR="00891DE1">
        <w:rPr>
          <w:rFonts w:ascii="Times New Roman" w:hAnsi="Times New Roman" w:cs="Times New Roman"/>
          <w:sz w:val="24"/>
          <w:szCs w:val="24"/>
        </w:rPr>
        <w:t xml:space="preserve">repetitive and routinized, </w:t>
      </w:r>
      <w:r>
        <w:rPr>
          <w:rFonts w:ascii="Times New Roman" w:hAnsi="Times New Roman" w:cs="Times New Roman"/>
          <w:sz w:val="24"/>
          <w:szCs w:val="24"/>
        </w:rPr>
        <w:t xml:space="preserve">low-skilled </w:t>
      </w:r>
      <w:r w:rsidR="00891DE1">
        <w:rPr>
          <w:rFonts w:ascii="Times New Roman" w:hAnsi="Times New Roman" w:cs="Times New Roman"/>
          <w:sz w:val="24"/>
          <w:szCs w:val="24"/>
        </w:rPr>
        <w:t>tasks</w:t>
      </w:r>
      <w:r>
        <w:rPr>
          <w:rFonts w:ascii="Times New Roman" w:hAnsi="Times New Roman" w:cs="Times New Roman"/>
          <w:sz w:val="24"/>
          <w:szCs w:val="24"/>
        </w:rPr>
        <w:t>.  But the same technology that may displace people can also help them find new opportunities.  Affordable broadband connections will enable people to use online education to reskill and retrain for new occupations, to start new small businesses</w:t>
      </w:r>
      <w:r w:rsidR="00E31C69">
        <w:rPr>
          <w:rFonts w:ascii="Times New Roman" w:hAnsi="Times New Roman" w:cs="Times New Roman"/>
          <w:sz w:val="24"/>
          <w:szCs w:val="24"/>
        </w:rPr>
        <w:t>,</w:t>
      </w:r>
      <w:r>
        <w:rPr>
          <w:rFonts w:ascii="Times New Roman" w:hAnsi="Times New Roman" w:cs="Times New Roman"/>
          <w:sz w:val="24"/>
          <w:szCs w:val="24"/>
        </w:rPr>
        <w:t xml:space="preserve"> and to compete for new jobs by working remotely.  I will be a voice for those who would otherwise be left behind by the coming technological revolution.  </w:t>
      </w:r>
    </w:p>
    <w:p w:rsidR="00D322CF" w:rsidP="005F1115" w14:paraId="24F9F7C3" w14:textId="30578FB7">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Finally, I would like to thank this </w:t>
      </w:r>
      <w:r w:rsidR="00113EF5">
        <w:rPr>
          <w:rFonts w:ascii="Times New Roman" w:hAnsi="Times New Roman" w:cs="Times New Roman"/>
          <w:sz w:val="24"/>
          <w:szCs w:val="24"/>
        </w:rPr>
        <w:t xml:space="preserve">Subcommittee </w:t>
      </w:r>
      <w:r>
        <w:rPr>
          <w:rFonts w:ascii="Times New Roman" w:hAnsi="Times New Roman" w:cs="Times New Roman"/>
          <w:sz w:val="24"/>
          <w:szCs w:val="24"/>
        </w:rPr>
        <w:t xml:space="preserve">for its hard work in passing legislation regarding net neutrality.  Millions of Americans have spoken with </w:t>
      </w:r>
      <w:r w:rsidR="008F5B4C">
        <w:rPr>
          <w:rFonts w:ascii="Times New Roman" w:hAnsi="Times New Roman" w:cs="Times New Roman"/>
          <w:sz w:val="24"/>
          <w:szCs w:val="24"/>
        </w:rPr>
        <w:t xml:space="preserve">the </w:t>
      </w:r>
      <w:r w:rsidR="00A23D64">
        <w:rPr>
          <w:rFonts w:ascii="Times New Roman" w:hAnsi="Times New Roman" w:cs="Times New Roman"/>
          <w:sz w:val="24"/>
          <w:szCs w:val="24"/>
        </w:rPr>
        <w:t xml:space="preserve">same voice – that they want the internet to remain open and unfettered – and </w:t>
      </w:r>
      <w:r w:rsidR="00BD0366">
        <w:rPr>
          <w:rFonts w:ascii="Times New Roman" w:hAnsi="Times New Roman" w:cs="Times New Roman"/>
          <w:sz w:val="24"/>
          <w:szCs w:val="24"/>
        </w:rPr>
        <w:t>t</w:t>
      </w:r>
      <w:r>
        <w:rPr>
          <w:rFonts w:ascii="Times New Roman" w:hAnsi="Times New Roman" w:cs="Times New Roman"/>
          <w:sz w:val="24"/>
          <w:szCs w:val="24"/>
        </w:rPr>
        <w:t xml:space="preserve">he Save the Internet Act </w:t>
      </w:r>
      <w:r w:rsidR="00A23D64">
        <w:rPr>
          <w:rFonts w:ascii="Times New Roman" w:hAnsi="Times New Roman" w:cs="Times New Roman"/>
          <w:sz w:val="24"/>
          <w:szCs w:val="24"/>
        </w:rPr>
        <w:t xml:space="preserve">has given action to that voice.  I will continue to champion this issue.  </w:t>
      </w:r>
    </w:p>
    <w:p w:rsidR="00464AFE" w:rsidRPr="00C37E14" w:rsidP="00E31C69" w14:paraId="1D544D68" w14:textId="46C5D235">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 xml:space="preserve">There’s a lot to do, and I look forward to working with my colleagues to address these challenges and many more.  Thank </w:t>
      </w:r>
      <w:r w:rsidRPr="00C37E14">
        <w:rPr>
          <w:rFonts w:ascii="Times New Roman" w:hAnsi="Times New Roman" w:cs="Times New Roman"/>
          <w:sz w:val="24"/>
          <w:szCs w:val="24"/>
        </w:rPr>
        <w:t xml:space="preserve">you for </w:t>
      </w:r>
      <w:r>
        <w:rPr>
          <w:rFonts w:ascii="Times New Roman" w:hAnsi="Times New Roman" w:cs="Times New Roman"/>
          <w:sz w:val="24"/>
          <w:szCs w:val="24"/>
        </w:rPr>
        <w:t xml:space="preserve">having me </w:t>
      </w:r>
      <w:r w:rsidRPr="00C37E14">
        <w:rPr>
          <w:rFonts w:ascii="Times New Roman" w:hAnsi="Times New Roman" w:cs="Times New Roman"/>
          <w:sz w:val="24"/>
          <w:szCs w:val="24"/>
        </w:rPr>
        <w:t>here today.  I look forward to answering your questions.</w:t>
      </w:r>
      <w:r>
        <w:rPr>
          <w:rFonts w:ascii="Times New Roman" w:hAnsi="Times New Roman" w:cs="Times New Roman"/>
          <w:sz w:val="24"/>
          <w:szCs w:val="24"/>
        </w:rPr>
        <w:t xml:space="preserve">    </w:t>
      </w:r>
    </w:p>
    <w:sectPr>
      <w:footerReference w:type="default" r:id="rId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F5A29" w14:paraId="449966ED" w14:textId="77777777">
    <w:pPr>
      <w:pStyle w:val="Footer"/>
    </w:pPr>
  </w:p>
</w:ft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5BE4A0E"/>
    <w:multiLevelType w:val="hybridMultilevel"/>
    <w:tmpl w:val="6C349B42"/>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FBC"/>
    <w:rsid w:val="00000F2D"/>
    <w:rsid w:val="000019B7"/>
    <w:rsid w:val="00004880"/>
    <w:rsid w:val="0001791E"/>
    <w:rsid w:val="00027679"/>
    <w:rsid w:val="00053808"/>
    <w:rsid w:val="00063505"/>
    <w:rsid w:val="000659A9"/>
    <w:rsid w:val="00066AF0"/>
    <w:rsid w:val="00075CCE"/>
    <w:rsid w:val="000A3B6B"/>
    <w:rsid w:val="000B094B"/>
    <w:rsid w:val="000C6F94"/>
    <w:rsid w:val="00113EF5"/>
    <w:rsid w:val="00117B2C"/>
    <w:rsid w:val="00124ABF"/>
    <w:rsid w:val="0012703E"/>
    <w:rsid w:val="00142F54"/>
    <w:rsid w:val="0015238B"/>
    <w:rsid w:val="0016375B"/>
    <w:rsid w:val="001652A1"/>
    <w:rsid w:val="001A0F6C"/>
    <w:rsid w:val="001B20C5"/>
    <w:rsid w:val="001B4152"/>
    <w:rsid w:val="001C279E"/>
    <w:rsid w:val="001D2516"/>
    <w:rsid w:val="001D7489"/>
    <w:rsid w:val="001F2B93"/>
    <w:rsid w:val="001F3735"/>
    <w:rsid w:val="00200016"/>
    <w:rsid w:val="00200292"/>
    <w:rsid w:val="00202A71"/>
    <w:rsid w:val="00204B87"/>
    <w:rsid w:val="002219C7"/>
    <w:rsid w:val="002332CD"/>
    <w:rsid w:val="00235FF2"/>
    <w:rsid w:val="00294363"/>
    <w:rsid w:val="002B6818"/>
    <w:rsid w:val="002D2AE8"/>
    <w:rsid w:val="003072B3"/>
    <w:rsid w:val="00335257"/>
    <w:rsid w:val="00362B9B"/>
    <w:rsid w:val="00372F71"/>
    <w:rsid w:val="003918C0"/>
    <w:rsid w:val="003A7F9F"/>
    <w:rsid w:val="003B6EF1"/>
    <w:rsid w:val="003D3566"/>
    <w:rsid w:val="003E33EB"/>
    <w:rsid w:val="003E57B3"/>
    <w:rsid w:val="003F49A5"/>
    <w:rsid w:val="003F607A"/>
    <w:rsid w:val="00411194"/>
    <w:rsid w:val="00425021"/>
    <w:rsid w:val="00430D4B"/>
    <w:rsid w:val="0044677F"/>
    <w:rsid w:val="00464AFE"/>
    <w:rsid w:val="00471B5E"/>
    <w:rsid w:val="004729B8"/>
    <w:rsid w:val="004739D8"/>
    <w:rsid w:val="00473AD4"/>
    <w:rsid w:val="0048175A"/>
    <w:rsid w:val="004851F6"/>
    <w:rsid w:val="00490C1B"/>
    <w:rsid w:val="00490D86"/>
    <w:rsid w:val="004C5BE2"/>
    <w:rsid w:val="00515D77"/>
    <w:rsid w:val="00516DD2"/>
    <w:rsid w:val="005350F0"/>
    <w:rsid w:val="00553448"/>
    <w:rsid w:val="00565DFD"/>
    <w:rsid w:val="00591F7C"/>
    <w:rsid w:val="005A2332"/>
    <w:rsid w:val="005A759C"/>
    <w:rsid w:val="005B2B2F"/>
    <w:rsid w:val="005C7F0A"/>
    <w:rsid w:val="005D7962"/>
    <w:rsid w:val="005E351E"/>
    <w:rsid w:val="005F1115"/>
    <w:rsid w:val="005F5A29"/>
    <w:rsid w:val="00600167"/>
    <w:rsid w:val="00637C34"/>
    <w:rsid w:val="006430CC"/>
    <w:rsid w:val="006B653E"/>
    <w:rsid w:val="006F5C15"/>
    <w:rsid w:val="00734633"/>
    <w:rsid w:val="00736E4E"/>
    <w:rsid w:val="00737812"/>
    <w:rsid w:val="00772FBC"/>
    <w:rsid w:val="00790B49"/>
    <w:rsid w:val="007B1CE7"/>
    <w:rsid w:val="007C2B4F"/>
    <w:rsid w:val="007D5790"/>
    <w:rsid w:val="008009B1"/>
    <w:rsid w:val="00800A4B"/>
    <w:rsid w:val="00815E7D"/>
    <w:rsid w:val="00830410"/>
    <w:rsid w:val="00846E30"/>
    <w:rsid w:val="00846EB5"/>
    <w:rsid w:val="00850493"/>
    <w:rsid w:val="00852723"/>
    <w:rsid w:val="00852F43"/>
    <w:rsid w:val="00853E46"/>
    <w:rsid w:val="00856F64"/>
    <w:rsid w:val="0086045C"/>
    <w:rsid w:val="00867582"/>
    <w:rsid w:val="00891DE1"/>
    <w:rsid w:val="008B4BDB"/>
    <w:rsid w:val="008E3201"/>
    <w:rsid w:val="008F5B4C"/>
    <w:rsid w:val="008F60ED"/>
    <w:rsid w:val="009006C9"/>
    <w:rsid w:val="00915D3F"/>
    <w:rsid w:val="00915FA3"/>
    <w:rsid w:val="00922676"/>
    <w:rsid w:val="009303DA"/>
    <w:rsid w:val="00947BD9"/>
    <w:rsid w:val="00962FD4"/>
    <w:rsid w:val="00963A1D"/>
    <w:rsid w:val="00966901"/>
    <w:rsid w:val="0097537B"/>
    <w:rsid w:val="00977C55"/>
    <w:rsid w:val="0098129A"/>
    <w:rsid w:val="009D0974"/>
    <w:rsid w:val="009D215C"/>
    <w:rsid w:val="009D3230"/>
    <w:rsid w:val="009F2944"/>
    <w:rsid w:val="00A139FD"/>
    <w:rsid w:val="00A23D64"/>
    <w:rsid w:val="00A4624B"/>
    <w:rsid w:val="00A51C8E"/>
    <w:rsid w:val="00A52AF1"/>
    <w:rsid w:val="00A63EEB"/>
    <w:rsid w:val="00A67939"/>
    <w:rsid w:val="00A724A1"/>
    <w:rsid w:val="00A77A6E"/>
    <w:rsid w:val="00AA0218"/>
    <w:rsid w:val="00AA5BAA"/>
    <w:rsid w:val="00AF39E4"/>
    <w:rsid w:val="00B15ACB"/>
    <w:rsid w:val="00B31965"/>
    <w:rsid w:val="00B35280"/>
    <w:rsid w:val="00B458FF"/>
    <w:rsid w:val="00B47E89"/>
    <w:rsid w:val="00B63D96"/>
    <w:rsid w:val="00B64151"/>
    <w:rsid w:val="00B87788"/>
    <w:rsid w:val="00BA15F9"/>
    <w:rsid w:val="00BA236F"/>
    <w:rsid w:val="00BB0895"/>
    <w:rsid w:val="00BB32B9"/>
    <w:rsid w:val="00BB510B"/>
    <w:rsid w:val="00BD0366"/>
    <w:rsid w:val="00BE0428"/>
    <w:rsid w:val="00BE7693"/>
    <w:rsid w:val="00BF31BC"/>
    <w:rsid w:val="00C00C52"/>
    <w:rsid w:val="00C1367A"/>
    <w:rsid w:val="00C20DF3"/>
    <w:rsid w:val="00C20E02"/>
    <w:rsid w:val="00C3050F"/>
    <w:rsid w:val="00C37E14"/>
    <w:rsid w:val="00C47A52"/>
    <w:rsid w:val="00C54F96"/>
    <w:rsid w:val="00C57BEA"/>
    <w:rsid w:val="00C90458"/>
    <w:rsid w:val="00CA05C4"/>
    <w:rsid w:val="00CA6E02"/>
    <w:rsid w:val="00CD3D1F"/>
    <w:rsid w:val="00CE56D3"/>
    <w:rsid w:val="00CE7699"/>
    <w:rsid w:val="00CE7C6B"/>
    <w:rsid w:val="00CF693B"/>
    <w:rsid w:val="00D20583"/>
    <w:rsid w:val="00D24352"/>
    <w:rsid w:val="00D30983"/>
    <w:rsid w:val="00D322CF"/>
    <w:rsid w:val="00D37CDC"/>
    <w:rsid w:val="00D6657F"/>
    <w:rsid w:val="00DA588A"/>
    <w:rsid w:val="00DA6876"/>
    <w:rsid w:val="00DD08DB"/>
    <w:rsid w:val="00E11A68"/>
    <w:rsid w:val="00E23008"/>
    <w:rsid w:val="00E31C69"/>
    <w:rsid w:val="00E51EEF"/>
    <w:rsid w:val="00E52275"/>
    <w:rsid w:val="00E61D97"/>
    <w:rsid w:val="00E63272"/>
    <w:rsid w:val="00E70D76"/>
    <w:rsid w:val="00E80829"/>
    <w:rsid w:val="00E93F56"/>
    <w:rsid w:val="00EC6E47"/>
    <w:rsid w:val="00ED2103"/>
    <w:rsid w:val="00ED4F4F"/>
    <w:rsid w:val="00F05DCE"/>
    <w:rsid w:val="00F42FA6"/>
    <w:rsid w:val="00F44601"/>
    <w:rsid w:val="00F55C0F"/>
    <w:rsid w:val="00F566E9"/>
    <w:rsid w:val="00F75FB7"/>
    <w:rsid w:val="00F820A1"/>
    <w:rsid w:val="00F86DDE"/>
    <w:rsid w:val="00F96B45"/>
    <w:rsid w:val="00FA1B92"/>
    <w:rsid w:val="00FC057C"/>
    <w:rsid w:val="00FF188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15:chartTrackingRefBased/>
  <w15:docId w15:val="{15C36C60-CD2A-41C1-BDBF-FD0545715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62FD4"/>
    <w:pPr>
      <w:ind w:left="720"/>
      <w:contextualSpacing/>
    </w:pPr>
  </w:style>
  <w:style w:type="paragraph" w:styleId="BalloonText">
    <w:name w:val="Balloon Text"/>
    <w:basedOn w:val="Normal"/>
    <w:link w:val="BalloonTextChar"/>
    <w:uiPriority w:val="99"/>
    <w:semiHidden/>
    <w:unhideWhenUsed/>
    <w:rsid w:val="007D57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D5790"/>
    <w:rPr>
      <w:rFonts w:ascii="Segoe UI" w:hAnsi="Segoe UI" w:cs="Segoe UI"/>
      <w:sz w:val="18"/>
      <w:szCs w:val="18"/>
    </w:rPr>
  </w:style>
  <w:style w:type="character" w:styleId="CommentReference">
    <w:name w:val="annotation reference"/>
    <w:basedOn w:val="DefaultParagraphFont"/>
    <w:uiPriority w:val="99"/>
    <w:semiHidden/>
    <w:unhideWhenUsed/>
    <w:rsid w:val="00DA588A"/>
    <w:rPr>
      <w:sz w:val="16"/>
      <w:szCs w:val="16"/>
    </w:rPr>
  </w:style>
  <w:style w:type="paragraph" w:styleId="CommentText">
    <w:name w:val="annotation text"/>
    <w:basedOn w:val="Normal"/>
    <w:link w:val="CommentTextChar"/>
    <w:uiPriority w:val="99"/>
    <w:semiHidden/>
    <w:unhideWhenUsed/>
    <w:rsid w:val="00DA588A"/>
    <w:pPr>
      <w:spacing w:line="240" w:lineRule="auto"/>
    </w:pPr>
    <w:rPr>
      <w:sz w:val="20"/>
      <w:szCs w:val="20"/>
    </w:rPr>
  </w:style>
  <w:style w:type="character" w:customStyle="1" w:styleId="CommentTextChar">
    <w:name w:val="Comment Text Char"/>
    <w:basedOn w:val="DefaultParagraphFont"/>
    <w:link w:val="CommentText"/>
    <w:uiPriority w:val="99"/>
    <w:semiHidden/>
    <w:rsid w:val="00DA588A"/>
    <w:rPr>
      <w:sz w:val="20"/>
      <w:szCs w:val="20"/>
    </w:rPr>
  </w:style>
  <w:style w:type="paragraph" w:styleId="CommentSubject">
    <w:name w:val="annotation subject"/>
    <w:basedOn w:val="CommentText"/>
    <w:next w:val="CommentText"/>
    <w:link w:val="CommentSubjectChar"/>
    <w:uiPriority w:val="99"/>
    <w:semiHidden/>
    <w:unhideWhenUsed/>
    <w:rsid w:val="00DA588A"/>
    <w:rPr>
      <w:b/>
      <w:bCs/>
    </w:rPr>
  </w:style>
  <w:style w:type="character" w:customStyle="1" w:styleId="CommentSubjectChar">
    <w:name w:val="Comment Subject Char"/>
    <w:basedOn w:val="CommentTextChar"/>
    <w:link w:val="CommentSubject"/>
    <w:uiPriority w:val="99"/>
    <w:semiHidden/>
    <w:rsid w:val="00DA588A"/>
    <w:rPr>
      <w:b/>
      <w:bCs/>
      <w:sz w:val="20"/>
      <w:szCs w:val="20"/>
    </w:rPr>
  </w:style>
  <w:style w:type="paragraph" w:styleId="Header">
    <w:name w:val="header"/>
    <w:basedOn w:val="Normal"/>
    <w:link w:val="HeaderChar"/>
    <w:uiPriority w:val="99"/>
    <w:unhideWhenUsed/>
    <w:rsid w:val="005F5A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5A29"/>
  </w:style>
  <w:style w:type="paragraph" w:styleId="Footer">
    <w:name w:val="footer"/>
    <w:basedOn w:val="Normal"/>
    <w:link w:val="FooterChar"/>
    <w:uiPriority w:val="99"/>
    <w:unhideWhenUsed/>
    <w:rsid w:val="005F5A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5A29"/>
  </w:style>
  <w:style w:type="character" w:styleId="Hyperlink">
    <w:name w:val="Hyperlink"/>
    <w:basedOn w:val="DefaultParagraphFont"/>
    <w:uiPriority w:val="99"/>
    <w:semiHidden/>
    <w:unhideWhenUsed/>
    <w:rsid w:val="00C20DF3"/>
    <w:rPr>
      <w:color w:val="0000FF"/>
      <w:u w:val="single"/>
    </w:rPr>
  </w:style>
  <w:style w:type="paragraph" w:styleId="Revision">
    <w:name w:val="Revision"/>
    <w:hidden/>
    <w:uiPriority w:val="99"/>
    <w:semiHidden/>
    <w:rsid w:val="009D323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