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tbl>
      <w:tblPr>
        <w:tblCaption w:val="FCC: Statement from the Federal Communications Commission"/>
        <w:tblDescription w:val="FCC: Statement from the Federal Communications Commission"/>
        <w:tblW w:w="0" w:type="auto"/>
        <w:tblLook w:val="0000"/>
      </w:tblPr>
      <w:tblGrid>
        <w:gridCol w:w="8640"/>
      </w:tblGrid>
      <w:tr w:rsidTr="006D5D22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FF232D" w:rsidP="00D44143">
            <w:pPr>
              <w:spacing w:after="120"/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  <w:noProof/>
              </w:rPr>
              <w:drawing>
                <wp:inline distT="0" distB="0" distL="0" distR="0">
                  <wp:extent cx="5486400" cy="74803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836345" name="StatementBanner.jpg"/>
                          <pic:cNvPicPr/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0" cy="7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A44F8" w:rsidRPr="008A3940" w:rsidP="00D44143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7A44F8" w:rsidRPr="008A3940" w:rsidP="00D44143">
            <w:pPr>
              <w:rPr>
                <w:bCs/>
                <w:sz w:val="22"/>
                <w:szCs w:val="22"/>
              </w:rPr>
            </w:pPr>
            <w:r w:rsidRPr="008A3940">
              <w:rPr>
                <w:bCs/>
                <w:sz w:val="22"/>
                <w:szCs w:val="22"/>
              </w:rPr>
              <w:t xml:space="preserve">Will Wiquist, </w:t>
            </w:r>
            <w:r w:rsidR="00AC0A38">
              <w:rPr>
                <w:bCs/>
                <w:sz w:val="22"/>
                <w:szCs w:val="22"/>
              </w:rPr>
              <w:t>(</w:t>
            </w:r>
            <w:r w:rsidRPr="008A3940">
              <w:rPr>
                <w:bCs/>
                <w:sz w:val="22"/>
                <w:szCs w:val="22"/>
              </w:rPr>
              <w:t>202</w:t>
            </w:r>
            <w:r w:rsidR="00AC0A38">
              <w:rPr>
                <w:bCs/>
                <w:sz w:val="22"/>
                <w:szCs w:val="22"/>
              </w:rPr>
              <w:t xml:space="preserve">) </w:t>
            </w:r>
            <w:r w:rsidRPr="008A3940">
              <w:rPr>
                <w:bCs/>
                <w:sz w:val="22"/>
                <w:szCs w:val="22"/>
              </w:rPr>
              <w:t>418-0509</w:t>
            </w:r>
          </w:p>
          <w:p w:rsidR="00FF232D" w:rsidRPr="008A3940" w:rsidP="00BB4E29">
            <w:pPr>
              <w:rPr>
                <w:bCs/>
                <w:sz w:val="22"/>
                <w:szCs w:val="22"/>
              </w:rPr>
            </w:pPr>
            <w:r w:rsidRPr="008A3940">
              <w:rPr>
                <w:bCs/>
                <w:sz w:val="22"/>
                <w:szCs w:val="22"/>
              </w:rPr>
              <w:t>will.wiquist@fcc.gov</w:t>
            </w:r>
          </w:p>
          <w:p w:rsidR="007A44F8" w:rsidRPr="008A3940" w:rsidP="00BB4E29">
            <w:pPr>
              <w:rPr>
                <w:bCs/>
                <w:sz w:val="22"/>
                <w:szCs w:val="22"/>
              </w:rPr>
            </w:pPr>
          </w:p>
          <w:p w:rsidR="007A44F8" w:rsidRPr="008A3940" w:rsidP="00BB4E29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7A44F8" w:rsidRPr="00D44143" w:rsidP="00BB4E29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77095" w:rsidP="00D77095">
            <w:pPr>
              <w:tabs>
                <w:tab w:val="left" w:pos="8625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A74AB7">
              <w:rPr>
                <w:b/>
                <w:bCs/>
                <w:sz w:val="26"/>
                <w:szCs w:val="26"/>
              </w:rPr>
              <w:t xml:space="preserve">CHAIRMAN </w:t>
            </w:r>
            <w:r w:rsidR="00927C4F">
              <w:rPr>
                <w:b/>
                <w:bCs/>
                <w:sz w:val="26"/>
                <w:szCs w:val="26"/>
              </w:rPr>
              <w:t>PAI</w:t>
            </w:r>
            <w:r w:rsidRPr="00A74AB7">
              <w:rPr>
                <w:b/>
                <w:bCs/>
                <w:sz w:val="26"/>
                <w:szCs w:val="26"/>
              </w:rPr>
              <w:t xml:space="preserve"> STATEMENT ON</w:t>
            </w:r>
            <w:r>
              <w:rPr>
                <w:b/>
                <w:bCs/>
                <w:sz w:val="26"/>
                <w:szCs w:val="26"/>
              </w:rPr>
              <w:t xml:space="preserve"> SENATE PASSAGE OF </w:t>
            </w:r>
          </w:p>
          <w:p w:rsidR="00CC5E08" w:rsidRPr="008A3940" w:rsidP="00D77095">
            <w:pPr>
              <w:tabs>
                <w:tab w:val="left" w:pos="8625"/>
              </w:tabs>
              <w:jc w:val="center"/>
              <w:rPr>
                <w:i/>
              </w:rPr>
            </w:pPr>
            <w:r>
              <w:rPr>
                <w:b/>
                <w:bCs/>
                <w:sz w:val="26"/>
                <w:szCs w:val="26"/>
              </w:rPr>
              <w:t>THE T</w:t>
            </w:r>
            <w:r w:rsidRPr="00D77095">
              <w:rPr>
                <w:b/>
                <w:bCs/>
                <w:sz w:val="26"/>
                <w:szCs w:val="26"/>
              </w:rPr>
              <w:t xml:space="preserve">ELEPHONE ROBOCALL ABUSE CRIMINAL ENFORCEMENT </w:t>
            </w:r>
            <w:r>
              <w:rPr>
                <w:b/>
                <w:bCs/>
                <w:sz w:val="26"/>
                <w:szCs w:val="26"/>
              </w:rPr>
              <w:t>&amp;</w:t>
            </w:r>
            <w:r w:rsidRPr="00D77095">
              <w:rPr>
                <w:b/>
                <w:bCs/>
                <w:sz w:val="26"/>
                <w:szCs w:val="26"/>
              </w:rPr>
              <w:t xml:space="preserve"> DETERRENCE (TRACED) </w:t>
            </w:r>
            <w:r>
              <w:rPr>
                <w:b/>
                <w:bCs/>
                <w:sz w:val="26"/>
                <w:szCs w:val="26"/>
              </w:rPr>
              <w:t>ACT</w:t>
            </w:r>
            <w:r w:rsidRPr="00A74AB7" w:rsidR="00A74AB7">
              <w:rPr>
                <w:b/>
                <w:bCs/>
                <w:sz w:val="26"/>
                <w:szCs w:val="26"/>
              </w:rPr>
              <w:t xml:space="preserve"> </w:t>
            </w:r>
          </w:p>
          <w:p w:rsidR="00F61155" w:rsidRPr="006B0A70" w:rsidP="00D44143">
            <w:pPr>
              <w:tabs>
                <w:tab w:val="left" w:pos="8625"/>
              </w:tabs>
              <w:jc w:val="center"/>
              <w:rPr>
                <w:i/>
                <w:color w:val="F2F2F2" w:themeColor="background1" w:themeShade="F2"/>
                <w:sz w:val="28"/>
              </w:rPr>
            </w:pPr>
            <w:r w:rsidRPr="006B0A70">
              <w:rPr>
                <w:b/>
                <w:bCs/>
                <w:i/>
                <w:sz w:val="28"/>
                <w:szCs w:val="32"/>
              </w:rPr>
              <w:t xml:space="preserve">  </w:t>
            </w:r>
            <w:r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>--</w:t>
            </w:r>
            <w:r w:rsidRPr="006B0A70" w:rsidR="00347716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 xml:space="preserve"> </w:t>
            </w:r>
          </w:p>
          <w:p w:rsidR="006E7C54" w:rsidRPr="006E7C54" w:rsidP="006E7C54">
            <w:pPr>
              <w:tabs>
                <w:tab w:val="left" w:pos="8640"/>
              </w:tabs>
              <w:rPr>
                <w:sz w:val="22"/>
                <w:szCs w:val="22"/>
              </w:rPr>
            </w:pPr>
            <w:r w:rsidRPr="008A3940">
              <w:rPr>
                <w:sz w:val="22"/>
                <w:szCs w:val="22"/>
              </w:rPr>
              <w:t xml:space="preserve">WASHINGTON, </w:t>
            </w:r>
            <w:r w:rsidRPr="00A90A7C" w:rsidR="00A90A7C">
              <w:rPr>
                <w:sz w:val="22"/>
                <w:szCs w:val="22"/>
              </w:rPr>
              <w:t>May</w:t>
            </w:r>
            <w:r w:rsidRPr="00A90A7C" w:rsidR="000E049E">
              <w:rPr>
                <w:sz w:val="22"/>
                <w:szCs w:val="22"/>
              </w:rPr>
              <w:t xml:space="preserve"> </w:t>
            </w:r>
            <w:r w:rsidR="00A90A7C">
              <w:rPr>
                <w:sz w:val="22"/>
                <w:szCs w:val="22"/>
              </w:rPr>
              <w:t>23</w:t>
            </w:r>
            <w:r w:rsidR="000A40DD">
              <w:rPr>
                <w:sz w:val="22"/>
                <w:szCs w:val="22"/>
              </w:rPr>
              <w:t>, 201</w:t>
            </w:r>
            <w:r w:rsidR="001A17DC">
              <w:rPr>
                <w:sz w:val="22"/>
                <w:szCs w:val="22"/>
              </w:rPr>
              <w:t>9</w:t>
            </w:r>
            <w:r w:rsidR="00D44143">
              <w:rPr>
                <w:sz w:val="22"/>
                <w:szCs w:val="22"/>
              </w:rPr>
              <w:t>—</w:t>
            </w:r>
            <w:r w:rsidRPr="006E7C54">
              <w:rPr>
                <w:sz w:val="22"/>
                <w:szCs w:val="22"/>
              </w:rPr>
              <w:t xml:space="preserve">Federal Communications Commission Chairman </w:t>
            </w:r>
            <w:r w:rsidR="00927C4F">
              <w:rPr>
                <w:sz w:val="22"/>
                <w:szCs w:val="22"/>
              </w:rPr>
              <w:t>Ajit Pai</w:t>
            </w:r>
            <w:r w:rsidRPr="006E7C54">
              <w:rPr>
                <w:sz w:val="22"/>
                <w:szCs w:val="22"/>
              </w:rPr>
              <w:t xml:space="preserve"> issued the following statement today on </w:t>
            </w:r>
            <w:r w:rsidR="006D2F60">
              <w:rPr>
                <w:sz w:val="22"/>
                <w:szCs w:val="22"/>
              </w:rPr>
              <w:t xml:space="preserve">U.S. </w:t>
            </w:r>
            <w:r w:rsidR="00D77095">
              <w:rPr>
                <w:sz w:val="22"/>
                <w:szCs w:val="22"/>
              </w:rPr>
              <w:t>Senate passage of the T</w:t>
            </w:r>
            <w:r w:rsidRPr="00D77095" w:rsidR="00D77095">
              <w:rPr>
                <w:sz w:val="22"/>
                <w:szCs w:val="22"/>
              </w:rPr>
              <w:t>elephone Robocall Abuse Criminal Enforcement and Deterrence (TRACED) Act</w:t>
            </w:r>
            <w:r w:rsidR="00D77095">
              <w:rPr>
                <w:sz w:val="22"/>
                <w:szCs w:val="22"/>
              </w:rPr>
              <w:t>:</w:t>
            </w:r>
          </w:p>
          <w:p w:rsidR="006E7C54" w:rsidRPr="006E7C54" w:rsidP="006E7C54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:rsidR="006E7C54" w:rsidP="006E7C54">
            <w:pPr>
              <w:tabs>
                <w:tab w:val="left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  <w:r w:rsidR="00D77095">
              <w:rPr>
                <w:sz w:val="22"/>
                <w:szCs w:val="22"/>
              </w:rPr>
              <w:t xml:space="preserve">I commend </w:t>
            </w:r>
            <w:r w:rsidR="00F5639A">
              <w:rPr>
                <w:sz w:val="22"/>
                <w:szCs w:val="22"/>
              </w:rPr>
              <w:t xml:space="preserve">the U.S. Senate for passing the TRACED Act and </w:t>
            </w:r>
            <w:r w:rsidR="00D77095">
              <w:rPr>
                <w:sz w:val="22"/>
                <w:szCs w:val="22"/>
              </w:rPr>
              <w:t xml:space="preserve">Senators Thune and Markey for leading this bipartisan </w:t>
            </w:r>
            <w:r w:rsidR="00F5639A">
              <w:rPr>
                <w:sz w:val="22"/>
                <w:szCs w:val="22"/>
              </w:rPr>
              <w:t>effort</w:t>
            </w:r>
            <w:r w:rsidR="00D77095">
              <w:rPr>
                <w:sz w:val="22"/>
                <w:szCs w:val="22"/>
              </w:rPr>
              <w:t xml:space="preserve">.  The TRACED Act </w:t>
            </w:r>
            <w:r w:rsidR="00F5639A">
              <w:rPr>
                <w:sz w:val="22"/>
                <w:szCs w:val="22"/>
              </w:rPr>
              <w:t xml:space="preserve">would </w:t>
            </w:r>
            <w:r w:rsidR="00D77095">
              <w:rPr>
                <w:sz w:val="22"/>
                <w:szCs w:val="22"/>
              </w:rPr>
              <w:t xml:space="preserve">help </w:t>
            </w:r>
            <w:r w:rsidRPr="003E20E3" w:rsidR="003E20E3">
              <w:rPr>
                <w:sz w:val="22"/>
                <w:szCs w:val="22"/>
              </w:rPr>
              <w:t>strengthen the FCC’s ability</w:t>
            </w:r>
            <w:r w:rsidR="00D77095">
              <w:rPr>
                <w:sz w:val="22"/>
                <w:szCs w:val="22"/>
              </w:rPr>
              <w:t xml:space="preserve"> to combat illegal robocalls</w:t>
            </w:r>
            <w:r w:rsidR="00F5639A">
              <w:rPr>
                <w:sz w:val="22"/>
                <w:szCs w:val="22"/>
              </w:rPr>
              <w:t>,</w:t>
            </w:r>
            <w:r w:rsidR="00D77095">
              <w:rPr>
                <w:sz w:val="22"/>
                <w:szCs w:val="22"/>
              </w:rPr>
              <w:t xml:space="preserve"> and we </w:t>
            </w:r>
            <w:r w:rsidR="00F5639A">
              <w:rPr>
                <w:sz w:val="22"/>
                <w:szCs w:val="22"/>
              </w:rPr>
              <w:t xml:space="preserve">would </w:t>
            </w:r>
            <w:r w:rsidR="00D77095">
              <w:rPr>
                <w:sz w:val="22"/>
                <w:szCs w:val="22"/>
              </w:rPr>
              <w:t xml:space="preserve">welcome these additional </w:t>
            </w:r>
            <w:r w:rsidR="00DA28CA">
              <w:rPr>
                <w:sz w:val="22"/>
                <w:szCs w:val="22"/>
              </w:rPr>
              <w:t xml:space="preserve">tools to fight this scourge.  Further powers like increased fines, longer statutes of limitations, and removing citation requirements which </w:t>
            </w:r>
            <w:r w:rsidR="00F5639A">
              <w:rPr>
                <w:sz w:val="22"/>
                <w:szCs w:val="22"/>
              </w:rPr>
              <w:t xml:space="preserve">obligate </w:t>
            </w:r>
            <w:r w:rsidR="00DA28CA">
              <w:rPr>
                <w:sz w:val="22"/>
                <w:szCs w:val="22"/>
              </w:rPr>
              <w:t xml:space="preserve">us to warn some robocallers before penalizing them, will </w:t>
            </w:r>
            <w:r w:rsidR="00F5639A">
              <w:rPr>
                <w:sz w:val="22"/>
                <w:szCs w:val="22"/>
              </w:rPr>
              <w:t>significantly improve</w:t>
            </w:r>
            <w:r w:rsidR="00DA28CA">
              <w:rPr>
                <w:sz w:val="22"/>
                <w:szCs w:val="22"/>
              </w:rPr>
              <w:t xml:space="preserve"> our already strong robocall enforcement efforts.</w:t>
            </w:r>
          </w:p>
          <w:p w:rsidR="00DA28CA" w:rsidP="006E7C54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:rsidR="00DA28CA" w:rsidP="006E7C54">
            <w:pPr>
              <w:tabs>
                <w:tab w:val="left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“I also welcome the Act’s provisions that </w:t>
            </w:r>
            <w:r w:rsidR="00F5639A">
              <w:rPr>
                <w:sz w:val="22"/>
                <w:szCs w:val="22"/>
              </w:rPr>
              <w:t xml:space="preserve">would </w:t>
            </w:r>
            <w:r>
              <w:rPr>
                <w:sz w:val="22"/>
                <w:szCs w:val="22"/>
              </w:rPr>
              <w:t xml:space="preserve">increase coordination with state Attorneys General.  This is a vital partnership in </w:t>
            </w:r>
            <w:r w:rsidR="00F5639A">
              <w:rPr>
                <w:sz w:val="22"/>
                <w:szCs w:val="22"/>
              </w:rPr>
              <w:t>the fight against unwanted robocalls</w:t>
            </w:r>
            <w:r>
              <w:rPr>
                <w:sz w:val="22"/>
                <w:szCs w:val="22"/>
              </w:rPr>
              <w:t xml:space="preserve"> and one we already are working hard at.  Just today, I am meeting with Oklahoma Attorney General Mike Hunter to discuss </w:t>
            </w:r>
            <w:r w:rsidR="00F5639A">
              <w:rPr>
                <w:sz w:val="22"/>
                <w:szCs w:val="22"/>
              </w:rPr>
              <w:t xml:space="preserve">his </w:t>
            </w:r>
            <w:r>
              <w:rPr>
                <w:sz w:val="22"/>
                <w:szCs w:val="22"/>
              </w:rPr>
              <w:t>efforts to fight scammers, and earl</w:t>
            </w:r>
            <w:r w:rsidR="00F5639A">
              <w:rPr>
                <w:sz w:val="22"/>
                <w:szCs w:val="22"/>
              </w:rPr>
              <w:t>ier</w:t>
            </w:r>
            <w:r>
              <w:rPr>
                <w:sz w:val="22"/>
                <w:szCs w:val="22"/>
              </w:rPr>
              <w:t xml:space="preserve"> this week I attended the National Association of Attorneys General Consumer Protection Conference.  It’s important that federal and state partners work together</w:t>
            </w:r>
            <w:r w:rsidR="00047142">
              <w:rPr>
                <w:sz w:val="22"/>
                <w:szCs w:val="22"/>
              </w:rPr>
              <w:t>—</w:t>
            </w:r>
            <w:r>
              <w:rPr>
                <w:sz w:val="22"/>
                <w:szCs w:val="22"/>
              </w:rPr>
              <w:t>and engage productively with private stakeholders</w:t>
            </w:r>
            <w:r w:rsidR="00047142">
              <w:rPr>
                <w:sz w:val="22"/>
                <w:szCs w:val="22"/>
              </w:rPr>
              <w:t>—t</w:t>
            </w:r>
            <w:r>
              <w:rPr>
                <w:sz w:val="22"/>
                <w:szCs w:val="22"/>
              </w:rPr>
              <w:t xml:space="preserve">o address this important consumer protection </w:t>
            </w:r>
            <w:r w:rsidR="00F5639A">
              <w:rPr>
                <w:sz w:val="22"/>
                <w:szCs w:val="22"/>
              </w:rPr>
              <w:t>priority</w:t>
            </w:r>
            <w:r>
              <w:rPr>
                <w:sz w:val="22"/>
                <w:szCs w:val="22"/>
              </w:rPr>
              <w:t>.”</w:t>
            </w:r>
          </w:p>
          <w:p w:rsidR="00DA28CA" w:rsidP="006E7C54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:rsidR="00541B6D" w:rsidP="006E7C54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:rsidR="00FD43D8" w:rsidP="006E7C54">
            <w:pPr>
              <w:tabs>
                <w:tab w:val="left" w:pos="8640"/>
              </w:tabs>
              <w:rPr>
                <w:sz w:val="22"/>
                <w:szCs w:val="22"/>
              </w:rPr>
            </w:pPr>
            <w:r w:rsidRPr="006D2F60">
              <w:rPr>
                <w:b/>
                <w:sz w:val="22"/>
                <w:szCs w:val="22"/>
              </w:rPr>
              <w:t>Background</w:t>
            </w:r>
            <w:r>
              <w:rPr>
                <w:sz w:val="22"/>
                <w:szCs w:val="22"/>
              </w:rPr>
              <w:t>:</w:t>
            </w:r>
          </w:p>
          <w:p w:rsidR="00FD43D8" w:rsidP="006E7C54">
            <w:pPr>
              <w:tabs>
                <w:tab w:val="left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Combatting illegal robocalls and malicious spoofing to protect consumers </w:t>
            </w:r>
            <w:r w:rsidR="006D2F60">
              <w:rPr>
                <w:sz w:val="22"/>
                <w:szCs w:val="22"/>
              </w:rPr>
              <w:t xml:space="preserve">from </w:t>
            </w:r>
            <w:r>
              <w:rPr>
                <w:sz w:val="22"/>
                <w:szCs w:val="22"/>
              </w:rPr>
              <w:t>scam</w:t>
            </w:r>
            <w:r w:rsidR="006D2F60">
              <w:rPr>
                <w:sz w:val="22"/>
                <w:szCs w:val="22"/>
              </w:rPr>
              <w:t xml:space="preserve"> call</w:t>
            </w:r>
            <w:r>
              <w:rPr>
                <w:sz w:val="22"/>
                <w:szCs w:val="22"/>
              </w:rPr>
              <w:t xml:space="preserve">s is the Chairman’s top consumer protection priority.  Unwanted calls account for over 60% of the consumer complaints the agency receives each year.  To fight </w:t>
            </w:r>
            <w:r w:rsidR="00F5639A">
              <w:rPr>
                <w:sz w:val="22"/>
                <w:szCs w:val="22"/>
              </w:rPr>
              <w:t>these calls</w:t>
            </w:r>
            <w:r>
              <w:rPr>
                <w:sz w:val="22"/>
                <w:szCs w:val="22"/>
              </w:rPr>
              <w:t xml:space="preserve">, the Chairman has taken strong policy steps including call blocking rules and a proposed ruling to allow blocking by default, </w:t>
            </w:r>
            <w:r w:rsidR="00F5639A">
              <w:rPr>
                <w:sz w:val="22"/>
                <w:szCs w:val="22"/>
              </w:rPr>
              <w:t xml:space="preserve">authorizing the creation of </w:t>
            </w:r>
            <w:r>
              <w:rPr>
                <w:sz w:val="22"/>
                <w:szCs w:val="22"/>
              </w:rPr>
              <w:t xml:space="preserve">a reassigned number database to reduce calls </w:t>
            </w:r>
            <w:r w:rsidR="00541B6D">
              <w:rPr>
                <w:sz w:val="22"/>
                <w:szCs w:val="22"/>
              </w:rPr>
              <w:t>made to</w:t>
            </w:r>
            <w:r>
              <w:rPr>
                <w:sz w:val="22"/>
                <w:szCs w:val="22"/>
              </w:rPr>
              <w:t xml:space="preserve"> the wrong consumer, and ruling that carriers could continue to block </w:t>
            </w:r>
            <w:r w:rsidR="00F5639A">
              <w:rPr>
                <w:sz w:val="22"/>
                <w:szCs w:val="22"/>
              </w:rPr>
              <w:t xml:space="preserve">spam </w:t>
            </w:r>
            <w:r>
              <w:rPr>
                <w:sz w:val="22"/>
                <w:szCs w:val="22"/>
              </w:rPr>
              <w:t>robotexts</w:t>
            </w:r>
            <w:r>
              <w:rPr>
                <w:sz w:val="22"/>
                <w:szCs w:val="22"/>
              </w:rPr>
              <w:t xml:space="preserve">.  In addition, the Chairman has led the push to ensure caller ID authentication is adopted this year and </w:t>
            </w:r>
            <w:r w:rsidR="00F5639A">
              <w:rPr>
                <w:sz w:val="22"/>
                <w:szCs w:val="22"/>
              </w:rPr>
              <w:t xml:space="preserve">imposed </w:t>
            </w:r>
            <w:r>
              <w:rPr>
                <w:sz w:val="22"/>
                <w:szCs w:val="22"/>
              </w:rPr>
              <w:t xml:space="preserve">the largest fines in the agency’s history.  To learn more about these initiatives, visit: </w:t>
            </w:r>
            <w:hyperlink r:id="rId5" w:history="1">
              <w:r w:rsidRPr="004C53C2" w:rsidR="006D2F60">
                <w:rPr>
                  <w:rStyle w:val="Hyperlink"/>
                  <w:sz w:val="22"/>
                  <w:szCs w:val="22"/>
                </w:rPr>
                <w:t>https://www.fcc.gov/scam-robocalls</w:t>
              </w:r>
            </w:hyperlink>
            <w:r w:rsidR="006D2F60">
              <w:rPr>
                <w:sz w:val="22"/>
                <w:szCs w:val="22"/>
              </w:rPr>
              <w:t xml:space="preserve"> </w:t>
            </w:r>
          </w:p>
          <w:p w:rsidR="00BD19E8" w:rsidRPr="009972BC" w:rsidP="00DA7B44">
            <w:pPr>
              <w:rPr>
                <w:rStyle w:val="Hyperlink"/>
                <w:color w:val="auto"/>
                <w:sz w:val="22"/>
                <w:szCs w:val="22"/>
                <w:u w:val="none"/>
              </w:rPr>
            </w:pPr>
          </w:p>
          <w:p w:rsidR="004F0F1F" w:rsidRPr="00D44143" w:rsidP="00B54F9B">
            <w:pPr>
              <w:ind w:right="72"/>
              <w:jc w:val="center"/>
              <w:rPr>
                <w:sz w:val="22"/>
                <w:szCs w:val="22"/>
              </w:rPr>
            </w:pPr>
            <w:r w:rsidRPr="00D44143">
              <w:rPr>
                <w:sz w:val="22"/>
                <w:szCs w:val="22"/>
              </w:rPr>
              <w:t>###</w:t>
            </w:r>
          </w:p>
          <w:p w:rsidR="001A17DC" w:rsidRPr="0080486B" w:rsidP="001A17DC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7"/>
                <w:szCs w:val="17"/>
              </w:rPr>
            </w:pPr>
            <w:r w:rsidRPr="004A729A">
              <w:rPr>
                <w:b/>
                <w:bCs/>
                <w:sz w:val="22"/>
                <w:szCs w:val="22"/>
              </w:rPr>
              <w:br/>
            </w:r>
            <w:r>
              <w:rPr>
                <w:b/>
                <w:bCs/>
                <w:sz w:val="17"/>
                <w:szCs w:val="17"/>
              </w:rPr>
              <w:t>Office of Chairman Pai</w:t>
            </w:r>
            <w:r w:rsidRPr="0080486B">
              <w:rPr>
                <w:b/>
                <w:bCs/>
                <w:sz w:val="17"/>
                <w:szCs w:val="17"/>
              </w:rPr>
              <w:t>: (202) 418-</w:t>
            </w:r>
            <w:r>
              <w:rPr>
                <w:b/>
                <w:bCs/>
                <w:sz w:val="17"/>
                <w:szCs w:val="17"/>
              </w:rPr>
              <w:t>1000</w:t>
            </w:r>
            <w:r w:rsidRPr="0080486B">
              <w:rPr>
                <w:b/>
                <w:bCs/>
                <w:sz w:val="17"/>
                <w:szCs w:val="17"/>
              </w:rPr>
              <w:t xml:space="preserve"> / Twitter: @</w:t>
            </w:r>
            <w:r>
              <w:rPr>
                <w:b/>
                <w:bCs/>
                <w:sz w:val="17"/>
                <w:szCs w:val="17"/>
              </w:rPr>
              <w:t>AjitPaiFCC</w:t>
            </w:r>
            <w:r w:rsidRP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>
              <w:rPr>
                <w:b/>
                <w:sz w:val="17"/>
                <w:szCs w:val="17"/>
              </w:rPr>
              <w:t>www.fcc.gov</w:t>
            </w:r>
            <w:r w:rsidRPr="00AC3318">
              <w:rPr>
                <w:b/>
                <w:bCs/>
                <w:sz w:val="17"/>
                <w:szCs w:val="17"/>
              </w:rPr>
              <w:t>/leadership/ajit-pai</w:t>
            </w:r>
            <w:r w:rsidRPr="0080486B">
              <w:rPr>
                <w:b/>
                <w:bCs/>
                <w:sz w:val="17"/>
                <w:szCs w:val="17"/>
              </w:rPr>
              <w:t xml:space="preserve"> </w:t>
            </w:r>
          </w:p>
          <w:p w:rsidR="001A17DC" w:rsidRPr="00EE0E90" w:rsidP="001A17DC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69420F" w:rsidP="001A17DC">
            <w:pPr>
              <w:ind w:right="72"/>
              <w:jc w:val="center"/>
              <w:rPr>
                <w:bCs/>
                <w:i/>
                <w:sz w:val="18"/>
                <w:szCs w:val="18"/>
              </w:rPr>
            </w:pPr>
            <w:r w:rsidRPr="00EF729B">
              <w:rPr>
                <w:bCs/>
                <w:i/>
                <w:sz w:val="16"/>
                <w:szCs w:val="16"/>
              </w:rPr>
              <w:t>This is an unofficial announcement of Commission action.  Release of the full text of a Commission order constitutes official action.  See MCI v. FCC, 515 F.2d 385 (D.C. Cir. 1974).</w:t>
            </w:r>
          </w:p>
        </w:tc>
      </w:tr>
    </w:tbl>
    <w:p w:rsidR="00D24C3D" w:rsidRPr="007528A5">
      <w:pPr>
        <w:rPr>
          <w:b/>
          <w:bCs/>
          <w:sz w:val="2"/>
          <w:szCs w:val="2"/>
        </w:rPr>
      </w:pPr>
    </w:p>
    <w:sectPr w:rsidSect="00D44143">
      <w:pgSz w:w="12240" w:h="15840"/>
      <w:pgMar w:top="63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7DC"/>
    <w:rsid w:val="00002B1F"/>
    <w:rsid w:val="0002500C"/>
    <w:rsid w:val="000311FC"/>
    <w:rsid w:val="00040127"/>
    <w:rsid w:val="00047142"/>
    <w:rsid w:val="00081232"/>
    <w:rsid w:val="00091E65"/>
    <w:rsid w:val="00096D4A"/>
    <w:rsid w:val="000A38EA"/>
    <w:rsid w:val="000A40DD"/>
    <w:rsid w:val="000C1E47"/>
    <w:rsid w:val="000C26F3"/>
    <w:rsid w:val="000E049E"/>
    <w:rsid w:val="0010799B"/>
    <w:rsid w:val="00117DB2"/>
    <w:rsid w:val="00123ED2"/>
    <w:rsid w:val="00125BE0"/>
    <w:rsid w:val="00142C13"/>
    <w:rsid w:val="00152776"/>
    <w:rsid w:val="00153222"/>
    <w:rsid w:val="001577D3"/>
    <w:rsid w:val="001733A6"/>
    <w:rsid w:val="001865A9"/>
    <w:rsid w:val="00187DB2"/>
    <w:rsid w:val="001A17DC"/>
    <w:rsid w:val="001A546E"/>
    <w:rsid w:val="001B20BB"/>
    <w:rsid w:val="001C4370"/>
    <w:rsid w:val="001C6D03"/>
    <w:rsid w:val="001D3779"/>
    <w:rsid w:val="001D5CF1"/>
    <w:rsid w:val="001F0469"/>
    <w:rsid w:val="00203A98"/>
    <w:rsid w:val="00206EDD"/>
    <w:rsid w:val="0021247E"/>
    <w:rsid w:val="002146F6"/>
    <w:rsid w:val="00231C32"/>
    <w:rsid w:val="00240345"/>
    <w:rsid w:val="002421F0"/>
    <w:rsid w:val="00247274"/>
    <w:rsid w:val="00266966"/>
    <w:rsid w:val="00294C0C"/>
    <w:rsid w:val="002A0934"/>
    <w:rsid w:val="002B1013"/>
    <w:rsid w:val="002D03E5"/>
    <w:rsid w:val="002E3F1D"/>
    <w:rsid w:val="002F31D0"/>
    <w:rsid w:val="00300359"/>
    <w:rsid w:val="0031773E"/>
    <w:rsid w:val="00347716"/>
    <w:rsid w:val="003506E1"/>
    <w:rsid w:val="003727E3"/>
    <w:rsid w:val="00385A93"/>
    <w:rsid w:val="003910F1"/>
    <w:rsid w:val="003A0736"/>
    <w:rsid w:val="003E20E3"/>
    <w:rsid w:val="003E42FC"/>
    <w:rsid w:val="003E5991"/>
    <w:rsid w:val="003F344A"/>
    <w:rsid w:val="00403FF0"/>
    <w:rsid w:val="0042046D"/>
    <w:rsid w:val="00425AEF"/>
    <w:rsid w:val="00426518"/>
    <w:rsid w:val="00427B06"/>
    <w:rsid w:val="00441F59"/>
    <w:rsid w:val="00444E07"/>
    <w:rsid w:val="00444FA9"/>
    <w:rsid w:val="00470475"/>
    <w:rsid w:val="00473E9C"/>
    <w:rsid w:val="0047472A"/>
    <w:rsid w:val="00480099"/>
    <w:rsid w:val="00497858"/>
    <w:rsid w:val="004A729A"/>
    <w:rsid w:val="004B4FEA"/>
    <w:rsid w:val="004C0ADA"/>
    <w:rsid w:val="004C433E"/>
    <w:rsid w:val="004C4512"/>
    <w:rsid w:val="004C4F36"/>
    <w:rsid w:val="004C53C2"/>
    <w:rsid w:val="004D3D85"/>
    <w:rsid w:val="004E2BD8"/>
    <w:rsid w:val="004F0F1F"/>
    <w:rsid w:val="005022AA"/>
    <w:rsid w:val="00504845"/>
    <w:rsid w:val="0050757F"/>
    <w:rsid w:val="00516AD2"/>
    <w:rsid w:val="00541B6D"/>
    <w:rsid w:val="00545DAE"/>
    <w:rsid w:val="00571B83"/>
    <w:rsid w:val="00575A00"/>
    <w:rsid w:val="0058673C"/>
    <w:rsid w:val="005A7972"/>
    <w:rsid w:val="005B17E7"/>
    <w:rsid w:val="005B2643"/>
    <w:rsid w:val="005D17FD"/>
    <w:rsid w:val="005E7995"/>
    <w:rsid w:val="005F0D55"/>
    <w:rsid w:val="005F183E"/>
    <w:rsid w:val="00600DDA"/>
    <w:rsid w:val="00604211"/>
    <w:rsid w:val="00613498"/>
    <w:rsid w:val="00617B94"/>
    <w:rsid w:val="00620BED"/>
    <w:rsid w:val="006415B4"/>
    <w:rsid w:val="00644E3D"/>
    <w:rsid w:val="00651B9E"/>
    <w:rsid w:val="00652019"/>
    <w:rsid w:val="00657EC9"/>
    <w:rsid w:val="00665633"/>
    <w:rsid w:val="00674C86"/>
    <w:rsid w:val="0068015E"/>
    <w:rsid w:val="006861AB"/>
    <w:rsid w:val="00686B89"/>
    <w:rsid w:val="0069420F"/>
    <w:rsid w:val="006A2FC5"/>
    <w:rsid w:val="006A7D75"/>
    <w:rsid w:val="006B0A70"/>
    <w:rsid w:val="006B606A"/>
    <w:rsid w:val="006C33AF"/>
    <w:rsid w:val="006D2F60"/>
    <w:rsid w:val="006D5D22"/>
    <w:rsid w:val="006E0324"/>
    <w:rsid w:val="006E4A76"/>
    <w:rsid w:val="006E7C54"/>
    <w:rsid w:val="006F1DBD"/>
    <w:rsid w:val="00700556"/>
    <w:rsid w:val="007167DD"/>
    <w:rsid w:val="0072478B"/>
    <w:rsid w:val="0073414D"/>
    <w:rsid w:val="0075235E"/>
    <w:rsid w:val="007528A5"/>
    <w:rsid w:val="007732CC"/>
    <w:rsid w:val="00774079"/>
    <w:rsid w:val="0077752B"/>
    <w:rsid w:val="00793D6F"/>
    <w:rsid w:val="00794090"/>
    <w:rsid w:val="007A44F8"/>
    <w:rsid w:val="007D21BF"/>
    <w:rsid w:val="007F3C12"/>
    <w:rsid w:val="007F5205"/>
    <w:rsid w:val="0080486B"/>
    <w:rsid w:val="008215E7"/>
    <w:rsid w:val="00830FC6"/>
    <w:rsid w:val="00865EAA"/>
    <w:rsid w:val="00866F06"/>
    <w:rsid w:val="008728F5"/>
    <w:rsid w:val="008824C2"/>
    <w:rsid w:val="008960E4"/>
    <w:rsid w:val="008A3940"/>
    <w:rsid w:val="008B13C9"/>
    <w:rsid w:val="008C248C"/>
    <w:rsid w:val="008C5432"/>
    <w:rsid w:val="008C6840"/>
    <w:rsid w:val="008C7BF1"/>
    <w:rsid w:val="008D00D6"/>
    <w:rsid w:val="008D4D00"/>
    <w:rsid w:val="008D4E5E"/>
    <w:rsid w:val="008D7ABD"/>
    <w:rsid w:val="008E55A2"/>
    <w:rsid w:val="008F1609"/>
    <w:rsid w:val="008F78D8"/>
    <w:rsid w:val="0092287F"/>
    <w:rsid w:val="00927C4F"/>
    <w:rsid w:val="00961620"/>
    <w:rsid w:val="009734B6"/>
    <w:rsid w:val="0098096F"/>
    <w:rsid w:val="0098437A"/>
    <w:rsid w:val="00986C92"/>
    <w:rsid w:val="00993C47"/>
    <w:rsid w:val="009972BC"/>
    <w:rsid w:val="009B4B16"/>
    <w:rsid w:val="009E54A1"/>
    <w:rsid w:val="009F4E25"/>
    <w:rsid w:val="009F5B1F"/>
    <w:rsid w:val="00A015B7"/>
    <w:rsid w:val="00A35DFD"/>
    <w:rsid w:val="00A702DF"/>
    <w:rsid w:val="00A74AB7"/>
    <w:rsid w:val="00A775A3"/>
    <w:rsid w:val="00A81B5B"/>
    <w:rsid w:val="00A82FAD"/>
    <w:rsid w:val="00A90A7C"/>
    <w:rsid w:val="00A9673A"/>
    <w:rsid w:val="00A96EF2"/>
    <w:rsid w:val="00AA5C35"/>
    <w:rsid w:val="00AA5ED9"/>
    <w:rsid w:val="00AC0A38"/>
    <w:rsid w:val="00AC3318"/>
    <w:rsid w:val="00AC4E0E"/>
    <w:rsid w:val="00AC517B"/>
    <w:rsid w:val="00AD0D19"/>
    <w:rsid w:val="00AF051B"/>
    <w:rsid w:val="00B037A2"/>
    <w:rsid w:val="00B31870"/>
    <w:rsid w:val="00B320B8"/>
    <w:rsid w:val="00B35EE2"/>
    <w:rsid w:val="00B36DEF"/>
    <w:rsid w:val="00B54F9B"/>
    <w:rsid w:val="00B57131"/>
    <w:rsid w:val="00B62F2C"/>
    <w:rsid w:val="00B727C9"/>
    <w:rsid w:val="00B735C8"/>
    <w:rsid w:val="00B76A63"/>
    <w:rsid w:val="00BA6350"/>
    <w:rsid w:val="00BB4E29"/>
    <w:rsid w:val="00BB74C9"/>
    <w:rsid w:val="00BC3AB6"/>
    <w:rsid w:val="00BD19E8"/>
    <w:rsid w:val="00BD4273"/>
    <w:rsid w:val="00BF14D1"/>
    <w:rsid w:val="00C23805"/>
    <w:rsid w:val="00C432E4"/>
    <w:rsid w:val="00C70C26"/>
    <w:rsid w:val="00C72001"/>
    <w:rsid w:val="00C772B7"/>
    <w:rsid w:val="00C80347"/>
    <w:rsid w:val="00CB7C1A"/>
    <w:rsid w:val="00CC5E08"/>
    <w:rsid w:val="00CE14FD"/>
    <w:rsid w:val="00CF6860"/>
    <w:rsid w:val="00D02AC6"/>
    <w:rsid w:val="00D03F0C"/>
    <w:rsid w:val="00D04312"/>
    <w:rsid w:val="00D16A7F"/>
    <w:rsid w:val="00D16AD2"/>
    <w:rsid w:val="00D22596"/>
    <w:rsid w:val="00D22691"/>
    <w:rsid w:val="00D24C3D"/>
    <w:rsid w:val="00D44143"/>
    <w:rsid w:val="00D46CB1"/>
    <w:rsid w:val="00D723F0"/>
    <w:rsid w:val="00D77095"/>
    <w:rsid w:val="00D8133F"/>
    <w:rsid w:val="00D95B05"/>
    <w:rsid w:val="00D97E2D"/>
    <w:rsid w:val="00DA103D"/>
    <w:rsid w:val="00DA28CA"/>
    <w:rsid w:val="00DA45D3"/>
    <w:rsid w:val="00DA4772"/>
    <w:rsid w:val="00DA7B44"/>
    <w:rsid w:val="00DB2667"/>
    <w:rsid w:val="00DB67B7"/>
    <w:rsid w:val="00DC15A9"/>
    <w:rsid w:val="00DC40AA"/>
    <w:rsid w:val="00DD1750"/>
    <w:rsid w:val="00E349AA"/>
    <w:rsid w:val="00E41390"/>
    <w:rsid w:val="00E41CA0"/>
    <w:rsid w:val="00E4366B"/>
    <w:rsid w:val="00E50A4A"/>
    <w:rsid w:val="00E606DE"/>
    <w:rsid w:val="00E644FE"/>
    <w:rsid w:val="00E72733"/>
    <w:rsid w:val="00E742FA"/>
    <w:rsid w:val="00E76816"/>
    <w:rsid w:val="00E83DBF"/>
    <w:rsid w:val="00E87C13"/>
    <w:rsid w:val="00E94CD9"/>
    <w:rsid w:val="00EA1A76"/>
    <w:rsid w:val="00EA290B"/>
    <w:rsid w:val="00EE0E90"/>
    <w:rsid w:val="00EF3BCA"/>
    <w:rsid w:val="00EF729B"/>
    <w:rsid w:val="00F01B0D"/>
    <w:rsid w:val="00F1238F"/>
    <w:rsid w:val="00F16485"/>
    <w:rsid w:val="00F228ED"/>
    <w:rsid w:val="00F26E31"/>
    <w:rsid w:val="00F27C6C"/>
    <w:rsid w:val="00F34A8D"/>
    <w:rsid w:val="00F50D25"/>
    <w:rsid w:val="00F52269"/>
    <w:rsid w:val="00F535D8"/>
    <w:rsid w:val="00F5639A"/>
    <w:rsid w:val="00F61155"/>
    <w:rsid w:val="00F6321A"/>
    <w:rsid w:val="00F708E3"/>
    <w:rsid w:val="00F76561"/>
    <w:rsid w:val="00F84736"/>
    <w:rsid w:val="00FC6C29"/>
    <w:rsid w:val="00FD43D8"/>
    <w:rsid w:val="00FD58E0"/>
    <w:rsid w:val="00FE0198"/>
    <w:rsid w:val="00FE3A7C"/>
    <w:rsid w:val="00FF1C0B"/>
    <w:rsid w:val="00FF232D"/>
    <w:rsid w:val="00FF7F9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CC50F922-48F3-4643-AC42-A65E4F76C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D2F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yperlink" Target="https://www.fcc.gov/scam-robocalls" TargetMode="Externa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