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72FBC" w:rsidRPr="00591F7C" w:rsidP="00600167" w14:paraId="0044AF3A" w14:textId="77777777">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STATEMENT OF GEOFFREY STARKS</w:t>
      </w:r>
    </w:p>
    <w:p w:rsidR="00772FBC" w:rsidRPr="00591F7C" w:rsidP="00600167" w14:paraId="6602EA6E" w14:textId="77777777">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COMMISSIONER</w:t>
      </w:r>
      <w:r w:rsidR="00C47A52">
        <w:rPr>
          <w:rFonts w:ascii="Times New Roman" w:hAnsi="Times New Roman" w:cs="Times New Roman"/>
          <w:b/>
          <w:sz w:val="24"/>
          <w:szCs w:val="24"/>
        </w:rPr>
        <w:t xml:space="preserve">, </w:t>
      </w:r>
      <w:r w:rsidRPr="00591F7C">
        <w:rPr>
          <w:rFonts w:ascii="Times New Roman" w:hAnsi="Times New Roman" w:cs="Times New Roman"/>
          <w:b/>
          <w:sz w:val="24"/>
          <w:szCs w:val="24"/>
        </w:rPr>
        <w:t>FEDERAL COMMUNICATIONS COMMISSION</w:t>
      </w:r>
    </w:p>
    <w:p w:rsidR="00C47A52" w:rsidP="00600167" w14:paraId="18E87E2B" w14:textId="77777777">
      <w:pPr>
        <w:spacing w:after="0" w:line="240" w:lineRule="auto"/>
        <w:jc w:val="center"/>
        <w:rPr>
          <w:rFonts w:ascii="Times New Roman" w:hAnsi="Times New Roman" w:cs="Times New Roman"/>
          <w:b/>
          <w:sz w:val="24"/>
          <w:szCs w:val="24"/>
        </w:rPr>
      </w:pPr>
    </w:p>
    <w:p w:rsidR="00591F7C" w:rsidP="00600167" w14:paraId="2A3CF151" w14:textId="77777777">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 xml:space="preserve">BEFORE THE </w:t>
      </w:r>
    </w:p>
    <w:p w:rsidR="00772FBC" w:rsidRPr="007042B0" w:rsidP="00E60E66" w14:paraId="7F028504" w14:textId="77777777">
      <w:pPr>
        <w:spacing w:after="0" w:line="240" w:lineRule="auto"/>
        <w:jc w:val="center"/>
        <w:rPr>
          <w:rFonts w:ascii="Times New Roman" w:hAnsi="Times New Roman" w:cs="Times New Roman"/>
          <w:b/>
          <w:sz w:val="24"/>
          <w:szCs w:val="24"/>
        </w:rPr>
      </w:pPr>
      <w:r w:rsidRPr="007042B0">
        <w:rPr>
          <w:rFonts w:ascii="Times New Roman" w:hAnsi="Times New Roman" w:cs="Times New Roman"/>
          <w:b/>
          <w:sz w:val="24"/>
          <w:szCs w:val="24"/>
        </w:rPr>
        <w:t xml:space="preserve">COMMITTEE ON </w:t>
      </w:r>
      <w:r w:rsidRPr="007042B0" w:rsidR="00E60E66">
        <w:rPr>
          <w:rFonts w:ascii="Times New Roman" w:hAnsi="Times New Roman" w:cs="Times New Roman"/>
          <w:b/>
          <w:sz w:val="24"/>
          <w:szCs w:val="24"/>
        </w:rPr>
        <w:t>COMMERCE, SCIENCE AND TRANSPORTATION</w:t>
      </w:r>
    </w:p>
    <w:p w:rsidR="00772FBC" w:rsidRPr="007042B0" w:rsidP="00600167" w14:paraId="1EB5ED6E" w14:textId="77777777">
      <w:pPr>
        <w:spacing w:after="0" w:line="240" w:lineRule="auto"/>
        <w:jc w:val="center"/>
        <w:rPr>
          <w:rFonts w:ascii="Times New Roman" w:hAnsi="Times New Roman" w:cs="Times New Roman"/>
          <w:b/>
          <w:sz w:val="24"/>
          <w:szCs w:val="24"/>
        </w:rPr>
      </w:pPr>
      <w:r w:rsidRPr="007042B0">
        <w:rPr>
          <w:rFonts w:ascii="Times New Roman" w:hAnsi="Times New Roman" w:cs="Times New Roman"/>
          <w:b/>
          <w:sz w:val="24"/>
          <w:szCs w:val="24"/>
        </w:rPr>
        <w:t xml:space="preserve">UNITED STATES </w:t>
      </w:r>
      <w:r w:rsidRPr="007042B0" w:rsidR="00E60E66">
        <w:rPr>
          <w:rFonts w:ascii="Times New Roman" w:hAnsi="Times New Roman" w:cs="Times New Roman"/>
          <w:b/>
          <w:sz w:val="24"/>
          <w:szCs w:val="24"/>
        </w:rPr>
        <w:t>SENATE</w:t>
      </w:r>
    </w:p>
    <w:p w:rsidR="00C47A52" w:rsidRPr="007042B0" w:rsidP="00600167" w14:paraId="44625BEB" w14:textId="77777777">
      <w:pPr>
        <w:spacing w:after="0" w:line="240" w:lineRule="auto"/>
        <w:jc w:val="center"/>
        <w:rPr>
          <w:rFonts w:ascii="Times New Roman" w:hAnsi="Times New Roman" w:cs="Times New Roman"/>
          <w:b/>
          <w:sz w:val="24"/>
          <w:szCs w:val="24"/>
        </w:rPr>
      </w:pPr>
    </w:p>
    <w:p w:rsidR="00772FBC" w:rsidRPr="007042B0" w:rsidP="00600167" w14:paraId="0C6D20BD" w14:textId="77777777">
      <w:pPr>
        <w:spacing w:after="0" w:line="240" w:lineRule="auto"/>
        <w:jc w:val="center"/>
        <w:rPr>
          <w:rFonts w:ascii="Times New Roman" w:hAnsi="Times New Roman" w:cs="Times New Roman"/>
          <w:b/>
          <w:sz w:val="24"/>
          <w:szCs w:val="24"/>
        </w:rPr>
      </w:pPr>
      <w:r w:rsidRPr="007042B0">
        <w:rPr>
          <w:rFonts w:ascii="Times New Roman" w:hAnsi="Times New Roman" w:cs="Times New Roman"/>
          <w:b/>
          <w:sz w:val="24"/>
          <w:szCs w:val="24"/>
        </w:rPr>
        <w:t>“</w:t>
      </w:r>
      <w:r w:rsidRPr="007042B0">
        <w:rPr>
          <w:rFonts w:ascii="Times New Roman" w:hAnsi="Times New Roman" w:cs="Times New Roman"/>
          <w:b/>
          <w:sz w:val="24"/>
          <w:szCs w:val="24"/>
        </w:rPr>
        <w:t>OVERSIGHT OF THE FEDERAL COMMUNICATIONS COMMISSION</w:t>
      </w:r>
      <w:r w:rsidRPr="007042B0">
        <w:rPr>
          <w:rFonts w:ascii="Times New Roman" w:hAnsi="Times New Roman" w:cs="Times New Roman"/>
          <w:b/>
          <w:sz w:val="24"/>
          <w:szCs w:val="24"/>
        </w:rPr>
        <w:t>”</w:t>
      </w:r>
    </w:p>
    <w:p w:rsidR="00C47A52" w:rsidRPr="007042B0" w:rsidP="00600167" w14:paraId="518DA862" w14:textId="77777777">
      <w:pPr>
        <w:spacing w:after="0" w:line="240" w:lineRule="auto"/>
        <w:jc w:val="center"/>
        <w:rPr>
          <w:rFonts w:ascii="Times New Roman" w:hAnsi="Times New Roman" w:cs="Times New Roman"/>
          <w:b/>
          <w:sz w:val="24"/>
          <w:szCs w:val="24"/>
        </w:rPr>
      </w:pPr>
    </w:p>
    <w:p w:rsidR="00591F7C" w:rsidRPr="007042B0" w:rsidP="00600167" w14:paraId="42819A82" w14:textId="77777777">
      <w:pPr>
        <w:spacing w:after="0" w:line="240" w:lineRule="auto"/>
        <w:jc w:val="center"/>
        <w:rPr>
          <w:rFonts w:ascii="Times New Roman" w:hAnsi="Times New Roman" w:cs="Times New Roman"/>
          <w:b/>
          <w:sz w:val="24"/>
          <w:szCs w:val="24"/>
        </w:rPr>
      </w:pPr>
      <w:r w:rsidRPr="007042B0">
        <w:rPr>
          <w:rFonts w:ascii="Times New Roman" w:hAnsi="Times New Roman" w:cs="Times New Roman"/>
          <w:b/>
          <w:sz w:val="24"/>
          <w:szCs w:val="24"/>
        </w:rPr>
        <w:t>WASHINGTON, DC</w:t>
      </w:r>
    </w:p>
    <w:p w:rsidR="00C47A52" w:rsidRPr="007042B0" w:rsidP="00600167" w14:paraId="01113E14" w14:textId="77777777">
      <w:pPr>
        <w:spacing w:after="0" w:line="240" w:lineRule="auto"/>
        <w:jc w:val="center"/>
        <w:rPr>
          <w:rFonts w:ascii="Times New Roman" w:hAnsi="Times New Roman" w:cs="Times New Roman"/>
          <w:b/>
          <w:sz w:val="24"/>
          <w:szCs w:val="24"/>
        </w:rPr>
      </w:pPr>
    </w:p>
    <w:p w:rsidR="00B35280" w:rsidRPr="007042B0" w:rsidP="00600167" w14:paraId="0D87385F" w14:textId="77777777">
      <w:pPr>
        <w:spacing w:after="0" w:line="240" w:lineRule="auto"/>
        <w:jc w:val="center"/>
        <w:rPr>
          <w:rFonts w:ascii="Times New Roman" w:hAnsi="Times New Roman" w:cs="Times New Roman"/>
          <w:b/>
          <w:sz w:val="24"/>
          <w:szCs w:val="24"/>
        </w:rPr>
      </w:pPr>
      <w:r w:rsidRPr="007042B0">
        <w:rPr>
          <w:rFonts w:ascii="Times New Roman" w:hAnsi="Times New Roman" w:cs="Times New Roman"/>
          <w:b/>
          <w:sz w:val="24"/>
          <w:szCs w:val="24"/>
        </w:rPr>
        <w:t>JUNE 12</w:t>
      </w:r>
      <w:r w:rsidRPr="007042B0" w:rsidR="00772FBC">
        <w:rPr>
          <w:rFonts w:ascii="Times New Roman" w:hAnsi="Times New Roman" w:cs="Times New Roman"/>
          <w:b/>
          <w:sz w:val="24"/>
          <w:szCs w:val="24"/>
        </w:rPr>
        <w:t>, 2019</w:t>
      </w:r>
      <w:r w:rsidRPr="007042B0" w:rsidR="00772FBC">
        <w:rPr>
          <w:rFonts w:ascii="Times New Roman" w:hAnsi="Times New Roman" w:cs="Times New Roman"/>
          <w:b/>
          <w:sz w:val="24"/>
          <w:szCs w:val="24"/>
        </w:rPr>
        <w:cr/>
      </w:r>
    </w:p>
    <w:p w:rsidR="00F47D3B" w:rsidRPr="007042B0" w:rsidP="00D64F4B" w14:paraId="178A4359" w14:textId="77777777">
      <w:pPr>
        <w:spacing w:after="0" w:line="480" w:lineRule="auto"/>
        <w:ind w:firstLine="720"/>
        <w:rPr>
          <w:rFonts w:ascii="Times New Roman" w:hAnsi="Times New Roman" w:cs="Times New Roman"/>
          <w:sz w:val="24"/>
          <w:szCs w:val="24"/>
        </w:rPr>
      </w:pPr>
      <w:r w:rsidRPr="007042B0">
        <w:rPr>
          <w:rFonts w:ascii="Times New Roman" w:hAnsi="Times New Roman" w:cs="Times New Roman"/>
          <w:sz w:val="24"/>
          <w:szCs w:val="24"/>
        </w:rPr>
        <w:t xml:space="preserve">Good </w:t>
      </w:r>
      <w:r w:rsidRPr="007042B0" w:rsidR="00591F7C">
        <w:rPr>
          <w:rFonts w:ascii="Times New Roman" w:hAnsi="Times New Roman" w:cs="Times New Roman"/>
          <w:sz w:val="24"/>
          <w:szCs w:val="24"/>
        </w:rPr>
        <w:t>morning</w:t>
      </w:r>
      <w:r w:rsidRPr="007042B0">
        <w:rPr>
          <w:rFonts w:ascii="Times New Roman" w:hAnsi="Times New Roman" w:cs="Times New Roman"/>
          <w:sz w:val="24"/>
          <w:szCs w:val="24"/>
        </w:rPr>
        <w:t xml:space="preserve">, Chairman </w:t>
      </w:r>
      <w:r w:rsidRPr="007042B0" w:rsidR="009C11DE">
        <w:rPr>
          <w:rFonts w:ascii="Times New Roman" w:hAnsi="Times New Roman" w:cs="Times New Roman"/>
          <w:sz w:val="24"/>
          <w:szCs w:val="24"/>
        </w:rPr>
        <w:t>Wicker</w:t>
      </w:r>
      <w:r w:rsidRPr="007042B0">
        <w:rPr>
          <w:rFonts w:ascii="Times New Roman" w:hAnsi="Times New Roman" w:cs="Times New Roman"/>
          <w:sz w:val="24"/>
          <w:szCs w:val="24"/>
        </w:rPr>
        <w:t xml:space="preserve">, Ranking Member </w:t>
      </w:r>
      <w:r w:rsidRPr="007042B0" w:rsidR="00E60E66">
        <w:rPr>
          <w:rFonts w:ascii="Times New Roman" w:hAnsi="Times New Roman" w:cs="Times New Roman"/>
          <w:sz w:val="24"/>
          <w:szCs w:val="24"/>
        </w:rPr>
        <w:t xml:space="preserve">Cantwell, </w:t>
      </w:r>
      <w:r w:rsidRPr="007042B0">
        <w:rPr>
          <w:rFonts w:ascii="Times New Roman" w:hAnsi="Times New Roman" w:cs="Times New Roman"/>
          <w:sz w:val="24"/>
          <w:szCs w:val="24"/>
        </w:rPr>
        <w:t xml:space="preserve">and Members of the </w:t>
      </w:r>
      <w:r w:rsidR="00FA421B">
        <w:rPr>
          <w:rFonts w:ascii="Times New Roman" w:hAnsi="Times New Roman" w:cs="Times New Roman"/>
          <w:sz w:val="24"/>
          <w:szCs w:val="24"/>
        </w:rPr>
        <w:t>C</w:t>
      </w:r>
      <w:r w:rsidRPr="007042B0" w:rsidR="00FA421B">
        <w:rPr>
          <w:rFonts w:ascii="Times New Roman" w:hAnsi="Times New Roman" w:cs="Times New Roman"/>
          <w:sz w:val="24"/>
          <w:szCs w:val="24"/>
        </w:rPr>
        <w:t>ommittee</w:t>
      </w:r>
      <w:r w:rsidRPr="007042B0">
        <w:rPr>
          <w:rFonts w:ascii="Times New Roman" w:hAnsi="Times New Roman" w:cs="Times New Roman"/>
          <w:sz w:val="24"/>
          <w:szCs w:val="24"/>
        </w:rPr>
        <w:t xml:space="preserve">. </w:t>
      </w:r>
      <w:r w:rsidRPr="007042B0" w:rsidR="00591F7C">
        <w:rPr>
          <w:rFonts w:ascii="Times New Roman" w:hAnsi="Times New Roman" w:cs="Times New Roman"/>
          <w:sz w:val="24"/>
          <w:szCs w:val="24"/>
        </w:rPr>
        <w:t xml:space="preserve"> </w:t>
      </w:r>
      <w:r w:rsidRPr="007042B0" w:rsidR="00E60E66">
        <w:rPr>
          <w:rFonts w:ascii="Times New Roman" w:hAnsi="Times New Roman" w:cs="Times New Roman"/>
          <w:sz w:val="24"/>
          <w:szCs w:val="24"/>
        </w:rPr>
        <w:t xml:space="preserve">I’m honored to </w:t>
      </w:r>
      <w:r w:rsidRPr="007042B0">
        <w:rPr>
          <w:rFonts w:ascii="Times New Roman" w:hAnsi="Times New Roman" w:cs="Times New Roman"/>
          <w:sz w:val="24"/>
          <w:szCs w:val="24"/>
        </w:rPr>
        <w:t>appear before you</w:t>
      </w:r>
      <w:r w:rsidRPr="007042B0" w:rsidR="00FE3EB4">
        <w:rPr>
          <w:rFonts w:ascii="Times New Roman" w:hAnsi="Times New Roman" w:cs="Times New Roman"/>
          <w:sz w:val="24"/>
          <w:szCs w:val="24"/>
        </w:rPr>
        <w:t xml:space="preserve"> as a Federal Communications Commissioner</w:t>
      </w:r>
      <w:r w:rsidRPr="007042B0">
        <w:rPr>
          <w:rFonts w:ascii="Times New Roman" w:hAnsi="Times New Roman" w:cs="Times New Roman"/>
          <w:sz w:val="24"/>
          <w:szCs w:val="24"/>
        </w:rPr>
        <w:t xml:space="preserve"> </w:t>
      </w:r>
      <w:r w:rsidRPr="007042B0" w:rsidR="00591F7C">
        <w:rPr>
          <w:rFonts w:ascii="Times New Roman" w:hAnsi="Times New Roman" w:cs="Times New Roman"/>
          <w:sz w:val="24"/>
          <w:szCs w:val="24"/>
        </w:rPr>
        <w:t xml:space="preserve">for the first time </w:t>
      </w:r>
      <w:r w:rsidRPr="007042B0">
        <w:rPr>
          <w:rFonts w:ascii="Times New Roman" w:hAnsi="Times New Roman" w:cs="Times New Roman"/>
          <w:sz w:val="24"/>
          <w:szCs w:val="24"/>
        </w:rPr>
        <w:t>today</w:t>
      </w:r>
      <w:r w:rsidR="00974E45">
        <w:rPr>
          <w:rFonts w:ascii="Times New Roman" w:hAnsi="Times New Roman" w:cs="Times New Roman"/>
          <w:sz w:val="24"/>
          <w:szCs w:val="24"/>
        </w:rPr>
        <w:t xml:space="preserve"> and I appreciate the support that I received from all of you to assume this post</w:t>
      </w:r>
      <w:r w:rsidRPr="007042B0">
        <w:rPr>
          <w:rFonts w:ascii="Times New Roman" w:hAnsi="Times New Roman" w:cs="Times New Roman"/>
          <w:sz w:val="24"/>
          <w:szCs w:val="24"/>
        </w:rPr>
        <w:t>.</w:t>
      </w:r>
    </w:p>
    <w:p w:rsidR="00D23869" w:rsidP="00E42F9A" w14:paraId="2E465A1A" w14:textId="47E0B1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future is already here, it’s just not evenly distributed.”  Wise words, and ones that excellently frame the state of our digital divide.  In this seat, I see</w:t>
      </w:r>
      <w:r w:rsidR="00E90CC5">
        <w:rPr>
          <w:rFonts w:ascii="Times New Roman" w:hAnsi="Times New Roman" w:cs="Times New Roman"/>
          <w:sz w:val="24"/>
          <w:szCs w:val="24"/>
        </w:rPr>
        <w:t xml:space="preserve"> a</w:t>
      </w:r>
      <w:r>
        <w:rPr>
          <w:rFonts w:ascii="Times New Roman" w:hAnsi="Times New Roman" w:cs="Times New Roman"/>
          <w:sz w:val="24"/>
          <w:szCs w:val="24"/>
        </w:rPr>
        <w:t xml:space="preserve"> world on the cutting edge of transformational fifth generation of wireless technology, or 5G, that</w:t>
      </w:r>
      <w:r w:rsidR="004D4BC2">
        <w:rPr>
          <w:rFonts w:ascii="Times New Roman" w:hAnsi="Times New Roman" w:cs="Times New Roman"/>
          <w:sz w:val="24"/>
          <w:szCs w:val="24"/>
        </w:rPr>
        <w:t xml:space="preserve"> will open the floodgates </w:t>
      </w:r>
      <w:r w:rsidR="00E90CC5">
        <w:rPr>
          <w:rFonts w:ascii="Times New Roman" w:hAnsi="Times New Roman" w:cs="Times New Roman"/>
          <w:sz w:val="24"/>
          <w:szCs w:val="24"/>
        </w:rPr>
        <w:t>of innovation – autonomous vehicles, virtual and augmented reality, advanced telehealth, precision agriculture, and artificial intelligence.  And I’m excited.  But</w:t>
      </w:r>
      <w:r w:rsidR="00B908ED">
        <w:rPr>
          <w:rFonts w:ascii="Times New Roman" w:hAnsi="Times New Roman" w:cs="Times New Roman"/>
          <w:sz w:val="24"/>
          <w:szCs w:val="24"/>
        </w:rPr>
        <w:t xml:space="preserve"> while we press forward with 5G, I am increasingly concerned about </w:t>
      </w:r>
      <w:r w:rsidR="00E07B6B">
        <w:rPr>
          <w:rFonts w:ascii="Times New Roman" w:hAnsi="Times New Roman" w:cs="Times New Roman"/>
          <w:sz w:val="24"/>
          <w:szCs w:val="24"/>
        </w:rPr>
        <w:t xml:space="preserve">the </w:t>
      </w:r>
      <w:r w:rsidR="00B908ED">
        <w:rPr>
          <w:rFonts w:ascii="Times New Roman" w:hAnsi="Times New Roman" w:cs="Times New Roman"/>
          <w:sz w:val="24"/>
          <w:szCs w:val="24"/>
        </w:rPr>
        <w:t xml:space="preserve">far too many communities </w:t>
      </w:r>
      <w:r w:rsidR="00CF74D0">
        <w:rPr>
          <w:rFonts w:ascii="Times New Roman" w:hAnsi="Times New Roman" w:cs="Times New Roman"/>
          <w:sz w:val="24"/>
          <w:szCs w:val="24"/>
        </w:rPr>
        <w:t xml:space="preserve">that </w:t>
      </w:r>
      <w:r w:rsidR="00B908ED">
        <w:rPr>
          <w:rFonts w:ascii="Times New Roman" w:hAnsi="Times New Roman" w:cs="Times New Roman"/>
          <w:sz w:val="24"/>
          <w:szCs w:val="24"/>
        </w:rPr>
        <w:t xml:space="preserve">are stuck with “no-G.”  </w:t>
      </w:r>
      <w:r w:rsidR="00E07B6B">
        <w:rPr>
          <w:rFonts w:ascii="Times New Roman" w:hAnsi="Times New Roman" w:cs="Times New Roman"/>
          <w:sz w:val="24"/>
          <w:szCs w:val="24"/>
        </w:rPr>
        <w:t xml:space="preserve">There cannot be two Americas – one where those with much get even more, and another for those who are left behind.  Researchers have begun to describe the digital divide as “persistent.”  </w:t>
      </w:r>
      <w:r w:rsidR="00CC3FCE">
        <w:rPr>
          <w:rFonts w:ascii="Times New Roman" w:hAnsi="Times New Roman" w:cs="Times New Roman"/>
          <w:sz w:val="24"/>
          <w:szCs w:val="24"/>
        </w:rPr>
        <w:t xml:space="preserve">I agree.  </w:t>
      </w:r>
      <w:r w:rsidR="00E07B6B">
        <w:rPr>
          <w:rFonts w:ascii="Times New Roman" w:hAnsi="Times New Roman" w:cs="Times New Roman"/>
          <w:sz w:val="24"/>
          <w:szCs w:val="24"/>
        </w:rPr>
        <w:t xml:space="preserve">To that end, </w:t>
      </w:r>
      <w:r w:rsidR="00B908ED">
        <w:rPr>
          <w:rFonts w:ascii="Times New Roman" w:hAnsi="Times New Roman" w:cs="Times New Roman"/>
          <w:sz w:val="24"/>
          <w:szCs w:val="24"/>
        </w:rPr>
        <w:t xml:space="preserve">I see a world </w:t>
      </w:r>
      <w:r w:rsidR="00E479CE">
        <w:rPr>
          <w:rFonts w:ascii="Times New Roman" w:hAnsi="Times New Roman" w:cs="Times New Roman"/>
          <w:sz w:val="24"/>
          <w:szCs w:val="24"/>
        </w:rPr>
        <w:t xml:space="preserve">in which our </w:t>
      </w:r>
      <w:r w:rsidR="00B908ED">
        <w:rPr>
          <w:rFonts w:ascii="Times New Roman" w:hAnsi="Times New Roman" w:cs="Times New Roman"/>
          <w:sz w:val="24"/>
          <w:szCs w:val="24"/>
        </w:rPr>
        <w:t xml:space="preserve">“digital divide” </w:t>
      </w:r>
      <w:r w:rsidR="00E479CE">
        <w:rPr>
          <w:rFonts w:ascii="Times New Roman" w:hAnsi="Times New Roman" w:cs="Times New Roman"/>
          <w:sz w:val="24"/>
          <w:szCs w:val="24"/>
        </w:rPr>
        <w:t xml:space="preserve">is hardening </w:t>
      </w:r>
      <w:r w:rsidR="00B908ED">
        <w:rPr>
          <w:rFonts w:ascii="Times New Roman" w:hAnsi="Times New Roman" w:cs="Times New Roman"/>
          <w:sz w:val="24"/>
          <w:szCs w:val="24"/>
        </w:rPr>
        <w:t>into a state of “internet inequality.”</w:t>
      </w:r>
      <w:r w:rsidR="005011D5">
        <w:rPr>
          <w:rFonts w:ascii="Times New Roman" w:hAnsi="Times New Roman" w:cs="Times New Roman"/>
          <w:sz w:val="24"/>
          <w:szCs w:val="24"/>
        </w:rPr>
        <w:t xml:space="preserve">  </w:t>
      </w:r>
      <w:r w:rsidR="00384C64">
        <w:rPr>
          <w:rFonts w:ascii="Times New Roman" w:hAnsi="Times New Roman" w:cs="Times New Roman"/>
          <w:sz w:val="24"/>
          <w:szCs w:val="24"/>
        </w:rPr>
        <w:t xml:space="preserve">This is an issue that affects not only the US economy, but also the individual dignity of our citizens and our democracy.  </w:t>
      </w:r>
      <w:r w:rsidR="005011D5">
        <w:rPr>
          <w:rFonts w:ascii="Times New Roman" w:hAnsi="Times New Roman" w:cs="Times New Roman"/>
          <w:sz w:val="24"/>
          <w:szCs w:val="24"/>
        </w:rPr>
        <w:t>It is absolutely imperative that we make sure that quality, affordable broadband is available to all Americans.</w:t>
      </w:r>
      <w:r w:rsidR="00B908ED">
        <w:rPr>
          <w:rFonts w:ascii="Times New Roman" w:hAnsi="Times New Roman" w:cs="Times New Roman"/>
          <w:sz w:val="24"/>
          <w:szCs w:val="24"/>
        </w:rPr>
        <w:t xml:space="preserve">  </w:t>
      </w:r>
      <w:r w:rsidR="00E90C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3266" w:rsidP="000A6BE1" w14:paraId="5BFB7272" w14:textId="77777777">
      <w:pPr>
        <w:spacing w:after="0" w:line="480" w:lineRule="auto"/>
        <w:ind w:firstLine="720"/>
        <w:rPr>
          <w:rFonts w:ascii="Times New Roman" w:hAnsi="Times New Roman" w:cs="Times New Roman"/>
          <w:sz w:val="24"/>
          <w:szCs w:val="24"/>
        </w:rPr>
      </w:pPr>
      <w:bookmarkStart w:id="0" w:name="_Hlk10724562"/>
      <w:r>
        <w:rPr>
          <w:rFonts w:ascii="Times New Roman" w:hAnsi="Times New Roman" w:cs="Times New Roman"/>
          <w:sz w:val="24"/>
          <w:szCs w:val="24"/>
        </w:rPr>
        <w:t xml:space="preserve"> </w:t>
      </w:r>
      <w:r w:rsidRPr="007042B0" w:rsidR="0000262E">
        <w:rPr>
          <w:rFonts w:ascii="Times New Roman" w:hAnsi="Times New Roman" w:cs="Times New Roman"/>
          <w:sz w:val="24"/>
          <w:szCs w:val="24"/>
        </w:rPr>
        <w:t xml:space="preserve">  </w:t>
      </w:r>
    </w:p>
    <w:p w:rsidR="0063398D" w:rsidRPr="007042B0" w:rsidP="00126216" w14:paraId="58625D30" w14:textId="59645E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 people are connected, great things are possible.</w:t>
      </w:r>
      <w:r w:rsidRPr="007042B0" w:rsidR="0000262E">
        <w:rPr>
          <w:rFonts w:ascii="Times New Roman" w:hAnsi="Times New Roman" w:cs="Times New Roman"/>
          <w:sz w:val="24"/>
          <w:szCs w:val="24"/>
        </w:rPr>
        <w:t xml:space="preserve">  </w:t>
      </w:r>
      <w:r w:rsidR="00861367">
        <w:rPr>
          <w:rFonts w:ascii="Times New Roman" w:hAnsi="Times New Roman" w:cs="Times New Roman"/>
          <w:sz w:val="24"/>
          <w:szCs w:val="24"/>
        </w:rPr>
        <w:t xml:space="preserve">I’m particularly excited about how broadband can </w:t>
      </w:r>
      <w:r w:rsidR="00DC5C63">
        <w:rPr>
          <w:rFonts w:ascii="Times New Roman" w:hAnsi="Times New Roman" w:cs="Times New Roman"/>
          <w:sz w:val="24"/>
          <w:szCs w:val="24"/>
        </w:rPr>
        <w:t>create</w:t>
      </w:r>
      <w:r w:rsidR="00861367">
        <w:rPr>
          <w:rFonts w:ascii="Times New Roman" w:hAnsi="Times New Roman" w:cs="Times New Roman"/>
          <w:sz w:val="24"/>
          <w:szCs w:val="24"/>
        </w:rPr>
        <w:t xml:space="preserve"> </w:t>
      </w:r>
      <w:r w:rsidR="00BD399B">
        <w:rPr>
          <w:rFonts w:ascii="Times New Roman" w:hAnsi="Times New Roman" w:cs="Times New Roman"/>
          <w:sz w:val="24"/>
          <w:szCs w:val="24"/>
        </w:rPr>
        <w:t xml:space="preserve">healthcare and </w:t>
      </w:r>
      <w:r w:rsidR="00861367">
        <w:rPr>
          <w:rFonts w:ascii="Times New Roman" w:hAnsi="Times New Roman" w:cs="Times New Roman"/>
          <w:sz w:val="24"/>
          <w:szCs w:val="24"/>
        </w:rPr>
        <w:t>educational opportunities</w:t>
      </w:r>
      <w:r w:rsidR="00BD399B">
        <w:rPr>
          <w:rFonts w:ascii="Times New Roman" w:hAnsi="Times New Roman" w:cs="Times New Roman"/>
          <w:sz w:val="24"/>
          <w:szCs w:val="24"/>
        </w:rPr>
        <w:t>.  For health care</w:t>
      </w:r>
      <w:r w:rsidR="00010A82">
        <w:rPr>
          <w:rFonts w:ascii="Times New Roman" w:hAnsi="Times New Roman" w:cs="Times New Roman"/>
          <w:sz w:val="24"/>
          <w:szCs w:val="24"/>
        </w:rPr>
        <w:t>,</w:t>
      </w:r>
      <w:r w:rsidR="00BD399B">
        <w:rPr>
          <w:rFonts w:ascii="Times New Roman" w:hAnsi="Times New Roman" w:cs="Times New Roman"/>
          <w:sz w:val="24"/>
          <w:szCs w:val="24"/>
        </w:rPr>
        <w:t xml:space="preserve"> I’ve seen the power of telehealth while visiting </w:t>
      </w:r>
      <w:r w:rsidRPr="0079265B" w:rsidR="00BD399B">
        <w:rPr>
          <w:rFonts w:ascii="Times New Roman" w:hAnsi="Times New Roman" w:cs="Times New Roman"/>
          <w:sz w:val="24"/>
          <w:szCs w:val="24"/>
        </w:rPr>
        <w:t>with Corie Nieto, the director of telehealth services at the Nevada Health Center Clinic in Amargosa Valley</w:t>
      </w:r>
      <w:r w:rsidR="00BD399B">
        <w:rPr>
          <w:rFonts w:ascii="Times New Roman" w:hAnsi="Times New Roman" w:cs="Times New Roman"/>
          <w:sz w:val="24"/>
          <w:szCs w:val="24"/>
        </w:rPr>
        <w:t>,</w:t>
      </w:r>
      <w:r w:rsidRPr="0079265B" w:rsidR="00BD399B">
        <w:rPr>
          <w:rFonts w:ascii="Times New Roman" w:hAnsi="Times New Roman" w:cs="Times New Roman"/>
          <w:sz w:val="24"/>
          <w:szCs w:val="24"/>
        </w:rPr>
        <w:t xml:space="preserve"> Nevada</w:t>
      </w:r>
      <w:r w:rsidR="001532CB">
        <w:rPr>
          <w:rFonts w:ascii="Times New Roman" w:hAnsi="Times New Roman" w:cs="Times New Roman"/>
          <w:sz w:val="24"/>
          <w:szCs w:val="24"/>
        </w:rPr>
        <w:t xml:space="preserve"> --</w:t>
      </w:r>
      <w:r w:rsidRPr="0079265B" w:rsidR="00BD399B">
        <w:rPr>
          <w:rFonts w:ascii="Times New Roman" w:hAnsi="Times New Roman" w:cs="Times New Roman"/>
          <w:sz w:val="24"/>
          <w:szCs w:val="24"/>
        </w:rPr>
        <w:t xml:space="preserve"> </w:t>
      </w:r>
      <w:r w:rsidR="00BD399B">
        <w:rPr>
          <w:rFonts w:ascii="Times New Roman" w:hAnsi="Times New Roman" w:cs="Times New Roman"/>
          <w:sz w:val="24"/>
          <w:szCs w:val="24"/>
        </w:rPr>
        <w:t>population about 1,500</w:t>
      </w:r>
      <w:r w:rsidRPr="0079265B" w:rsidR="00BD399B">
        <w:rPr>
          <w:rFonts w:ascii="Times New Roman" w:hAnsi="Times New Roman" w:cs="Times New Roman"/>
          <w:sz w:val="24"/>
          <w:szCs w:val="24"/>
        </w:rPr>
        <w:t xml:space="preserve">. </w:t>
      </w:r>
      <w:r w:rsidR="00BD399B">
        <w:rPr>
          <w:rFonts w:ascii="Times New Roman" w:hAnsi="Times New Roman" w:cs="Times New Roman"/>
          <w:sz w:val="24"/>
          <w:szCs w:val="24"/>
        </w:rPr>
        <w:t xml:space="preserve"> </w:t>
      </w:r>
      <w:r w:rsidRPr="0079265B" w:rsidR="00BD399B">
        <w:rPr>
          <w:rFonts w:ascii="Times New Roman" w:hAnsi="Times New Roman" w:cs="Times New Roman"/>
          <w:sz w:val="24"/>
          <w:szCs w:val="24"/>
        </w:rPr>
        <w:t>She demonstrated how telehealth technology connects doctors from distant urban centers with patients in rural communities</w:t>
      </w:r>
      <w:r w:rsidR="00BD399B">
        <w:rPr>
          <w:rFonts w:ascii="Times New Roman" w:hAnsi="Times New Roman" w:cs="Times New Roman"/>
          <w:sz w:val="24"/>
          <w:szCs w:val="24"/>
        </w:rPr>
        <w:t>, bringing expertise and specialty services that would otherwise be unavailable to patients in this rural community.  For educational opportunities</w:t>
      </w:r>
      <w:r w:rsidR="00D145F8">
        <w:rPr>
          <w:rFonts w:ascii="Times New Roman" w:hAnsi="Times New Roman" w:cs="Times New Roman"/>
          <w:sz w:val="24"/>
          <w:szCs w:val="24"/>
        </w:rPr>
        <w:t>,</w:t>
      </w:r>
      <w:r w:rsidR="00BD399B">
        <w:rPr>
          <w:rFonts w:ascii="Times New Roman" w:hAnsi="Times New Roman" w:cs="Times New Roman"/>
          <w:sz w:val="24"/>
          <w:szCs w:val="24"/>
        </w:rPr>
        <w:t xml:space="preserve"> I</w:t>
      </w:r>
      <w:r w:rsidR="00D145F8">
        <w:rPr>
          <w:rFonts w:ascii="Times New Roman" w:hAnsi="Times New Roman" w:cs="Times New Roman"/>
          <w:sz w:val="24"/>
          <w:szCs w:val="24"/>
        </w:rPr>
        <w:t xml:space="preserve"> </w:t>
      </w:r>
      <w:r w:rsidR="00740809">
        <w:rPr>
          <w:rFonts w:ascii="Times New Roman" w:hAnsi="Times New Roman" w:cs="Times New Roman"/>
          <w:sz w:val="24"/>
          <w:szCs w:val="24"/>
        </w:rPr>
        <w:t xml:space="preserve">recently </w:t>
      </w:r>
      <w:r w:rsidR="00861367">
        <w:rPr>
          <w:rFonts w:ascii="Times New Roman" w:hAnsi="Times New Roman" w:cs="Times New Roman"/>
          <w:sz w:val="24"/>
          <w:szCs w:val="24"/>
        </w:rPr>
        <w:t xml:space="preserve">saw </w:t>
      </w:r>
      <w:r w:rsidRPr="007042B0" w:rsidR="00861367">
        <w:rPr>
          <w:rFonts w:ascii="Times New Roman" w:hAnsi="Times New Roman" w:cs="Times New Roman"/>
          <w:sz w:val="24"/>
          <w:szCs w:val="24"/>
        </w:rPr>
        <w:t xml:space="preserve">the power of </w:t>
      </w:r>
      <w:r w:rsidR="00D97761">
        <w:rPr>
          <w:rFonts w:ascii="Times New Roman" w:hAnsi="Times New Roman" w:cs="Times New Roman"/>
          <w:sz w:val="24"/>
          <w:szCs w:val="24"/>
        </w:rPr>
        <w:t xml:space="preserve">high-quality </w:t>
      </w:r>
      <w:r w:rsidRPr="007042B0" w:rsidR="00861367">
        <w:rPr>
          <w:rFonts w:ascii="Times New Roman" w:hAnsi="Times New Roman" w:cs="Times New Roman"/>
          <w:sz w:val="24"/>
          <w:szCs w:val="24"/>
        </w:rPr>
        <w:t xml:space="preserve">online education in action </w:t>
      </w:r>
      <w:r w:rsidR="00861367">
        <w:rPr>
          <w:rFonts w:ascii="Times New Roman" w:hAnsi="Times New Roman" w:cs="Times New Roman"/>
          <w:sz w:val="24"/>
          <w:szCs w:val="24"/>
        </w:rPr>
        <w:t xml:space="preserve">when I </w:t>
      </w:r>
      <w:r w:rsidR="00740809">
        <w:rPr>
          <w:rFonts w:ascii="Times New Roman" w:hAnsi="Times New Roman" w:cs="Times New Roman"/>
          <w:sz w:val="24"/>
          <w:szCs w:val="24"/>
        </w:rPr>
        <w:t xml:space="preserve">visited </w:t>
      </w:r>
      <w:r w:rsidRPr="007042B0" w:rsidR="00B0602B">
        <w:rPr>
          <w:rFonts w:ascii="Times New Roman" w:hAnsi="Times New Roman" w:cs="Times New Roman"/>
          <w:sz w:val="24"/>
          <w:szCs w:val="24"/>
        </w:rPr>
        <w:t>Winston Salem S</w:t>
      </w:r>
      <w:r w:rsidR="00740809">
        <w:rPr>
          <w:rFonts w:ascii="Times New Roman" w:hAnsi="Times New Roman" w:cs="Times New Roman"/>
          <w:sz w:val="24"/>
          <w:szCs w:val="24"/>
        </w:rPr>
        <w:t>t</w:t>
      </w:r>
      <w:r w:rsidRPr="007042B0" w:rsidR="00B0602B">
        <w:rPr>
          <w:rFonts w:ascii="Times New Roman" w:hAnsi="Times New Roman" w:cs="Times New Roman"/>
          <w:sz w:val="24"/>
          <w:szCs w:val="24"/>
        </w:rPr>
        <w:t>ate University</w:t>
      </w:r>
      <w:r w:rsidRPr="007042B0" w:rsidR="004E4954">
        <w:rPr>
          <w:rFonts w:ascii="Times New Roman" w:hAnsi="Times New Roman" w:cs="Times New Roman"/>
          <w:sz w:val="24"/>
          <w:szCs w:val="24"/>
        </w:rPr>
        <w:t xml:space="preserve"> (WSSU</w:t>
      </w:r>
      <w:r w:rsidR="00BF737A">
        <w:rPr>
          <w:rFonts w:ascii="Times New Roman" w:hAnsi="Times New Roman" w:cs="Times New Roman"/>
          <w:sz w:val="24"/>
          <w:szCs w:val="24"/>
        </w:rPr>
        <w:t>)</w:t>
      </w:r>
      <w:r w:rsidR="008612BB">
        <w:rPr>
          <w:rFonts w:ascii="Times New Roman" w:hAnsi="Times New Roman" w:cs="Times New Roman"/>
          <w:sz w:val="24"/>
          <w:szCs w:val="24"/>
        </w:rPr>
        <w:t xml:space="preserve"> </w:t>
      </w:r>
      <w:r w:rsidRPr="007042B0" w:rsidR="00B0602B">
        <w:rPr>
          <w:rFonts w:ascii="Times New Roman" w:hAnsi="Times New Roman" w:cs="Times New Roman"/>
          <w:sz w:val="24"/>
          <w:szCs w:val="24"/>
        </w:rPr>
        <w:t>in North Carolin</w:t>
      </w:r>
      <w:r w:rsidRPr="007042B0" w:rsidR="003541C7">
        <w:rPr>
          <w:rFonts w:ascii="Times New Roman" w:hAnsi="Times New Roman" w:cs="Times New Roman"/>
          <w:sz w:val="24"/>
          <w:szCs w:val="24"/>
        </w:rPr>
        <w:t xml:space="preserve">a.  </w:t>
      </w:r>
      <w:r w:rsidR="00B061A9">
        <w:rPr>
          <w:rFonts w:ascii="Times New Roman" w:hAnsi="Times New Roman" w:cs="Times New Roman"/>
          <w:sz w:val="24"/>
          <w:szCs w:val="24"/>
        </w:rPr>
        <w:t xml:space="preserve">WSSU’s program allows students who may not be able to attend traditional in-person classes due to work or family demands, to study at their own pace to acquire skills needed for high-demand jobs. These same students apply what they’ve learned back home in their communities.  For example, Gabriel Bottazzi, a second-career student who graduated from WSSU’s online Healthcare Administration program, now runs </w:t>
      </w:r>
      <w:r w:rsidR="00B061A9">
        <w:rPr>
          <w:rFonts w:ascii="Times New Roman" w:hAnsi="Times New Roman" w:cs="Times New Roman"/>
          <w:sz w:val="24"/>
          <w:szCs w:val="24"/>
        </w:rPr>
        <w:t>LliBott</w:t>
      </w:r>
      <w:r w:rsidR="00B061A9">
        <w:rPr>
          <w:rFonts w:ascii="Times New Roman" w:hAnsi="Times New Roman" w:cs="Times New Roman"/>
          <w:sz w:val="24"/>
          <w:szCs w:val="24"/>
        </w:rPr>
        <w:t xml:space="preserve"> </w:t>
      </w:r>
      <w:r w:rsidR="00B061A9">
        <w:rPr>
          <w:rFonts w:ascii="Times New Roman" w:hAnsi="Times New Roman" w:cs="Times New Roman"/>
          <w:sz w:val="24"/>
          <w:szCs w:val="24"/>
        </w:rPr>
        <w:t>Consultorios</w:t>
      </w:r>
      <w:r w:rsidR="00B061A9">
        <w:rPr>
          <w:rFonts w:ascii="Times New Roman" w:hAnsi="Times New Roman" w:cs="Times New Roman"/>
          <w:sz w:val="24"/>
          <w:szCs w:val="24"/>
        </w:rPr>
        <w:t xml:space="preserve"> </w:t>
      </w:r>
      <w:r w:rsidR="00B061A9">
        <w:rPr>
          <w:rFonts w:ascii="Times New Roman" w:hAnsi="Times New Roman" w:cs="Times New Roman"/>
          <w:sz w:val="24"/>
          <w:szCs w:val="24"/>
        </w:rPr>
        <w:t>Médicos</w:t>
      </w:r>
      <w:r w:rsidR="00B061A9">
        <w:rPr>
          <w:rFonts w:ascii="Times New Roman" w:hAnsi="Times New Roman" w:cs="Times New Roman"/>
          <w:sz w:val="24"/>
          <w:szCs w:val="24"/>
        </w:rPr>
        <w:t>, a group of four primary care clinics that focus on serving the Latino community in North Carolina through in-person and telemedicine visits.</w:t>
      </w:r>
      <w:r w:rsidR="00456FC1">
        <w:rPr>
          <w:rFonts w:ascii="Times New Roman" w:hAnsi="Times New Roman" w:cs="Times New Roman"/>
          <w:sz w:val="24"/>
          <w:szCs w:val="24"/>
        </w:rPr>
        <w:t xml:space="preserve"> </w:t>
      </w:r>
    </w:p>
    <w:p w:rsidR="00E1282B" w:rsidRPr="007042B0" w:rsidP="00745152" w14:paraId="509DCD75" w14:textId="7A99DB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7042B0">
        <w:rPr>
          <w:rFonts w:ascii="Times New Roman" w:hAnsi="Times New Roman" w:cs="Times New Roman"/>
          <w:sz w:val="24"/>
          <w:szCs w:val="24"/>
        </w:rPr>
        <w:t xml:space="preserve"> FCC manages billions of dollars of Universal Service program funds</w:t>
      </w:r>
      <w:r w:rsidR="00202F70">
        <w:rPr>
          <w:rFonts w:ascii="Times New Roman" w:hAnsi="Times New Roman" w:cs="Times New Roman"/>
          <w:sz w:val="24"/>
          <w:szCs w:val="24"/>
        </w:rPr>
        <w:t xml:space="preserve"> </w:t>
      </w:r>
      <w:r w:rsidR="00D97761">
        <w:rPr>
          <w:rFonts w:ascii="Times New Roman" w:hAnsi="Times New Roman" w:cs="Times New Roman"/>
          <w:sz w:val="24"/>
          <w:szCs w:val="24"/>
        </w:rPr>
        <w:t xml:space="preserve">intended </w:t>
      </w:r>
      <w:r w:rsidR="00202F70">
        <w:rPr>
          <w:rFonts w:ascii="Times New Roman" w:hAnsi="Times New Roman" w:cs="Times New Roman"/>
          <w:sz w:val="24"/>
          <w:szCs w:val="24"/>
        </w:rPr>
        <w:t xml:space="preserve">to ensure that all Americans </w:t>
      </w:r>
      <w:r w:rsidR="00D97761">
        <w:rPr>
          <w:rFonts w:ascii="Times New Roman" w:hAnsi="Times New Roman" w:cs="Times New Roman"/>
          <w:sz w:val="24"/>
          <w:szCs w:val="24"/>
        </w:rPr>
        <w:t>have the broadband connectivity needed to</w:t>
      </w:r>
      <w:r w:rsidR="00202F70">
        <w:rPr>
          <w:rFonts w:ascii="Times New Roman" w:hAnsi="Times New Roman" w:cs="Times New Roman"/>
          <w:sz w:val="24"/>
          <w:szCs w:val="24"/>
        </w:rPr>
        <w:t xml:space="preserve"> access programs like </w:t>
      </w:r>
      <w:r w:rsidR="001532CB">
        <w:rPr>
          <w:rFonts w:ascii="Times New Roman" w:hAnsi="Times New Roman" w:cs="Times New Roman"/>
          <w:sz w:val="24"/>
          <w:szCs w:val="24"/>
        </w:rPr>
        <w:t xml:space="preserve">those offered by </w:t>
      </w:r>
      <w:r w:rsidR="00202F70">
        <w:rPr>
          <w:rFonts w:ascii="Times New Roman" w:hAnsi="Times New Roman" w:cs="Times New Roman"/>
          <w:sz w:val="24"/>
          <w:szCs w:val="24"/>
        </w:rPr>
        <w:t>WSSU</w:t>
      </w:r>
      <w:r w:rsidR="00BD399B">
        <w:rPr>
          <w:rFonts w:ascii="Times New Roman" w:hAnsi="Times New Roman" w:cs="Times New Roman"/>
          <w:sz w:val="24"/>
          <w:szCs w:val="24"/>
        </w:rPr>
        <w:t xml:space="preserve"> </w:t>
      </w:r>
      <w:r w:rsidR="001532CB">
        <w:rPr>
          <w:rFonts w:ascii="Times New Roman" w:hAnsi="Times New Roman" w:cs="Times New Roman"/>
          <w:sz w:val="24"/>
          <w:szCs w:val="24"/>
        </w:rPr>
        <w:t>and</w:t>
      </w:r>
      <w:r w:rsidR="00BD399B">
        <w:rPr>
          <w:rFonts w:ascii="Times New Roman" w:hAnsi="Times New Roman" w:cs="Times New Roman"/>
          <w:sz w:val="24"/>
          <w:szCs w:val="24"/>
        </w:rPr>
        <w:t xml:space="preserve"> the Nevada Health Center </w:t>
      </w:r>
      <w:r w:rsidR="001532CB">
        <w:rPr>
          <w:rFonts w:ascii="Times New Roman" w:hAnsi="Times New Roman" w:cs="Times New Roman"/>
          <w:sz w:val="24"/>
          <w:szCs w:val="24"/>
        </w:rPr>
        <w:t>C</w:t>
      </w:r>
      <w:r w:rsidR="00BD399B">
        <w:rPr>
          <w:rFonts w:ascii="Times New Roman" w:hAnsi="Times New Roman" w:cs="Times New Roman"/>
          <w:sz w:val="24"/>
          <w:szCs w:val="24"/>
        </w:rPr>
        <w:t>linic.</w:t>
      </w:r>
      <w:r>
        <w:rPr>
          <w:rFonts w:ascii="Times New Roman" w:hAnsi="Times New Roman" w:cs="Times New Roman"/>
          <w:sz w:val="24"/>
          <w:szCs w:val="24"/>
        </w:rPr>
        <w:t xml:space="preserve"> </w:t>
      </w:r>
      <w:r w:rsidR="001532CB">
        <w:rPr>
          <w:rFonts w:ascii="Times New Roman" w:hAnsi="Times New Roman" w:cs="Times New Roman"/>
          <w:sz w:val="24"/>
          <w:szCs w:val="24"/>
        </w:rPr>
        <w:t xml:space="preserve"> </w:t>
      </w:r>
      <w:r w:rsidR="00BD399B">
        <w:rPr>
          <w:rFonts w:ascii="Times New Roman" w:hAnsi="Times New Roman" w:cs="Times New Roman"/>
          <w:sz w:val="24"/>
          <w:szCs w:val="24"/>
        </w:rPr>
        <w:t>B</w:t>
      </w:r>
      <w:r>
        <w:rPr>
          <w:rFonts w:ascii="Times New Roman" w:hAnsi="Times New Roman" w:cs="Times New Roman"/>
          <w:sz w:val="24"/>
          <w:szCs w:val="24"/>
        </w:rPr>
        <w:t>ut to eliminate internet inequality we must understand the scope and scale of the problem.</w:t>
      </w:r>
      <w:r w:rsidR="00794619">
        <w:rPr>
          <w:rFonts w:ascii="Times New Roman" w:hAnsi="Times New Roman" w:cs="Times New Roman"/>
          <w:sz w:val="24"/>
          <w:szCs w:val="24"/>
        </w:rPr>
        <w:t xml:space="preserve"> </w:t>
      </w:r>
      <w:r w:rsidR="00202F70">
        <w:rPr>
          <w:rFonts w:ascii="Times New Roman" w:hAnsi="Times New Roman" w:cs="Times New Roman"/>
          <w:sz w:val="24"/>
          <w:szCs w:val="24"/>
        </w:rPr>
        <w:t xml:space="preserve"> </w:t>
      </w:r>
      <w:r w:rsidRPr="007042B0" w:rsidR="008F1CAF">
        <w:rPr>
          <w:rFonts w:ascii="Times New Roman" w:hAnsi="Times New Roman" w:cs="Times New Roman"/>
          <w:sz w:val="24"/>
          <w:szCs w:val="24"/>
        </w:rPr>
        <w:t>The fundamental question is this: does the FCC</w:t>
      </w:r>
      <w:r w:rsidR="0013763C">
        <w:rPr>
          <w:rFonts w:ascii="Times New Roman" w:hAnsi="Times New Roman" w:cs="Times New Roman"/>
          <w:sz w:val="24"/>
          <w:szCs w:val="24"/>
        </w:rPr>
        <w:t xml:space="preserve"> truly</w:t>
      </w:r>
      <w:r w:rsidRPr="007042B0" w:rsidR="008F1CAF">
        <w:rPr>
          <w:rFonts w:ascii="Times New Roman" w:hAnsi="Times New Roman" w:cs="Times New Roman"/>
          <w:sz w:val="24"/>
          <w:szCs w:val="24"/>
        </w:rPr>
        <w:t xml:space="preserve"> know who has broadband and who does</w:t>
      </w:r>
      <w:r w:rsidR="0013763C">
        <w:rPr>
          <w:rFonts w:ascii="Times New Roman" w:hAnsi="Times New Roman" w:cs="Times New Roman"/>
          <w:sz w:val="24"/>
          <w:szCs w:val="24"/>
        </w:rPr>
        <w:t xml:space="preserve"> not</w:t>
      </w:r>
      <w:r w:rsidRPr="007042B0" w:rsidR="008F1CAF">
        <w:rPr>
          <w:rFonts w:ascii="Times New Roman" w:hAnsi="Times New Roman" w:cs="Times New Roman"/>
          <w:sz w:val="24"/>
          <w:szCs w:val="24"/>
        </w:rPr>
        <w:t xml:space="preserve">?  Unfortunately, </w:t>
      </w:r>
      <w:r w:rsidR="00E16AB9">
        <w:rPr>
          <w:rFonts w:ascii="Times New Roman" w:hAnsi="Times New Roman" w:cs="Times New Roman"/>
          <w:sz w:val="24"/>
          <w:szCs w:val="24"/>
        </w:rPr>
        <w:t xml:space="preserve">at present, it appears that we </w:t>
      </w:r>
      <w:r w:rsidR="0013763C">
        <w:rPr>
          <w:rFonts w:ascii="Times New Roman" w:hAnsi="Times New Roman" w:cs="Times New Roman"/>
          <w:sz w:val="24"/>
          <w:szCs w:val="24"/>
        </w:rPr>
        <w:t>do not</w:t>
      </w:r>
      <w:r w:rsidR="00761A4E">
        <w:rPr>
          <w:rFonts w:ascii="Times New Roman" w:hAnsi="Times New Roman" w:cs="Times New Roman"/>
          <w:sz w:val="24"/>
          <w:szCs w:val="24"/>
        </w:rPr>
        <w:t>, and the problem begins with the data</w:t>
      </w:r>
      <w:r w:rsidRPr="007042B0" w:rsidR="008F1CAF">
        <w:rPr>
          <w:rFonts w:ascii="Times New Roman" w:hAnsi="Times New Roman" w:cs="Times New Roman"/>
          <w:sz w:val="24"/>
          <w:szCs w:val="24"/>
        </w:rPr>
        <w:t xml:space="preserve">.  </w:t>
      </w:r>
      <w:r w:rsidRPr="007042B0" w:rsidR="0098396C">
        <w:rPr>
          <w:rFonts w:ascii="Times New Roman" w:hAnsi="Times New Roman" w:cs="Times New Roman"/>
          <w:sz w:val="24"/>
          <w:szCs w:val="24"/>
        </w:rPr>
        <w:t xml:space="preserve">The FCC’s recently-released </w:t>
      </w:r>
      <w:r w:rsidRPr="007042B0" w:rsidR="00512B27">
        <w:rPr>
          <w:rFonts w:ascii="Times New Roman" w:hAnsi="Times New Roman" w:cs="Times New Roman"/>
          <w:sz w:val="24"/>
          <w:szCs w:val="24"/>
        </w:rPr>
        <w:t>broadband</w:t>
      </w:r>
      <w:r w:rsidRPr="007042B0" w:rsidR="0098396C">
        <w:rPr>
          <w:rFonts w:ascii="Times New Roman" w:hAnsi="Times New Roman" w:cs="Times New Roman"/>
          <w:sz w:val="24"/>
          <w:szCs w:val="24"/>
        </w:rPr>
        <w:t xml:space="preserve"> deployment report is</w:t>
      </w:r>
      <w:r w:rsidR="0013763C">
        <w:rPr>
          <w:rFonts w:ascii="Times New Roman" w:hAnsi="Times New Roman" w:cs="Times New Roman"/>
          <w:sz w:val="24"/>
          <w:szCs w:val="24"/>
        </w:rPr>
        <w:t>, unfortunately,</w:t>
      </w:r>
      <w:r w:rsidRPr="007042B0" w:rsidR="0098396C">
        <w:rPr>
          <w:rFonts w:ascii="Times New Roman" w:hAnsi="Times New Roman" w:cs="Times New Roman"/>
          <w:sz w:val="24"/>
          <w:szCs w:val="24"/>
        </w:rPr>
        <w:t xml:space="preserve"> a</w:t>
      </w:r>
      <w:r w:rsidR="0013763C">
        <w:rPr>
          <w:rFonts w:ascii="Times New Roman" w:hAnsi="Times New Roman" w:cs="Times New Roman"/>
          <w:sz w:val="24"/>
          <w:szCs w:val="24"/>
        </w:rPr>
        <w:t xml:space="preserve"> glaring</w:t>
      </w:r>
      <w:r w:rsidRPr="007042B0" w:rsidR="0098396C">
        <w:rPr>
          <w:rFonts w:ascii="Times New Roman" w:hAnsi="Times New Roman" w:cs="Times New Roman"/>
          <w:sz w:val="24"/>
          <w:szCs w:val="24"/>
        </w:rPr>
        <w:t xml:space="preserve"> demonstration</w:t>
      </w:r>
      <w:r w:rsidR="0013763C">
        <w:rPr>
          <w:rFonts w:ascii="Times New Roman" w:hAnsi="Times New Roman" w:cs="Times New Roman"/>
          <w:sz w:val="24"/>
          <w:szCs w:val="24"/>
        </w:rPr>
        <w:t xml:space="preserve"> of our shortcomings</w:t>
      </w:r>
      <w:r w:rsidRPr="007042B0" w:rsidR="0098396C">
        <w:rPr>
          <w:rFonts w:ascii="Times New Roman" w:hAnsi="Times New Roman" w:cs="Times New Roman"/>
          <w:sz w:val="24"/>
          <w:szCs w:val="24"/>
        </w:rPr>
        <w:t xml:space="preserve">.  </w:t>
      </w:r>
      <w:r w:rsidR="00202F70">
        <w:rPr>
          <w:rFonts w:ascii="Times New Roman" w:hAnsi="Times New Roman" w:cs="Times New Roman"/>
          <w:sz w:val="24"/>
          <w:szCs w:val="24"/>
        </w:rPr>
        <w:t xml:space="preserve">The first draft </w:t>
      </w:r>
      <w:r w:rsidR="001F4A23">
        <w:rPr>
          <w:rFonts w:ascii="Times New Roman" w:hAnsi="Times New Roman" w:cs="Times New Roman"/>
          <w:sz w:val="24"/>
          <w:szCs w:val="24"/>
        </w:rPr>
        <w:t xml:space="preserve">of the 706 Report </w:t>
      </w:r>
      <w:r w:rsidR="006D449D">
        <w:rPr>
          <w:rFonts w:ascii="Times New Roman" w:hAnsi="Times New Roman" w:cs="Times New Roman"/>
          <w:sz w:val="24"/>
          <w:szCs w:val="24"/>
        </w:rPr>
        <w:t>wa</w:t>
      </w:r>
      <w:r w:rsidRPr="007042B0" w:rsidR="00441151">
        <w:rPr>
          <w:rFonts w:ascii="Times New Roman" w:hAnsi="Times New Roman" w:cs="Times New Roman"/>
          <w:sz w:val="24"/>
          <w:szCs w:val="24"/>
        </w:rPr>
        <w:t xml:space="preserve">s based on data that </w:t>
      </w:r>
      <w:r w:rsidR="00794619">
        <w:rPr>
          <w:rFonts w:ascii="Times New Roman" w:hAnsi="Times New Roman" w:cs="Times New Roman"/>
          <w:sz w:val="24"/>
          <w:szCs w:val="24"/>
        </w:rPr>
        <w:t>overstated</w:t>
      </w:r>
      <w:r w:rsidRPr="007042B0" w:rsidR="00441151">
        <w:rPr>
          <w:rFonts w:ascii="Times New Roman" w:hAnsi="Times New Roman" w:cs="Times New Roman"/>
          <w:sz w:val="24"/>
          <w:szCs w:val="24"/>
        </w:rPr>
        <w:t xml:space="preserve"> high speed broadband connections by more </w:t>
      </w:r>
      <w:r w:rsidRPr="007042B0" w:rsidR="00441151">
        <w:rPr>
          <w:rFonts w:ascii="Times New Roman" w:hAnsi="Times New Roman" w:cs="Times New Roman"/>
          <w:sz w:val="24"/>
          <w:szCs w:val="24"/>
        </w:rPr>
        <w:t>than 62 million</w:t>
      </w:r>
      <w:r w:rsidR="00196E80">
        <w:rPr>
          <w:rFonts w:ascii="Times New Roman" w:hAnsi="Times New Roman" w:cs="Times New Roman"/>
          <w:sz w:val="24"/>
          <w:szCs w:val="24"/>
        </w:rPr>
        <w:t xml:space="preserve"> </w:t>
      </w:r>
      <w:r w:rsidR="008612BB">
        <w:rPr>
          <w:rFonts w:ascii="Times New Roman" w:hAnsi="Times New Roman" w:cs="Times New Roman"/>
          <w:sz w:val="24"/>
          <w:szCs w:val="24"/>
        </w:rPr>
        <w:t>connections</w:t>
      </w:r>
      <w:r w:rsidR="00202F70">
        <w:rPr>
          <w:rFonts w:ascii="Times New Roman" w:hAnsi="Times New Roman" w:cs="Times New Roman"/>
          <w:sz w:val="24"/>
          <w:szCs w:val="24"/>
        </w:rPr>
        <w:t xml:space="preserve"> – that’s more than the populations of </w:t>
      </w:r>
      <w:r w:rsidR="008229E9">
        <w:rPr>
          <w:rFonts w:ascii="Times New Roman" w:hAnsi="Times New Roman" w:cs="Times New Roman"/>
          <w:sz w:val="24"/>
          <w:szCs w:val="24"/>
        </w:rPr>
        <w:t xml:space="preserve">Mississippi, Washington, </w:t>
      </w:r>
      <w:r w:rsidR="00202F70">
        <w:rPr>
          <w:rFonts w:ascii="Times New Roman" w:hAnsi="Times New Roman" w:cs="Times New Roman"/>
          <w:sz w:val="24"/>
          <w:szCs w:val="24"/>
        </w:rPr>
        <w:t xml:space="preserve">Texas, </w:t>
      </w:r>
      <w:r w:rsidR="00C24D51">
        <w:rPr>
          <w:rFonts w:ascii="Times New Roman" w:hAnsi="Times New Roman" w:cs="Times New Roman"/>
          <w:sz w:val="24"/>
          <w:szCs w:val="24"/>
        </w:rPr>
        <w:t>Michigan, and Illinois put together</w:t>
      </w:r>
      <w:r w:rsidRPr="007042B0" w:rsidR="000C3D4A">
        <w:rPr>
          <w:rFonts w:ascii="Times New Roman" w:hAnsi="Times New Roman" w:cs="Times New Roman"/>
          <w:sz w:val="24"/>
          <w:szCs w:val="24"/>
        </w:rPr>
        <w:t xml:space="preserve">.  </w:t>
      </w:r>
      <w:r w:rsidR="008229E9">
        <w:rPr>
          <w:rFonts w:ascii="Times New Roman" w:hAnsi="Times New Roman" w:cs="Times New Roman"/>
          <w:sz w:val="24"/>
          <w:szCs w:val="24"/>
        </w:rPr>
        <w:t xml:space="preserve">This is troubling for a host of reasons: </w:t>
      </w:r>
      <w:r w:rsidRPr="007042B0" w:rsidR="00B60CFD">
        <w:rPr>
          <w:rFonts w:ascii="Times New Roman" w:hAnsi="Times New Roman" w:cs="Times New Roman"/>
          <w:sz w:val="24"/>
          <w:szCs w:val="24"/>
        </w:rPr>
        <w:t>that the FCC</w:t>
      </w:r>
      <w:r w:rsidR="008229E9">
        <w:rPr>
          <w:rFonts w:ascii="Times New Roman" w:hAnsi="Times New Roman" w:cs="Times New Roman"/>
          <w:sz w:val="24"/>
          <w:szCs w:val="24"/>
        </w:rPr>
        <w:t>’s data practices lack the sophistication to catch such a significant error</w:t>
      </w:r>
      <w:r w:rsidR="002C5A8E">
        <w:rPr>
          <w:rFonts w:ascii="Times New Roman" w:hAnsi="Times New Roman" w:cs="Times New Roman"/>
          <w:sz w:val="24"/>
          <w:szCs w:val="24"/>
        </w:rPr>
        <w:t xml:space="preserve"> by a new entrant;</w:t>
      </w:r>
      <w:r w:rsidR="00422590">
        <w:rPr>
          <w:rFonts w:ascii="Times New Roman" w:hAnsi="Times New Roman" w:cs="Times New Roman"/>
          <w:sz w:val="24"/>
          <w:szCs w:val="24"/>
        </w:rPr>
        <w:t xml:space="preserve"> that we had to rely on an outside party to catch the mistake</w:t>
      </w:r>
      <w:r w:rsidR="002C5A8E">
        <w:rPr>
          <w:rFonts w:ascii="Times New Roman" w:hAnsi="Times New Roman" w:cs="Times New Roman"/>
          <w:sz w:val="24"/>
          <w:szCs w:val="24"/>
        </w:rPr>
        <w:t>;</w:t>
      </w:r>
      <w:r w:rsidRPr="007042B0" w:rsidR="002C5A8E">
        <w:rPr>
          <w:rFonts w:ascii="Times New Roman" w:hAnsi="Times New Roman" w:cs="Times New Roman"/>
          <w:sz w:val="24"/>
          <w:szCs w:val="24"/>
        </w:rPr>
        <w:t xml:space="preserve"> </w:t>
      </w:r>
      <w:r w:rsidR="008229E9">
        <w:rPr>
          <w:rFonts w:ascii="Times New Roman" w:hAnsi="Times New Roman" w:cs="Times New Roman"/>
          <w:sz w:val="24"/>
          <w:szCs w:val="24"/>
        </w:rPr>
        <w:t>that a</w:t>
      </w:r>
      <w:r w:rsidR="002C5A8E">
        <w:rPr>
          <w:rFonts w:ascii="Times New Roman" w:hAnsi="Times New Roman" w:cs="Times New Roman"/>
          <w:sz w:val="24"/>
          <w:szCs w:val="24"/>
        </w:rPr>
        <w:t xml:space="preserve"> </w:t>
      </w:r>
      <w:r w:rsidR="008229E9">
        <w:rPr>
          <w:rFonts w:ascii="Times New Roman" w:hAnsi="Times New Roman" w:cs="Times New Roman"/>
          <w:sz w:val="24"/>
          <w:szCs w:val="24"/>
        </w:rPr>
        <w:t xml:space="preserve">draft </w:t>
      </w:r>
      <w:r w:rsidR="002C5A8E">
        <w:rPr>
          <w:rFonts w:ascii="Times New Roman" w:hAnsi="Times New Roman" w:cs="Times New Roman"/>
          <w:sz w:val="24"/>
          <w:szCs w:val="24"/>
        </w:rPr>
        <w:t xml:space="preserve">with an error of this magnitude </w:t>
      </w:r>
      <w:r w:rsidR="008229E9">
        <w:rPr>
          <w:rFonts w:ascii="Times New Roman" w:hAnsi="Times New Roman" w:cs="Times New Roman"/>
          <w:sz w:val="24"/>
          <w:szCs w:val="24"/>
        </w:rPr>
        <w:t>was circulated for consideration</w:t>
      </w:r>
      <w:r w:rsidR="002C5A8E">
        <w:rPr>
          <w:rFonts w:ascii="Times New Roman" w:hAnsi="Times New Roman" w:cs="Times New Roman"/>
          <w:sz w:val="24"/>
          <w:szCs w:val="24"/>
        </w:rPr>
        <w:t xml:space="preserve">; </w:t>
      </w:r>
      <w:r w:rsidR="008229E9">
        <w:rPr>
          <w:rFonts w:ascii="Times New Roman" w:hAnsi="Times New Roman" w:cs="Times New Roman"/>
          <w:sz w:val="24"/>
          <w:szCs w:val="24"/>
        </w:rPr>
        <w:t>that the inaccurate numbers from the draft were publicized in a way that overstated our progress on addressing access disparities</w:t>
      </w:r>
      <w:r w:rsidR="002C5A8E">
        <w:rPr>
          <w:rFonts w:ascii="Times New Roman" w:hAnsi="Times New Roman" w:cs="Times New Roman"/>
          <w:sz w:val="24"/>
          <w:szCs w:val="24"/>
        </w:rPr>
        <w:t xml:space="preserve">; </w:t>
      </w:r>
      <w:r w:rsidR="00422590">
        <w:rPr>
          <w:rFonts w:ascii="Times New Roman" w:hAnsi="Times New Roman" w:cs="Times New Roman"/>
          <w:sz w:val="24"/>
          <w:szCs w:val="24"/>
        </w:rPr>
        <w:t>that it took months to correct the data</w:t>
      </w:r>
      <w:r w:rsidR="002C5A8E">
        <w:rPr>
          <w:rFonts w:ascii="Times New Roman" w:hAnsi="Times New Roman" w:cs="Times New Roman"/>
          <w:sz w:val="24"/>
          <w:szCs w:val="24"/>
        </w:rPr>
        <w:t xml:space="preserve">; </w:t>
      </w:r>
      <w:r w:rsidR="008229E9">
        <w:rPr>
          <w:rFonts w:ascii="Times New Roman" w:hAnsi="Times New Roman" w:cs="Times New Roman"/>
          <w:sz w:val="24"/>
          <w:szCs w:val="24"/>
        </w:rPr>
        <w:t xml:space="preserve">and </w:t>
      </w:r>
      <w:r w:rsidR="00866A7F">
        <w:rPr>
          <w:rFonts w:ascii="Times New Roman" w:hAnsi="Times New Roman" w:cs="Times New Roman"/>
          <w:sz w:val="24"/>
          <w:szCs w:val="24"/>
        </w:rPr>
        <w:t xml:space="preserve">that </w:t>
      </w:r>
      <w:r w:rsidR="00422590">
        <w:rPr>
          <w:rFonts w:ascii="Times New Roman" w:hAnsi="Times New Roman" w:cs="Times New Roman"/>
          <w:sz w:val="24"/>
          <w:szCs w:val="24"/>
        </w:rPr>
        <w:t>the fluctuating data did not change the FCC majority’s analysis in any way</w:t>
      </w:r>
      <w:r w:rsidRPr="007042B0" w:rsidR="00B60CFD">
        <w:rPr>
          <w:rFonts w:ascii="Times New Roman" w:hAnsi="Times New Roman" w:cs="Times New Roman"/>
          <w:sz w:val="24"/>
          <w:szCs w:val="24"/>
        </w:rPr>
        <w:t xml:space="preserve">.  </w:t>
      </w:r>
      <w:r w:rsidR="00422590">
        <w:rPr>
          <w:rFonts w:ascii="Times New Roman" w:hAnsi="Times New Roman" w:cs="Times New Roman"/>
          <w:sz w:val="24"/>
          <w:szCs w:val="24"/>
        </w:rPr>
        <w:t>And,</w:t>
      </w:r>
      <w:r>
        <w:rPr>
          <w:rFonts w:ascii="Times New Roman" w:hAnsi="Times New Roman" w:cs="Times New Roman"/>
          <w:sz w:val="24"/>
          <w:szCs w:val="24"/>
        </w:rPr>
        <w:t xml:space="preserve"> even </w:t>
      </w:r>
      <w:r w:rsidR="00422590">
        <w:rPr>
          <w:rFonts w:ascii="Times New Roman" w:hAnsi="Times New Roman" w:cs="Times New Roman"/>
          <w:sz w:val="24"/>
          <w:szCs w:val="24"/>
        </w:rPr>
        <w:t>when</w:t>
      </w:r>
      <w:r>
        <w:rPr>
          <w:rFonts w:ascii="Times New Roman" w:hAnsi="Times New Roman" w:cs="Times New Roman"/>
          <w:sz w:val="24"/>
          <w:szCs w:val="24"/>
        </w:rPr>
        <w:t xml:space="preserve"> our data is reported correctly, it still doesn’t paint an accurate picture</w:t>
      </w:r>
      <w:r w:rsidR="002C5A8E">
        <w:rPr>
          <w:rFonts w:ascii="Times New Roman" w:hAnsi="Times New Roman" w:cs="Times New Roman"/>
          <w:sz w:val="24"/>
          <w:szCs w:val="24"/>
        </w:rPr>
        <w:t xml:space="preserve"> in many instances</w:t>
      </w:r>
      <w:r>
        <w:rPr>
          <w:rFonts w:ascii="Times New Roman" w:hAnsi="Times New Roman" w:cs="Times New Roman"/>
          <w:sz w:val="24"/>
          <w:szCs w:val="24"/>
        </w:rPr>
        <w:t xml:space="preserve">. </w:t>
      </w:r>
      <w:r w:rsidR="00C24D51">
        <w:rPr>
          <w:rFonts w:ascii="Times New Roman" w:hAnsi="Times New Roman" w:cs="Times New Roman"/>
          <w:sz w:val="24"/>
          <w:szCs w:val="24"/>
        </w:rPr>
        <w:t xml:space="preserve"> </w:t>
      </w:r>
      <w:r w:rsidR="00196E80">
        <w:rPr>
          <w:rFonts w:ascii="Times New Roman" w:hAnsi="Times New Roman" w:cs="Times New Roman"/>
          <w:sz w:val="24"/>
          <w:szCs w:val="24"/>
        </w:rPr>
        <w:t xml:space="preserve">Under the current system, if a provider reports </w:t>
      </w:r>
      <w:r w:rsidR="00422590">
        <w:rPr>
          <w:rFonts w:ascii="Times New Roman" w:hAnsi="Times New Roman" w:cs="Times New Roman"/>
          <w:sz w:val="24"/>
          <w:szCs w:val="24"/>
        </w:rPr>
        <w:t>that it does, or even could,</w:t>
      </w:r>
      <w:r w:rsidR="00196E80">
        <w:rPr>
          <w:rFonts w:ascii="Times New Roman" w:hAnsi="Times New Roman" w:cs="Times New Roman"/>
          <w:sz w:val="24"/>
          <w:szCs w:val="24"/>
        </w:rPr>
        <w:t xml:space="preserve"> connect</w:t>
      </w:r>
      <w:r w:rsidR="00422590">
        <w:rPr>
          <w:rFonts w:ascii="Times New Roman" w:hAnsi="Times New Roman" w:cs="Times New Roman"/>
          <w:sz w:val="24"/>
          <w:szCs w:val="24"/>
        </w:rPr>
        <w:t xml:space="preserve"> </w:t>
      </w:r>
      <w:r w:rsidR="00290C1C">
        <w:rPr>
          <w:rFonts w:ascii="Times New Roman" w:hAnsi="Times New Roman" w:cs="Times New Roman"/>
          <w:sz w:val="24"/>
          <w:szCs w:val="24"/>
        </w:rPr>
        <w:t>a single home</w:t>
      </w:r>
      <w:r w:rsidR="00422590">
        <w:rPr>
          <w:rFonts w:ascii="Times New Roman" w:hAnsi="Times New Roman" w:cs="Times New Roman"/>
          <w:sz w:val="24"/>
          <w:szCs w:val="24"/>
        </w:rPr>
        <w:t xml:space="preserve"> in a census block</w:t>
      </w:r>
      <w:r w:rsidR="00196E80">
        <w:rPr>
          <w:rFonts w:ascii="Times New Roman" w:hAnsi="Times New Roman" w:cs="Times New Roman"/>
          <w:sz w:val="24"/>
          <w:szCs w:val="24"/>
        </w:rPr>
        <w:t xml:space="preserve">, we count the entire census block as if everybody </w:t>
      </w:r>
      <w:r w:rsidR="00422590">
        <w:rPr>
          <w:rFonts w:ascii="Times New Roman" w:hAnsi="Times New Roman" w:cs="Times New Roman"/>
          <w:sz w:val="24"/>
          <w:szCs w:val="24"/>
        </w:rPr>
        <w:t xml:space="preserve">who lives there </w:t>
      </w:r>
      <w:r w:rsidR="00196E80">
        <w:rPr>
          <w:rFonts w:ascii="Times New Roman" w:hAnsi="Times New Roman" w:cs="Times New Roman"/>
          <w:sz w:val="24"/>
          <w:szCs w:val="24"/>
        </w:rPr>
        <w:t>is connected</w:t>
      </w:r>
      <w:r w:rsidR="004B3811">
        <w:rPr>
          <w:rFonts w:ascii="Times New Roman" w:hAnsi="Times New Roman" w:cs="Times New Roman"/>
          <w:sz w:val="24"/>
          <w:szCs w:val="24"/>
        </w:rPr>
        <w:t>.</w:t>
      </w:r>
      <w:r w:rsidR="00422590">
        <w:rPr>
          <w:rFonts w:ascii="Times New Roman" w:hAnsi="Times New Roman" w:cs="Times New Roman"/>
          <w:sz w:val="24"/>
          <w:szCs w:val="24"/>
        </w:rPr>
        <w:t xml:space="preserve">  </w:t>
      </w:r>
      <w:r w:rsidR="00CA49EA">
        <w:rPr>
          <w:rFonts w:ascii="Times New Roman" w:hAnsi="Times New Roman" w:cs="Times New Roman"/>
          <w:sz w:val="24"/>
          <w:szCs w:val="24"/>
        </w:rPr>
        <w:t xml:space="preserve">It’s no secret that the FCC’s broadband maps have problems.  It’s past time that we fix this.  </w:t>
      </w:r>
    </w:p>
    <w:p w:rsidR="00CC1697" w:rsidRPr="003C1A66" w:rsidP="00745152" w14:paraId="50DFE53C" w14:textId="77777777">
      <w:pPr>
        <w:spacing w:after="0" w:line="480" w:lineRule="auto"/>
        <w:ind w:firstLine="720"/>
        <w:rPr>
          <w:rFonts w:ascii="Times New Roman" w:eastAsia="Times New Roman" w:hAnsi="Times New Roman" w:cs="Times New Roman"/>
          <w:snapToGrid w:val="0"/>
          <w:kern w:val="28"/>
          <w:sz w:val="24"/>
          <w:szCs w:val="24"/>
        </w:rPr>
      </w:pPr>
      <w:r>
        <w:rPr>
          <w:rFonts w:ascii="Times New Roman" w:hAnsi="Times New Roman" w:cs="Times New Roman"/>
          <w:sz w:val="24"/>
          <w:szCs w:val="24"/>
        </w:rPr>
        <w:t xml:space="preserve">Right now, </w:t>
      </w:r>
      <w:r w:rsidR="004A16D5">
        <w:rPr>
          <w:rFonts w:ascii="Times New Roman" w:hAnsi="Times New Roman" w:cs="Times New Roman"/>
          <w:sz w:val="24"/>
          <w:szCs w:val="24"/>
        </w:rPr>
        <w:t>the FCC is considering imposing an arbitrary budget cap on all USF programs</w:t>
      </w:r>
      <w:r w:rsidR="00952994">
        <w:rPr>
          <w:rFonts w:ascii="Times New Roman" w:hAnsi="Times New Roman" w:cs="Times New Roman"/>
          <w:sz w:val="24"/>
          <w:szCs w:val="24"/>
        </w:rPr>
        <w:t>.  But i</w:t>
      </w:r>
      <w:r w:rsidRPr="007042B0">
        <w:rPr>
          <w:rFonts w:ascii="Times New Roman" w:eastAsia="Times New Roman" w:hAnsi="Times New Roman" w:cs="Times New Roman"/>
          <w:snapToGrid w:val="0"/>
          <w:kern w:val="28"/>
          <w:sz w:val="24"/>
          <w:szCs w:val="24"/>
        </w:rPr>
        <w:t>nstead of imposing an arbitrary cap, the</w:t>
      </w:r>
      <w:r w:rsidR="00794619">
        <w:rPr>
          <w:rFonts w:ascii="Times New Roman" w:hAnsi="Times New Roman" w:cs="Times New Roman"/>
          <w:sz w:val="24"/>
          <w:szCs w:val="24"/>
        </w:rPr>
        <w:t xml:space="preserve"> </w:t>
      </w:r>
      <w:r w:rsidRPr="007042B0" w:rsidR="00794619">
        <w:rPr>
          <w:rFonts w:ascii="Times New Roman" w:hAnsi="Times New Roman" w:cs="Times New Roman"/>
          <w:sz w:val="24"/>
          <w:szCs w:val="24"/>
        </w:rPr>
        <w:t xml:space="preserve">FCC </w:t>
      </w:r>
      <w:r w:rsidR="00C24D51">
        <w:rPr>
          <w:rFonts w:ascii="Times New Roman" w:hAnsi="Times New Roman" w:cs="Times New Roman"/>
          <w:sz w:val="24"/>
          <w:szCs w:val="24"/>
        </w:rPr>
        <w:t xml:space="preserve">should get the </w:t>
      </w:r>
      <w:r w:rsidRPr="007042B0" w:rsidR="00794619">
        <w:rPr>
          <w:rFonts w:ascii="Times New Roman" w:hAnsi="Times New Roman" w:cs="Times New Roman"/>
          <w:sz w:val="24"/>
          <w:szCs w:val="24"/>
        </w:rPr>
        <w:t xml:space="preserve">data </w:t>
      </w:r>
      <w:r w:rsidR="00C24D51">
        <w:rPr>
          <w:rFonts w:ascii="Times New Roman" w:hAnsi="Times New Roman" w:cs="Times New Roman"/>
          <w:sz w:val="24"/>
          <w:szCs w:val="24"/>
        </w:rPr>
        <w:t xml:space="preserve">needed to </w:t>
      </w:r>
      <w:r w:rsidRPr="007042B0" w:rsidR="00794619">
        <w:rPr>
          <w:rFonts w:ascii="Times New Roman" w:hAnsi="Times New Roman" w:cs="Times New Roman"/>
          <w:sz w:val="24"/>
          <w:szCs w:val="24"/>
        </w:rPr>
        <w:t>produce granular and accurate maps of where broadband is and is not available in the U.S.</w:t>
      </w:r>
      <w:r w:rsidRPr="007042B0" w:rsidR="00794619">
        <w:rPr>
          <w:rFonts w:ascii="Times New Roman" w:eastAsia="Times New Roman" w:hAnsi="Times New Roman" w:cs="Times New Roman"/>
          <w:snapToGrid w:val="0"/>
          <w:kern w:val="28"/>
          <w:sz w:val="24"/>
          <w:szCs w:val="24"/>
        </w:rPr>
        <w:t xml:space="preserve"> </w:t>
      </w:r>
      <w:r w:rsidR="00B21870">
        <w:rPr>
          <w:rFonts w:ascii="Times New Roman" w:eastAsia="Times New Roman" w:hAnsi="Times New Roman" w:cs="Times New Roman"/>
          <w:snapToGrid w:val="0"/>
          <w:kern w:val="28"/>
          <w:sz w:val="24"/>
          <w:szCs w:val="24"/>
        </w:rPr>
        <w:t xml:space="preserve"> </w:t>
      </w:r>
      <w:r w:rsidRPr="007042B0" w:rsidR="00794619">
        <w:rPr>
          <w:rFonts w:ascii="Times New Roman" w:hAnsi="Times New Roman" w:cs="Times New Roman"/>
          <w:sz w:val="24"/>
          <w:szCs w:val="24"/>
        </w:rPr>
        <w:t>The status quo is not good enough – not by a long shot</w:t>
      </w:r>
      <w:r w:rsidRPr="007042B0" w:rsidR="00794619">
        <w:rPr>
          <w:rFonts w:ascii="Times New Roman" w:eastAsia="Times New Roman" w:hAnsi="Times New Roman" w:cs="Times New Roman"/>
          <w:snapToGrid w:val="0"/>
          <w:kern w:val="28"/>
          <w:sz w:val="24"/>
          <w:szCs w:val="24"/>
        </w:rPr>
        <w:t>.</w:t>
      </w:r>
      <w:r w:rsidR="00794619">
        <w:rPr>
          <w:rFonts w:ascii="Times New Roman" w:eastAsia="Times New Roman" w:hAnsi="Times New Roman" w:cs="Times New Roman"/>
          <w:snapToGrid w:val="0"/>
          <w:kern w:val="28"/>
          <w:sz w:val="24"/>
          <w:szCs w:val="24"/>
        </w:rPr>
        <w:t xml:space="preserve"> </w:t>
      </w:r>
      <w:r w:rsidR="00C24D51">
        <w:rPr>
          <w:rFonts w:ascii="Times New Roman" w:eastAsia="Times New Roman" w:hAnsi="Times New Roman" w:cs="Times New Roman"/>
          <w:snapToGrid w:val="0"/>
          <w:kern w:val="28"/>
          <w:sz w:val="24"/>
          <w:szCs w:val="24"/>
        </w:rPr>
        <w:t xml:space="preserve"> </w:t>
      </w:r>
      <w:r w:rsidRPr="007042B0">
        <w:rPr>
          <w:rFonts w:ascii="Times New Roman" w:eastAsia="Times New Roman" w:hAnsi="Times New Roman" w:cs="Times New Roman"/>
          <w:snapToGrid w:val="0"/>
          <w:kern w:val="28"/>
          <w:sz w:val="24"/>
          <w:szCs w:val="24"/>
        </w:rPr>
        <w:t xml:space="preserve">In short, the FCC should be focused on mapping not capping.  </w:t>
      </w:r>
    </w:p>
    <w:bookmarkEnd w:id="0"/>
    <w:p w:rsidR="00844FD4" w:rsidRPr="001E7801" w:rsidP="001E7801" w14:paraId="3869FF92" w14:textId="77777777">
      <w:pPr>
        <w:spacing w:after="0" w:line="480" w:lineRule="auto"/>
        <w:ind w:firstLine="720"/>
        <w:rPr>
          <w:rFonts w:ascii="Times New Roman" w:eastAsia="Times New Roman" w:hAnsi="Times New Roman" w:cs="Times New Roman"/>
          <w:sz w:val="24"/>
          <w:szCs w:val="24"/>
        </w:rPr>
      </w:pPr>
      <w:r w:rsidRPr="007042B0">
        <w:rPr>
          <w:rFonts w:ascii="Times New Roman" w:hAnsi="Times New Roman" w:cs="Times New Roman"/>
          <w:sz w:val="24"/>
          <w:szCs w:val="24"/>
        </w:rPr>
        <w:t xml:space="preserve">I’d also like </w:t>
      </w:r>
      <w:r w:rsidRPr="007042B0" w:rsidR="004F6CB4">
        <w:rPr>
          <w:rFonts w:ascii="Times New Roman" w:hAnsi="Times New Roman" w:cs="Times New Roman"/>
          <w:sz w:val="24"/>
          <w:szCs w:val="24"/>
        </w:rPr>
        <w:t>mention</w:t>
      </w:r>
      <w:r w:rsidRPr="007042B0">
        <w:rPr>
          <w:rFonts w:ascii="Times New Roman" w:hAnsi="Times New Roman" w:cs="Times New Roman"/>
          <w:sz w:val="24"/>
          <w:szCs w:val="24"/>
        </w:rPr>
        <w:t xml:space="preserve"> a universally hated phenomenon</w:t>
      </w:r>
      <w:r w:rsidR="00C24D51">
        <w:rPr>
          <w:rFonts w:ascii="Times New Roman" w:hAnsi="Times New Roman" w:cs="Times New Roman"/>
          <w:sz w:val="24"/>
          <w:szCs w:val="24"/>
        </w:rPr>
        <w:t xml:space="preserve"> </w:t>
      </w:r>
      <w:r w:rsidRPr="007042B0">
        <w:rPr>
          <w:rFonts w:ascii="Times New Roman" w:hAnsi="Times New Roman" w:cs="Times New Roman"/>
          <w:sz w:val="24"/>
          <w:szCs w:val="24"/>
        </w:rPr>
        <w:t>– robocalls.</w:t>
      </w:r>
      <w:r w:rsidR="003C1A66">
        <w:rPr>
          <w:rFonts w:ascii="Times New Roman" w:hAnsi="Times New Roman" w:cs="Times New Roman"/>
          <w:sz w:val="24"/>
          <w:szCs w:val="24"/>
        </w:rPr>
        <w:t xml:space="preserve"> </w:t>
      </w:r>
      <w:r w:rsidRPr="007042B0">
        <w:rPr>
          <w:rFonts w:ascii="Times New Roman" w:hAnsi="Times New Roman" w:cs="Times New Roman"/>
          <w:sz w:val="24"/>
          <w:szCs w:val="24"/>
        </w:rPr>
        <w:t xml:space="preserve"> </w:t>
      </w:r>
      <w:r w:rsidR="007F09B2">
        <w:rPr>
          <w:rFonts w:ascii="Times New Roman" w:hAnsi="Times New Roman" w:cs="Times New Roman"/>
          <w:sz w:val="24"/>
          <w:szCs w:val="24"/>
        </w:rPr>
        <w:t>Robocalls</w:t>
      </w:r>
      <w:r w:rsidRPr="007042B0">
        <w:rPr>
          <w:rFonts w:ascii="Times New Roman" w:hAnsi="Times New Roman" w:cs="Times New Roman"/>
          <w:sz w:val="24"/>
          <w:szCs w:val="24"/>
        </w:rPr>
        <w:t xml:space="preserve"> have overwhelmed the network</w:t>
      </w:r>
      <w:r w:rsidR="007F09B2">
        <w:rPr>
          <w:rFonts w:ascii="Times New Roman" w:hAnsi="Times New Roman" w:cs="Times New Roman"/>
          <w:sz w:val="24"/>
          <w:szCs w:val="24"/>
        </w:rPr>
        <w:t xml:space="preserve"> and consumers,</w:t>
      </w:r>
      <w:r w:rsidR="001E7801">
        <w:rPr>
          <w:rFonts w:ascii="Times New Roman" w:eastAsia="Times New Roman" w:hAnsi="Times New Roman" w:cs="Times New Roman"/>
          <w:sz w:val="24"/>
          <w:szCs w:val="24"/>
        </w:rPr>
        <w:t xml:space="preserve"> and</w:t>
      </w:r>
      <w:r w:rsidRPr="007042B0" w:rsidR="00D35BE3">
        <w:rPr>
          <w:rFonts w:ascii="Times New Roman" w:eastAsia="Times New Roman" w:hAnsi="Times New Roman" w:cs="Times New Roman"/>
          <w:sz w:val="24"/>
          <w:szCs w:val="24"/>
        </w:rPr>
        <w:t xml:space="preserve"> </w:t>
      </w:r>
      <w:r w:rsidRPr="007042B0" w:rsidR="00316FF3">
        <w:rPr>
          <w:rFonts w:ascii="Times New Roman" w:eastAsia="Times New Roman" w:hAnsi="Times New Roman" w:cs="Times New Roman"/>
          <w:sz w:val="24"/>
          <w:szCs w:val="24"/>
        </w:rPr>
        <w:t>have</w:t>
      </w:r>
      <w:r w:rsidR="007F09B2">
        <w:rPr>
          <w:rFonts w:ascii="Times New Roman" w:eastAsia="Times New Roman" w:hAnsi="Times New Roman" w:cs="Times New Roman"/>
          <w:sz w:val="24"/>
          <w:szCs w:val="24"/>
        </w:rPr>
        <w:t xml:space="preserve"> fundamentally</w:t>
      </w:r>
      <w:r w:rsidRPr="007042B0" w:rsidR="00316FF3">
        <w:rPr>
          <w:rFonts w:ascii="Times New Roman" w:eastAsia="Times New Roman" w:hAnsi="Times New Roman" w:cs="Times New Roman"/>
          <w:sz w:val="24"/>
          <w:szCs w:val="24"/>
        </w:rPr>
        <w:t xml:space="preserve"> changed the fabric of our culture – </w:t>
      </w:r>
      <w:r w:rsidR="007F09B2">
        <w:rPr>
          <w:rFonts w:ascii="Times New Roman" w:eastAsia="Times New Roman" w:hAnsi="Times New Roman" w:cs="Times New Roman"/>
          <w:sz w:val="24"/>
          <w:szCs w:val="24"/>
        </w:rPr>
        <w:t>we don’t pick up our phones anymore</w:t>
      </w:r>
      <w:r w:rsidRPr="007042B0" w:rsidR="00316FF3">
        <w:rPr>
          <w:rFonts w:ascii="Times New Roman" w:eastAsia="Times New Roman" w:hAnsi="Times New Roman" w:cs="Times New Roman"/>
          <w:sz w:val="24"/>
          <w:szCs w:val="24"/>
        </w:rPr>
        <w:t xml:space="preserve">. </w:t>
      </w:r>
      <w:r w:rsidR="00283DF0">
        <w:rPr>
          <w:rFonts w:ascii="Times New Roman" w:eastAsia="Times New Roman" w:hAnsi="Times New Roman" w:cs="Times New Roman"/>
          <w:sz w:val="24"/>
          <w:szCs w:val="24"/>
        </w:rPr>
        <w:t xml:space="preserve"> </w:t>
      </w:r>
      <w:r w:rsidRPr="007042B0" w:rsidR="00C208AA">
        <w:rPr>
          <w:rFonts w:ascii="Times New Roman" w:eastAsia="Times New Roman" w:hAnsi="Times New Roman" w:cs="Times New Roman"/>
          <w:sz w:val="24"/>
          <w:szCs w:val="24"/>
        </w:rPr>
        <w:t xml:space="preserve">These calls range from annoying </w:t>
      </w:r>
      <w:r w:rsidR="004A16D5">
        <w:rPr>
          <w:rFonts w:ascii="Times New Roman" w:eastAsia="Times New Roman" w:hAnsi="Times New Roman" w:cs="Times New Roman"/>
          <w:sz w:val="24"/>
          <w:szCs w:val="24"/>
        </w:rPr>
        <w:t>and</w:t>
      </w:r>
      <w:r w:rsidRPr="007042B0" w:rsidR="00C208AA">
        <w:rPr>
          <w:rFonts w:ascii="Times New Roman" w:eastAsia="Times New Roman" w:hAnsi="Times New Roman" w:cs="Times New Roman"/>
          <w:sz w:val="24"/>
          <w:szCs w:val="24"/>
        </w:rPr>
        <w:t xml:space="preserve"> disruptive to deceptive and dangerous, </w:t>
      </w:r>
      <w:r w:rsidR="004A16D5">
        <w:rPr>
          <w:rFonts w:ascii="Times New Roman" w:eastAsia="Times New Roman" w:hAnsi="Times New Roman" w:cs="Times New Roman"/>
          <w:sz w:val="24"/>
          <w:szCs w:val="24"/>
        </w:rPr>
        <w:t>defrauding unwitting consumers out of real money.</w:t>
      </w:r>
      <w:r>
        <w:rPr>
          <w:rFonts w:ascii="Times New Roman" w:hAnsi="Times New Roman" w:cs="Times New Roman"/>
          <w:sz w:val="24"/>
          <w:szCs w:val="24"/>
        </w:rPr>
        <w:t xml:space="preserve"> </w:t>
      </w:r>
      <w:r w:rsidR="00C24D51">
        <w:rPr>
          <w:rFonts w:ascii="Times New Roman" w:hAnsi="Times New Roman" w:cs="Times New Roman"/>
          <w:sz w:val="24"/>
          <w:szCs w:val="24"/>
        </w:rPr>
        <w:t xml:space="preserve"> </w:t>
      </w:r>
      <w:r w:rsidRPr="007042B0" w:rsidR="001F5F83">
        <w:rPr>
          <w:rFonts w:ascii="Times New Roman" w:eastAsia="Times New Roman" w:hAnsi="Times New Roman" w:cs="Times New Roman"/>
          <w:sz w:val="24"/>
          <w:szCs w:val="24"/>
        </w:rPr>
        <w:t xml:space="preserve">Often, calls are spoofed to </w:t>
      </w:r>
      <w:r w:rsidR="00C24D51">
        <w:rPr>
          <w:rFonts w:ascii="Times New Roman" w:eastAsia="Times New Roman" w:hAnsi="Times New Roman" w:cs="Times New Roman"/>
          <w:sz w:val="24"/>
          <w:szCs w:val="24"/>
        </w:rPr>
        <w:t xml:space="preserve">appear like </w:t>
      </w:r>
      <w:r w:rsidRPr="007042B0" w:rsidR="001F5F83">
        <w:rPr>
          <w:rFonts w:ascii="Times New Roman" w:eastAsia="Times New Roman" w:hAnsi="Times New Roman" w:cs="Times New Roman"/>
          <w:sz w:val="24"/>
          <w:szCs w:val="24"/>
        </w:rPr>
        <w:t xml:space="preserve">they are coming from a local business or neighbor. This pernicious practice makes it </w:t>
      </w:r>
      <w:r w:rsidR="00F57279">
        <w:rPr>
          <w:rFonts w:ascii="Times New Roman" w:eastAsia="Times New Roman" w:hAnsi="Times New Roman" w:cs="Times New Roman"/>
          <w:sz w:val="24"/>
          <w:szCs w:val="24"/>
        </w:rPr>
        <w:t xml:space="preserve">impossible to </w:t>
      </w:r>
      <w:r w:rsidRPr="007042B0" w:rsidR="001F5F83">
        <w:rPr>
          <w:rFonts w:ascii="Times New Roman" w:eastAsia="Times New Roman" w:hAnsi="Times New Roman" w:cs="Times New Roman"/>
          <w:sz w:val="24"/>
          <w:szCs w:val="24"/>
        </w:rPr>
        <w:t xml:space="preserve">differentiate these unwanted robocalls from calls </w:t>
      </w:r>
      <w:r w:rsidR="004A16D5">
        <w:rPr>
          <w:rFonts w:ascii="Times New Roman" w:eastAsia="Times New Roman" w:hAnsi="Times New Roman" w:cs="Times New Roman"/>
          <w:sz w:val="24"/>
          <w:szCs w:val="24"/>
        </w:rPr>
        <w:t xml:space="preserve">coming </w:t>
      </w:r>
      <w:r w:rsidRPr="007042B0" w:rsidR="001F5F83">
        <w:rPr>
          <w:rFonts w:ascii="Times New Roman" w:eastAsia="Times New Roman" w:hAnsi="Times New Roman" w:cs="Times New Roman"/>
          <w:sz w:val="24"/>
          <w:szCs w:val="24"/>
        </w:rPr>
        <w:t xml:space="preserve">from </w:t>
      </w:r>
      <w:r w:rsidR="00AB1E9F">
        <w:rPr>
          <w:rFonts w:ascii="Times New Roman" w:eastAsia="Times New Roman" w:hAnsi="Times New Roman" w:cs="Times New Roman"/>
          <w:sz w:val="24"/>
          <w:szCs w:val="24"/>
        </w:rPr>
        <w:t xml:space="preserve">our pastor, doctor, or </w:t>
      </w:r>
      <w:r w:rsidRPr="007042B0" w:rsidR="001F5F83">
        <w:rPr>
          <w:rFonts w:ascii="Times New Roman" w:eastAsia="Times New Roman" w:hAnsi="Times New Roman" w:cs="Times New Roman"/>
          <w:sz w:val="24"/>
          <w:szCs w:val="24"/>
        </w:rPr>
        <w:t xml:space="preserve">kids’ schools.  Put simply, by allowing these calls to proliferate, we’ve broken phone service in this country. </w:t>
      </w:r>
      <w:r w:rsidRPr="007042B0" w:rsidR="004D659C">
        <w:rPr>
          <w:rFonts w:ascii="Times New Roman" w:eastAsia="Times New Roman" w:hAnsi="Times New Roman" w:cs="Times New Roman"/>
          <w:sz w:val="24"/>
          <w:szCs w:val="24"/>
        </w:rPr>
        <w:t xml:space="preserve"> </w:t>
      </w:r>
    </w:p>
    <w:p w:rsidR="001F5F83" w:rsidRPr="007042B0" w:rsidP="00590079" w14:paraId="557E5689" w14:textId="77777777">
      <w:pPr>
        <w:spacing w:after="0" w:line="480" w:lineRule="auto"/>
        <w:ind w:firstLine="720"/>
        <w:rPr>
          <w:rFonts w:ascii="Times New Roman" w:eastAsia="Times New Roman" w:hAnsi="Times New Roman" w:cs="Times New Roman"/>
          <w:sz w:val="24"/>
          <w:szCs w:val="24"/>
        </w:rPr>
      </w:pPr>
      <w:r w:rsidRPr="007042B0">
        <w:rPr>
          <w:rFonts w:ascii="Times New Roman" w:eastAsia="Times New Roman" w:hAnsi="Times New Roman" w:cs="Times New Roman"/>
          <w:sz w:val="24"/>
          <w:szCs w:val="24"/>
        </w:rPr>
        <w:t xml:space="preserve">I </w:t>
      </w:r>
      <w:r w:rsidRPr="007042B0" w:rsidR="007746AF">
        <w:rPr>
          <w:rFonts w:ascii="Times New Roman" w:eastAsia="Times New Roman" w:hAnsi="Times New Roman" w:cs="Times New Roman"/>
          <w:sz w:val="24"/>
          <w:szCs w:val="24"/>
        </w:rPr>
        <w:t>supported</w:t>
      </w:r>
      <w:r w:rsidR="00D92C48">
        <w:rPr>
          <w:rFonts w:ascii="Times New Roman" w:eastAsia="Times New Roman" w:hAnsi="Times New Roman" w:cs="Times New Roman"/>
          <w:sz w:val="24"/>
          <w:szCs w:val="24"/>
        </w:rPr>
        <w:t xml:space="preserve"> the </w:t>
      </w:r>
      <w:r w:rsidR="00844FD4">
        <w:rPr>
          <w:rFonts w:ascii="Times New Roman" w:eastAsia="Times New Roman" w:hAnsi="Times New Roman" w:cs="Times New Roman"/>
          <w:sz w:val="24"/>
          <w:szCs w:val="24"/>
        </w:rPr>
        <w:t>Commission’s</w:t>
      </w:r>
      <w:r w:rsidRPr="007042B0" w:rsidR="007746AF">
        <w:rPr>
          <w:rFonts w:ascii="Times New Roman" w:eastAsia="Times New Roman" w:hAnsi="Times New Roman" w:cs="Times New Roman"/>
          <w:sz w:val="24"/>
          <w:szCs w:val="24"/>
        </w:rPr>
        <w:t xml:space="preserve"> </w:t>
      </w:r>
      <w:r w:rsidRPr="007042B0" w:rsidR="000E2DA8">
        <w:rPr>
          <w:rFonts w:ascii="Times New Roman" w:eastAsia="Times New Roman" w:hAnsi="Times New Roman" w:cs="Times New Roman"/>
          <w:sz w:val="24"/>
          <w:szCs w:val="24"/>
        </w:rPr>
        <w:t>acti</w:t>
      </w:r>
      <w:r w:rsidR="00D92C48">
        <w:rPr>
          <w:rFonts w:ascii="Times New Roman" w:eastAsia="Times New Roman" w:hAnsi="Times New Roman" w:cs="Times New Roman"/>
          <w:sz w:val="24"/>
          <w:szCs w:val="24"/>
        </w:rPr>
        <w:t>on</w:t>
      </w:r>
      <w:r w:rsidRPr="007042B0" w:rsidR="000E2DA8">
        <w:rPr>
          <w:rFonts w:ascii="Times New Roman" w:eastAsia="Times New Roman" w:hAnsi="Times New Roman" w:cs="Times New Roman"/>
          <w:sz w:val="24"/>
          <w:szCs w:val="24"/>
        </w:rPr>
        <w:t xml:space="preserve"> last week to </w:t>
      </w:r>
      <w:r w:rsidR="00A20901">
        <w:rPr>
          <w:rFonts w:ascii="Times New Roman" w:eastAsia="Times New Roman" w:hAnsi="Times New Roman" w:cs="Times New Roman"/>
          <w:sz w:val="24"/>
          <w:szCs w:val="24"/>
        </w:rPr>
        <w:t xml:space="preserve">clarify that </w:t>
      </w:r>
      <w:r w:rsidRPr="007042B0" w:rsidR="00310B25">
        <w:rPr>
          <w:rFonts w:ascii="Times New Roman" w:eastAsia="Times New Roman" w:hAnsi="Times New Roman" w:cs="Times New Roman"/>
          <w:sz w:val="24"/>
          <w:szCs w:val="24"/>
        </w:rPr>
        <w:t>voice</w:t>
      </w:r>
      <w:r w:rsidRPr="007042B0" w:rsidR="001F5978">
        <w:rPr>
          <w:rFonts w:ascii="Times New Roman" w:eastAsia="Times New Roman" w:hAnsi="Times New Roman" w:cs="Times New Roman"/>
          <w:sz w:val="24"/>
          <w:szCs w:val="24"/>
        </w:rPr>
        <w:t xml:space="preserve"> service providers can offer call blocking service </w:t>
      </w:r>
      <w:r w:rsidR="00A20901">
        <w:rPr>
          <w:rFonts w:ascii="Times New Roman" w:eastAsia="Times New Roman" w:hAnsi="Times New Roman" w:cs="Times New Roman"/>
          <w:sz w:val="24"/>
          <w:szCs w:val="24"/>
        </w:rPr>
        <w:t xml:space="preserve">by default </w:t>
      </w:r>
      <w:r w:rsidRPr="007042B0" w:rsidR="001F5978">
        <w:rPr>
          <w:rFonts w:ascii="Times New Roman" w:eastAsia="Times New Roman" w:hAnsi="Times New Roman" w:cs="Times New Roman"/>
          <w:sz w:val="24"/>
          <w:szCs w:val="24"/>
        </w:rPr>
        <w:t>on an opt-out basis.</w:t>
      </w:r>
      <w:r w:rsidRPr="007042B0" w:rsidR="00982266">
        <w:rPr>
          <w:rFonts w:ascii="Times New Roman" w:eastAsia="Times New Roman" w:hAnsi="Times New Roman" w:cs="Times New Roman"/>
          <w:sz w:val="24"/>
          <w:szCs w:val="24"/>
        </w:rPr>
        <w:t xml:space="preserve"> </w:t>
      </w:r>
      <w:r w:rsidRPr="007042B0" w:rsidR="001F5978">
        <w:rPr>
          <w:rFonts w:ascii="Times New Roman" w:eastAsia="Times New Roman" w:hAnsi="Times New Roman" w:cs="Times New Roman"/>
          <w:sz w:val="24"/>
          <w:szCs w:val="24"/>
        </w:rPr>
        <w:t xml:space="preserve"> This action </w:t>
      </w:r>
      <w:r w:rsidR="00CF3DDE">
        <w:rPr>
          <w:rFonts w:ascii="Times New Roman" w:eastAsia="Times New Roman" w:hAnsi="Times New Roman" w:cs="Times New Roman"/>
          <w:sz w:val="24"/>
          <w:szCs w:val="24"/>
        </w:rPr>
        <w:t>should</w:t>
      </w:r>
      <w:r w:rsidRPr="007042B0" w:rsidR="00CF3DDE">
        <w:rPr>
          <w:rFonts w:ascii="Times New Roman" w:eastAsia="Times New Roman" w:hAnsi="Times New Roman" w:cs="Times New Roman"/>
          <w:sz w:val="24"/>
          <w:szCs w:val="24"/>
        </w:rPr>
        <w:t xml:space="preserve"> </w:t>
      </w:r>
      <w:r w:rsidRPr="007042B0" w:rsidR="00850EA8">
        <w:rPr>
          <w:rFonts w:ascii="Times New Roman" w:eastAsia="Times New Roman" w:hAnsi="Times New Roman" w:cs="Times New Roman"/>
          <w:sz w:val="24"/>
          <w:szCs w:val="24"/>
        </w:rPr>
        <w:t>make these tools available to millions more consumers</w:t>
      </w:r>
      <w:r w:rsidR="00A20901">
        <w:rPr>
          <w:rFonts w:ascii="Times New Roman" w:eastAsia="Times New Roman" w:hAnsi="Times New Roman" w:cs="Times New Roman"/>
          <w:sz w:val="24"/>
          <w:szCs w:val="24"/>
        </w:rPr>
        <w:t xml:space="preserve">.  And </w:t>
      </w:r>
      <w:r w:rsidR="00CF3DDE">
        <w:rPr>
          <w:rFonts w:ascii="Times New Roman" w:eastAsia="Times New Roman" w:hAnsi="Times New Roman" w:cs="Times New Roman"/>
          <w:sz w:val="24"/>
          <w:szCs w:val="24"/>
        </w:rPr>
        <w:t xml:space="preserve">the FCC spoke clearly – we fully </w:t>
      </w:r>
      <w:r w:rsidR="00A20901">
        <w:rPr>
          <w:rFonts w:ascii="Times New Roman" w:eastAsia="Times New Roman" w:hAnsi="Times New Roman" w:cs="Times New Roman"/>
          <w:sz w:val="24"/>
          <w:szCs w:val="24"/>
        </w:rPr>
        <w:t xml:space="preserve">expect these services to be offered to consumers for free.  </w:t>
      </w:r>
      <w:r w:rsidR="00DC4CB0">
        <w:rPr>
          <w:rFonts w:ascii="Times New Roman" w:eastAsia="Times New Roman" w:hAnsi="Times New Roman" w:cs="Times New Roman"/>
          <w:sz w:val="24"/>
          <w:szCs w:val="24"/>
        </w:rPr>
        <w:t xml:space="preserve">Free.  Because if not, the FCC will know about it, and initiate a rulemaking to </w:t>
      </w:r>
      <w:r w:rsidR="00974E45">
        <w:rPr>
          <w:rFonts w:ascii="Times New Roman" w:eastAsia="Times New Roman" w:hAnsi="Times New Roman" w:cs="Times New Roman"/>
          <w:sz w:val="24"/>
          <w:szCs w:val="24"/>
        </w:rPr>
        <w:t>prohibit these charges.</w:t>
      </w:r>
      <w:r w:rsidRPr="007042B0">
        <w:rPr>
          <w:rFonts w:ascii="Times New Roman" w:eastAsia="Times New Roman" w:hAnsi="Times New Roman" w:cs="Times New Roman"/>
          <w:sz w:val="24"/>
          <w:szCs w:val="24"/>
        </w:rPr>
        <w:t xml:space="preserve"> </w:t>
      </w:r>
    </w:p>
    <w:p w:rsidR="00AE79FC" w:rsidP="0070303A" w14:paraId="6ACA9F15" w14:textId="25B630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live in a nation that runs on networks.  The importance of fixed and wireless communications</w:t>
      </w:r>
      <w:r w:rsidRPr="007042B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042B0">
        <w:rPr>
          <w:rFonts w:ascii="Times New Roman" w:hAnsi="Times New Roman" w:cs="Times New Roman"/>
          <w:sz w:val="24"/>
          <w:szCs w:val="24"/>
        </w:rPr>
        <w:t xml:space="preserve">the U.S. economy can’t be overstated. </w:t>
      </w:r>
      <w:r>
        <w:rPr>
          <w:rFonts w:ascii="Times New Roman" w:hAnsi="Times New Roman" w:cs="Times New Roman"/>
          <w:sz w:val="24"/>
          <w:szCs w:val="24"/>
        </w:rPr>
        <w:t xml:space="preserve">They are critical to military and government communications, utility infrastructure, every sector of business, and the billions of personal emails, phone calls, and text messages sent in America every single day. Looking forward, as the Internet of Things </w:t>
      </w:r>
      <w:r>
        <w:rPr>
          <w:rFonts w:ascii="Times New Roman" w:hAnsi="Times New Roman" w:cs="Times New Roman"/>
          <w:sz w:val="24"/>
          <w:szCs w:val="24"/>
        </w:rPr>
        <w:t>emerges</w:t>
      </w:r>
      <w:r>
        <w:rPr>
          <w:rFonts w:ascii="Times New Roman" w:hAnsi="Times New Roman" w:cs="Times New Roman"/>
          <w:sz w:val="24"/>
          <w:szCs w:val="24"/>
        </w:rPr>
        <w:t xml:space="preserve"> and billions of cars, appliances, and other devices come online, the importance of our networks will only grow.  Network Security is National Security, and right now there are threats in our communications networks</w:t>
      </w:r>
      <w:r w:rsidRPr="007042B0">
        <w:rPr>
          <w:rFonts w:ascii="Times New Roman" w:hAnsi="Times New Roman" w:cs="Times New Roman"/>
          <w:sz w:val="24"/>
          <w:szCs w:val="24"/>
        </w:rPr>
        <w:t xml:space="preserve"> – national security threats posed by </w:t>
      </w:r>
      <w:r>
        <w:rPr>
          <w:rFonts w:ascii="Times New Roman" w:hAnsi="Times New Roman" w:cs="Times New Roman"/>
          <w:sz w:val="24"/>
          <w:szCs w:val="24"/>
        </w:rPr>
        <w:t xml:space="preserve">unsecure </w:t>
      </w:r>
      <w:r w:rsidRPr="007042B0">
        <w:rPr>
          <w:rFonts w:ascii="Times New Roman" w:hAnsi="Times New Roman" w:cs="Times New Roman"/>
          <w:sz w:val="24"/>
          <w:szCs w:val="24"/>
        </w:rPr>
        <w:t>Chinese telecommunications equipment</w:t>
      </w:r>
      <w:r>
        <w:rPr>
          <w:rFonts w:ascii="Times New Roman" w:hAnsi="Times New Roman" w:cs="Times New Roman"/>
          <w:sz w:val="24"/>
          <w:szCs w:val="24"/>
        </w:rPr>
        <w:t xml:space="preserve"> with vulnerabilities </w:t>
      </w:r>
      <w:r w:rsidR="00D67F54">
        <w:rPr>
          <w:rFonts w:ascii="Times New Roman" w:hAnsi="Times New Roman" w:cs="Times New Roman"/>
          <w:sz w:val="24"/>
          <w:szCs w:val="24"/>
        </w:rPr>
        <w:t xml:space="preserve">that carry the risk </w:t>
      </w:r>
      <w:r w:rsidR="00CF3DDE">
        <w:rPr>
          <w:rFonts w:ascii="Times New Roman" w:hAnsi="Times New Roman" w:cs="Times New Roman"/>
          <w:sz w:val="24"/>
          <w:szCs w:val="24"/>
        </w:rPr>
        <w:t xml:space="preserve">of espionage or surveillance, and the ability of foreign </w:t>
      </w:r>
      <w:r>
        <w:rPr>
          <w:rFonts w:ascii="Times New Roman" w:hAnsi="Times New Roman" w:cs="Times New Roman"/>
          <w:sz w:val="24"/>
          <w:szCs w:val="24"/>
        </w:rPr>
        <w:t xml:space="preserve">entities </w:t>
      </w:r>
      <w:r w:rsidR="00CF3DDE">
        <w:rPr>
          <w:rFonts w:ascii="Times New Roman" w:hAnsi="Times New Roman" w:cs="Times New Roman"/>
          <w:sz w:val="24"/>
          <w:szCs w:val="24"/>
        </w:rPr>
        <w:t xml:space="preserve">to </w:t>
      </w:r>
      <w:r w:rsidR="00DE23FC">
        <w:rPr>
          <w:rFonts w:ascii="Times New Roman" w:hAnsi="Times New Roman" w:cs="Times New Roman"/>
          <w:sz w:val="24"/>
          <w:szCs w:val="24"/>
        </w:rPr>
        <w:t xml:space="preserve">cripple our communications </w:t>
      </w:r>
      <w:r w:rsidR="00CF3DDE">
        <w:rPr>
          <w:rFonts w:ascii="Times New Roman" w:hAnsi="Times New Roman" w:cs="Times New Roman"/>
          <w:sz w:val="24"/>
          <w:szCs w:val="24"/>
        </w:rPr>
        <w:t>networks in times of a national emergency.</w:t>
      </w:r>
      <w:r w:rsidRPr="007042B0">
        <w:rPr>
          <w:rFonts w:ascii="Times New Roman" w:hAnsi="Times New Roman" w:cs="Times New Roman"/>
          <w:sz w:val="24"/>
          <w:szCs w:val="24"/>
        </w:rPr>
        <w:t xml:space="preserve"> These threats are serious and their presence in our networks </w:t>
      </w:r>
      <w:r w:rsidRPr="007042B0">
        <w:rPr>
          <w:rFonts w:ascii="Times New Roman" w:hAnsi="Times New Roman" w:cs="Times New Roman"/>
          <w:sz w:val="24"/>
          <w:szCs w:val="24"/>
        </w:rPr>
        <w:t>is</w:t>
      </w:r>
      <w:r w:rsidRPr="007042B0">
        <w:rPr>
          <w:rFonts w:ascii="Times New Roman" w:hAnsi="Times New Roman" w:cs="Times New Roman"/>
          <w:sz w:val="24"/>
          <w:szCs w:val="24"/>
        </w:rPr>
        <w:t xml:space="preserve"> a problem.  </w:t>
      </w:r>
      <w:r>
        <w:rPr>
          <w:rFonts w:ascii="Times New Roman" w:hAnsi="Times New Roman" w:cs="Times New Roman"/>
          <w:sz w:val="24"/>
          <w:szCs w:val="24"/>
        </w:rPr>
        <w:t>And while t</w:t>
      </w:r>
      <w:r w:rsidRPr="007042B0">
        <w:rPr>
          <w:rFonts w:ascii="Times New Roman" w:hAnsi="Times New Roman" w:cs="Times New Roman"/>
          <w:sz w:val="24"/>
          <w:szCs w:val="24"/>
        </w:rPr>
        <w:t xml:space="preserve">he President’s recent </w:t>
      </w:r>
      <w:r>
        <w:rPr>
          <w:rFonts w:ascii="Times New Roman" w:hAnsi="Times New Roman" w:cs="Times New Roman"/>
          <w:sz w:val="24"/>
          <w:szCs w:val="24"/>
        </w:rPr>
        <w:t>E</w:t>
      </w:r>
      <w:r w:rsidRPr="007042B0">
        <w:rPr>
          <w:rFonts w:ascii="Times New Roman" w:hAnsi="Times New Roman" w:cs="Times New Roman"/>
          <w:sz w:val="24"/>
          <w:szCs w:val="24"/>
        </w:rPr>
        <w:t xml:space="preserve">xecutive </w:t>
      </w:r>
      <w:r>
        <w:rPr>
          <w:rFonts w:ascii="Times New Roman" w:hAnsi="Times New Roman" w:cs="Times New Roman"/>
          <w:sz w:val="24"/>
          <w:szCs w:val="24"/>
        </w:rPr>
        <w:t>O</w:t>
      </w:r>
      <w:r w:rsidRPr="007042B0">
        <w:rPr>
          <w:rFonts w:ascii="Times New Roman" w:hAnsi="Times New Roman" w:cs="Times New Roman"/>
          <w:sz w:val="24"/>
          <w:szCs w:val="24"/>
        </w:rPr>
        <w:t>rder barred U.S. companies from buying</w:t>
      </w:r>
      <w:r>
        <w:rPr>
          <w:rFonts w:ascii="Times New Roman" w:hAnsi="Times New Roman" w:cs="Times New Roman"/>
          <w:sz w:val="24"/>
          <w:szCs w:val="24"/>
        </w:rPr>
        <w:t xml:space="preserve"> or using</w:t>
      </w:r>
      <w:r w:rsidRPr="007042B0">
        <w:rPr>
          <w:rFonts w:ascii="Times New Roman" w:hAnsi="Times New Roman" w:cs="Times New Roman"/>
          <w:sz w:val="24"/>
          <w:szCs w:val="24"/>
        </w:rPr>
        <w:t xml:space="preserve"> telecommunications equipment deemed to be a national security risk</w:t>
      </w:r>
      <w:r>
        <w:rPr>
          <w:rFonts w:ascii="Times New Roman" w:hAnsi="Times New Roman" w:cs="Times New Roman"/>
          <w:sz w:val="24"/>
          <w:szCs w:val="24"/>
        </w:rPr>
        <w:t xml:space="preserve"> moving forward</w:t>
      </w:r>
      <w:r w:rsidRPr="007042B0">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7042B0">
        <w:rPr>
          <w:rFonts w:ascii="Times New Roman" w:hAnsi="Times New Roman" w:cs="Times New Roman"/>
          <w:sz w:val="24"/>
          <w:szCs w:val="24"/>
        </w:rPr>
        <w:t>did not address th</w:t>
      </w:r>
      <w:r>
        <w:rPr>
          <w:rFonts w:ascii="Times New Roman" w:hAnsi="Times New Roman" w:cs="Times New Roman"/>
          <w:sz w:val="24"/>
          <w:szCs w:val="24"/>
        </w:rPr>
        <w:t>e</w:t>
      </w:r>
      <w:r w:rsidRPr="007042B0">
        <w:rPr>
          <w:rFonts w:ascii="Times New Roman" w:hAnsi="Times New Roman" w:cs="Times New Roman"/>
          <w:sz w:val="24"/>
          <w:szCs w:val="24"/>
        </w:rPr>
        <w:t xml:space="preserve"> fact that our networks already contain and depend on much of this equipment.</w:t>
      </w:r>
      <w:r>
        <w:rPr>
          <w:rFonts w:ascii="Times New Roman" w:hAnsi="Times New Roman" w:cs="Times New Roman"/>
          <w:sz w:val="24"/>
          <w:szCs w:val="24"/>
        </w:rPr>
        <w:t xml:space="preserve">  </w:t>
      </w:r>
    </w:p>
    <w:p w:rsidR="0070303A" w:rsidP="00D20D2D" w14:paraId="7A45D63F"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said that we need to “find it, fix it, and fund it.”  </w:t>
      </w:r>
      <w:r w:rsidRPr="007042B0">
        <w:rPr>
          <w:rFonts w:ascii="Times New Roman" w:hAnsi="Times New Roman" w:cs="Times New Roman"/>
          <w:sz w:val="24"/>
          <w:szCs w:val="24"/>
        </w:rPr>
        <w:t xml:space="preserve">The FCC needs to step up, using its own authority and working with other federal agencies, to investigate and determine the scope </w:t>
      </w:r>
      <w:r w:rsidRPr="007042B0">
        <w:rPr>
          <w:rFonts w:ascii="Times New Roman" w:hAnsi="Times New Roman" w:cs="Times New Roman"/>
          <w:sz w:val="24"/>
          <w:szCs w:val="24"/>
        </w:rPr>
        <w:t xml:space="preserve">of our network’s exposure to these threats.  </w:t>
      </w:r>
      <w:r>
        <w:rPr>
          <w:rFonts w:ascii="Times New Roman" w:hAnsi="Times New Roman" w:cs="Times New Roman"/>
          <w:sz w:val="24"/>
          <w:szCs w:val="24"/>
        </w:rPr>
        <w:t xml:space="preserve">We must </w:t>
      </w:r>
      <w:r w:rsidRPr="00BD399B">
        <w:rPr>
          <w:rFonts w:ascii="Times New Roman" w:hAnsi="Times New Roman" w:cs="Times New Roman"/>
          <w:b/>
          <w:sz w:val="24"/>
          <w:szCs w:val="24"/>
        </w:rPr>
        <w:t>find</w:t>
      </w:r>
      <w:r>
        <w:rPr>
          <w:rFonts w:ascii="Times New Roman" w:hAnsi="Times New Roman" w:cs="Times New Roman"/>
          <w:sz w:val="24"/>
          <w:szCs w:val="24"/>
        </w:rPr>
        <w:t xml:space="preserve"> any equipment that poses a national security threat.  We must </w:t>
      </w:r>
      <w:r w:rsidRPr="00BD399B">
        <w:rPr>
          <w:rFonts w:ascii="Times New Roman" w:hAnsi="Times New Roman" w:cs="Times New Roman"/>
          <w:b/>
          <w:sz w:val="24"/>
          <w:szCs w:val="24"/>
        </w:rPr>
        <w:t>fix</w:t>
      </w:r>
      <w:r>
        <w:rPr>
          <w:rFonts w:ascii="Times New Roman" w:hAnsi="Times New Roman" w:cs="Times New Roman"/>
          <w:sz w:val="24"/>
          <w:szCs w:val="24"/>
        </w:rPr>
        <w:t xml:space="preserve"> it to secure our networks.  And we must </w:t>
      </w:r>
      <w:r w:rsidRPr="00BD399B">
        <w:rPr>
          <w:rFonts w:ascii="Times New Roman" w:hAnsi="Times New Roman" w:cs="Times New Roman"/>
          <w:b/>
          <w:sz w:val="24"/>
          <w:szCs w:val="24"/>
        </w:rPr>
        <w:t>fund</w:t>
      </w:r>
      <w:r>
        <w:rPr>
          <w:rFonts w:ascii="Times New Roman" w:hAnsi="Times New Roman" w:cs="Times New Roman"/>
          <w:sz w:val="24"/>
          <w:szCs w:val="24"/>
        </w:rPr>
        <w:t xml:space="preserve"> the transition of carriers </w:t>
      </w:r>
      <w:r w:rsidRPr="007042B0">
        <w:rPr>
          <w:rFonts w:ascii="Times New Roman" w:hAnsi="Times New Roman" w:cs="Times New Roman"/>
          <w:sz w:val="24"/>
          <w:szCs w:val="24"/>
        </w:rPr>
        <w:t>away from insecure equipment in their networks as rapidly as possible.  This may</w:t>
      </w:r>
      <w:r>
        <w:rPr>
          <w:rFonts w:ascii="Times New Roman" w:hAnsi="Times New Roman" w:cs="Times New Roman"/>
          <w:sz w:val="24"/>
          <w:szCs w:val="24"/>
        </w:rPr>
        <w:t xml:space="preserve"> require</w:t>
      </w:r>
      <w:r w:rsidRPr="007042B0">
        <w:rPr>
          <w:rFonts w:ascii="Times New Roman" w:hAnsi="Times New Roman" w:cs="Times New Roman"/>
          <w:sz w:val="24"/>
          <w:szCs w:val="24"/>
        </w:rPr>
        <w:t xml:space="preserve"> </w:t>
      </w:r>
      <w:r>
        <w:rPr>
          <w:rFonts w:ascii="Times New Roman" w:hAnsi="Times New Roman" w:cs="Times New Roman"/>
          <w:sz w:val="24"/>
          <w:szCs w:val="24"/>
        </w:rPr>
        <w:t>“</w:t>
      </w:r>
      <w:r w:rsidRPr="007042B0">
        <w:rPr>
          <w:rFonts w:ascii="Times New Roman" w:hAnsi="Times New Roman" w:cs="Times New Roman"/>
          <w:sz w:val="24"/>
          <w:szCs w:val="24"/>
        </w:rPr>
        <w:t>ripping and replacing,</w:t>
      </w:r>
      <w:r>
        <w:rPr>
          <w:rFonts w:ascii="Times New Roman" w:hAnsi="Times New Roman" w:cs="Times New Roman"/>
          <w:sz w:val="24"/>
          <w:szCs w:val="24"/>
        </w:rPr>
        <w:t>”</w:t>
      </w:r>
      <w:r w:rsidRPr="007042B0">
        <w:rPr>
          <w:rFonts w:ascii="Times New Roman" w:hAnsi="Times New Roman" w:cs="Times New Roman"/>
          <w:sz w:val="24"/>
          <w:szCs w:val="24"/>
        </w:rPr>
        <w:t xml:space="preserve"> but it must be done in a way that minimizes disruption to carriers and their customers.  </w:t>
      </w:r>
      <w:r>
        <w:rPr>
          <w:rFonts w:ascii="Times New Roman" w:hAnsi="Times New Roman" w:cs="Times New Roman"/>
          <w:sz w:val="24"/>
          <w:szCs w:val="24"/>
        </w:rPr>
        <w:t xml:space="preserve">This is a national problem that needs a national solution. It could be expensive—estimates range from $150 million for mitigation measures to over $1 billion for full replacement as we offset the cost of purchasing and installing new, secure equipment.  </w:t>
      </w:r>
      <w:r w:rsidRPr="007042B0">
        <w:rPr>
          <w:rFonts w:ascii="Times New Roman" w:hAnsi="Times New Roman" w:cs="Times New Roman"/>
          <w:sz w:val="24"/>
          <w:szCs w:val="24"/>
        </w:rPr>
        <w:t>But our national security is at stake and we must act to protect it.</w:t>
      </w:r>
    </w:p>
    <w:p w:rsidR="00D43E53" w:rsidP="004C131F" w14:paraId="64392532" w14:textId="7B5802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want </w:t>
      </w:r>
      <w:r w:rsidR="000A7D8D">
        <w:rPr>
          <w:rFonts w:ascii="Times New Roman" w:hAnsi="Times New Roman" w:cs="Times New Roman"/>
          <w:sz w:val="24"/>
          <w:szCs w:val="24"/>
        </w:rPr>
        <w:t>to reiterate</w:t>
      </w:r>
      <w:r>
        <w:rPr>
          <w:rFonts w:ascii="Times New Roman" w:hAnsi="Times New Roman" w:cs="Times New Roman"/>
          <w:sz w:val="24"/>
          <w:szCs w:val="24"/>
        </w:rPr>
        <w:t xml:space="preserve"> my call for the </w:t>
      </w:r>
      <w:r w:rsidR="001261AC">
        <w:rPr>
          <w:rFonts w:ascii="Times New Roman" w:hAnsi="Times New Roman" w:cs="Times New Roman"/>
          <w:sz w:val="24"/>
          <w:szCs w:val="24"/>
        </w:rPr>
        <w:t>Commission</w:t>
      </w:r>
      <w:r w:rsidR="005616E8">
        <w:rPr>
          <w:rFonts w:ascii="Times New Roman" w:hAnsi="Times New Roman" w:cs="Times New Roman"/>
          <w:sz w:val="24"/>
          <w:szCs w:val="24"/>
        </w:rPr>
        <w:t xml:space="preserve"> to </w:t>
      </w:r>
      <w:r w:rsidR="00A56FBB">
        <w:rPr>
          <w:rFonts w:ascii="Times New Roman" w:hAnsi="Times New Roman" w:cs="Times New Roman"/>
          <w:sz w:val="24"/>
          <w:szCs w:val="24"/>
        </w:rPr>
        <w:t xml:space="preserve">act </w:t>
      </w:r>
      <w:r w:rsidR="001E503E">
        <w:rPr>
          <w:rFonts w:ascii="Times New Roman" w:hAnsi="Times New Roman" w:cs="Times New Roman"/>
          <w:sz w:val="24"/>
          <w:szCs w:val="24"/>
        </w:rPr>
        <w:t xml:space="preserve">in response to wireless providers selling </w:t>
      </w:r>
      <w:r w:rsidR="00167471">
        <w:rPr>
          <w:rFonts w:ascii="Times New Roman" w:hAnsi="Times New Roman" w:cs="Times New Roman"/>
          <w:sz w:val="24"/>
          <w:szCs w:val="24"/>
        </w:rPr>
        <w:t>customer</w:t>
      </w:r>
      <w:r w:rsidR="001E503E">
        <w:rPr>
          <w:rFonts w:ascii="Times New Roman" w:hAnsi="Times New Roman" w:cs="Times New Roman"/>
          <w:sz w:val="24"/>
          <w:szCs w:val="24"/>
        </w:rPr>
        <w:t xml:space="preserve"> location data.</w:t>
      </w:r>
      <w:r w:rsidR="00974E45">
        <w:rPr>
          <w:rFonts w:ascii="Times New Roman" w:hAnsi="Times New Roman" w:cs="Times New Roman"/>
          <w:sz w:val="24"/>
          <w:szCs w:val="24"/>
        </w:rPr>
        <w:t xml:space="preserve">  With each passing month, our inaction becomes harder to explain and more problematic.</w:t>
      </w:r>
      <w:r w:rsidR="001E503E">
        <w:rPr>
          <w:rFonts w:ascii="Times New Roman" w:hAnsi="Times New Roman" w:cs="Times New Roman"/>
          <w:sz w:val="24"/>
          <w:szCs w:val="24"/>
        </w:rPr>
        <w:t xml:space="preserve">  </w:t>
      </w:r>
      <w:r w:rsidR="00167471">
        <w:rPr>
          <w:rFonts w:ascii="Times New Roman" w:hAnsi="Times New Roman" w:cs="Times New Roman"/>
          <w:sz w:val="24"/>
          <w:szCs w:val="24"/>
        </w:rPr>
        <w:t xml:space="preserve">This outrageous practice allowed anyone with a few hundred dollars to </w:t>
      </w:r>
      <w:r w:rsidR="00124C79">
        <w:rPr>
          <w:rFonts w:ascii="Times New Roman" w:hAnsi="Times New Roman" w:cs="Times New Roman"/>
          <w:sz w:val="24"/>
          <w:szCs w:val="24"/>
        </w:rPr>
        <w:t>purchase</w:t>
      </w:r>
      <w:r w:rsidR="00043CDE">
        <w:rPr>
          <w:rFonts w:ascii="Times New Roman" w:hAnsi="Times New Roman" w:cs="Times New Roman"/>
          <w:sz w:val="24"/>
          <w:szCs w:val="24"/>
        </w:rPr>
        <w:t xml:space="preserve"> anyone else’s real time location</w:t>
      </w:r>
      <w:r w:rsidRPr="00EA03B0" w:rsidR="00EA03B0">
        <w:rPr>
          <w:rFonts w:ascii="Times New Roman" w:hAnsi="Times New Roman" w:cs="Times New Roman"/>
          <w:sz w:val="24"/>
          <w:szCs w:val="24"/>
        </w:rPr>
        <w:t xml:space="preserve">. </w:t>
      </w:r>
      <w:r w:rsidR="00AB0671">
        <w:rPr>
          <w:rFonts w:ascii="Times New Roman" w:hAnsi="Times New Roman" w:cs="Times New Roman"/>
          <w:sz w:val="24"/>
          <w:szCs w:val="24"/>
        </w:rPr>
        <w:t xml:space="preserve"> As a former federal prosecutor, I’ve personally petitioned court</w:t>
      </w:r>
      <w:r w:rsidR="00BA1FAC">
        <w:rPr>
          <w:rFonts w:ascii="Times New Roman" w:hAnsi="Times New Roman" w:cs="Times New Roman"/>
          <w:sz w:val="24"/>
          <w:szCs w:val="24"/>
        </w:rPr>
        <w:t>s</w:t>
      </w:r>
      <w:r w:rsidR="00AB0671">
        <w:rPr>
          <w:rFonts w:ascii="Times New Roman" w:hAnsi="Times New Roman" w:cs="Times New Roman"/>
          <w:sz w:val="24"/>
          <w:szCs w:val="24"/>
        </w:rPr>
        <w:t xml:space="preserve"> for restraining orders to protect survivors of domestic abuse.  And I’m shocked to think that an abuser could illegally track a survivor’s phone to a safehouse or a shelter.</w:t>
      </w:r>
      <w:r w:rsidR="004C131F">
        <w:rPr>
          <w:rFonts w:ascii="Times New Roman" w:hAnsi="Times New Roman" w:cs="Times New Roman"/>
          <w:sz w:val="24"/>
          <w:szCs w:val="24"/>
        </w:rPr>
        <w:t xml:space="preserve">  </w:t>
      </w:r>
      <w:r w:rsidRPr="00710FCC" w:rsidR="00710FCC">
        <w:rPr>
          <w:rFonts w:ascii="Times New Roman" w:hAnsi="Times New Roman" w:cs="Times New Roman"/>
          <w:sz w:val="24"/>
          <w:szCs w:val="24"/>
        </w:rPr>
        <w:t xml:space="preserve">The misuse of this data is downright dangerous. </w:t>
      </w:r>
      <w:r w:rsidR="00EA27FC">
        <w:rPr>
          <w:rFonts w:ascii="Times New Roman" w:hAnsi="Times New Roman" w:cs="Times New Roman"/>
          <w:sz w:val="24"/>
          <w:szCs w:val="24"/>
        </w:rPr>
        <w:t xml:space="preserve"> </w:t>
      </w:r>
      <w:r w:rsidR="006156DF">
        <w:rPr>
          <w:rFonts w:ascii="Times New Roman" w:hAnsi="Times New Roman" w:cs="Times New Roman"/>
          <w:sz w:val="24"/>
          <w:szCs w:val="24"/>
        </w:rPr>
        <w:t xml:space="preserve">This practice </w:t>
      </w:r>
      <w:r w:rsidR="0092230C">
        <w:rPr>
          <w:rFonts w:ascii="Times New Roman" w:hAnsi="Times New Roman" w:cs="Times New Roman"/>
          <w:sz w:val="24"/>
          <w:szCs w:val="24"/>
        </w:rPr>
        <w:t xml:space="preserve">was first widely reported more than a year </w:t>
      </w:r>
      <w:r w:rsidR="00EA27FC">
        <w:rPr>
          <w:rFonts w:ascii="Times New Roman" w:hAnsi="Times New Roman" w:cs="Times New Roman"/>
          <w:sz w:val="24"/>
          <w:szCs w:val="24"/>
        </w:rPr>
        <w:t>ago,</w:t>
      </w:r>
      <w:bookmarkStart w:id="1" w:name="_GoBack"/>
      <w:bookmarkEnd w:id="1"/>
      <w:r w:rsidR="00D06470">
        <w:rPr>
          <w:rFonts w:ascii="Times New Roman" w:hAnsi="Times New Roman" w:cs="Times New Roman"/>
          <w:sz w:val="24"/>
          <w:szCs w:val="24"/>
        </w:rPr>
        <w:t xml:space="preserve"> </w:t>
      </w:r>
      <w:r w:rsidR="00BA1FAC">
        <w:rPr>
          <w:rFonts w:ascii="Times New Roman" w:hAnsi="Times New Roman" w:cs="Times New Roman"/>
          <w:sz w:val="24"/>
          <w:szCs w:val="24"/>
        </w:rPr>
        <w:t xml:space="preserve">yet </w:t>
      </w:r>
      <w:r w:rsidRPr="00D06470" w:rsidR="00D06470">
        <w:rPr>
          <w:rFonts w:ascii="Times New Roman" w:hAnsi="Times New Roman" w:cs="Times New Roman"/>
          <w:sz w:val="24"/>
          <w:szCs w:val="24"/>
        </w:rPr>
        <w:t xml:space="preserve">the </w:t>
      </w:r>
      <w:r w:rsidR="00BA1FAC">
        <w:rPr>
          <w:rFonts w:ascii="Times New Roman" w:hAnsi="Times New Roman" w:cs="Times New Roman"/>
          <w:sz w:val="24"/>
          <w:szCs w:val="24"/>
        </w:rPr>
        <w:t>C</w:t>
      </w:r>
      <w:r w:rsidRPr="00D06470" w:rsidR="00D06470">
        <w:rPr>
          <w:rFonts w:ascii="Times New Roman" w:hAnsi="Times New Roman" w:cs="Times New Roman"/>
          <w:sz w:val="24"/>
          <w:szCs w:val="24"/>
        </w:rPr>
        <w:t xml:space="preserve">ommission </w:t>
      </w:r>
      <w:r w:rsidR="00BA1FAC">
        <w:rPr>
          <w:rFonts w:ascii="Times New Roman" w:hAnsi="Times New Roman" w:cs="Times New Roman"/>
          <w:sz w:val="24"/>
          <w:szCs w:val="24"/>
        </w:rPr>
        <w:t xml:space="preserve">still hasn’t acted against </w:t>
      </w:r>
      <w:r w:rsidRPr="00D06470" w:rsidR="00D06470">
        <w:rPr>
          <w:rFonts w:ascii="Times New Roman" w:hAnsi="Times New Roman" w:cs="Times New Roman"/>
          <w:sz w:val="24"/>
          <w:szCs w:val="24"/>
        </w:rPr>
        <w:t>those responsible.</w:t>
      </w:r>
      <w:r w:rsidR="009C0A02">
        <w:rPr>
          <w:rFonts w:ascii="Times New Roman" w:hAnsi="Times New Roman" w:cs="Times New Roman"/>
          <w:sz w:val="24"/>
          <w:szCs w:val="24"/>
        </w:rPr>
        <w:t xml:space="preserve"> </w:t>
      </w:r>
      <w:r w:rsidR="005F1D5E">
        <w:rPr>
          <w:rFonts w:ascii="Times New Roman" w:hAnsi="Times New Roman" w:cs="Times New Roman"/>
          <w:sz w:val="24"/>
          <w:szCs w:val="24"/>
        </w:rPr>
        <w:t xml:space="preserve"> </w:t>
      </w:r>
      <w:r w:rsidR="000A1491">
        <w:rPr>
          <w:rFonts w:ascii="Times New Roman" w:hAnsi="Times New Roman" w:cs="Times New Roman"/>
          <w:sz w:val="24"/>
          <w:szCs w:val="24"/>
        </w:rPr>
        <w:t>Th</w:t>
      </w:r>
      <w:r w:rsidR="00CD14FD">
        <w:rPr>
          <w:rFonts w:ascii="Times New Roman" w:hAnsi="Times New Roman" w:cs="Times New Roman"/>
          <w:sz w:val="24"/>
          <w:szCs w:val="24"/>
        </w:rPr>
        <w:t>e passage of this much time is significant</w:t>
      </w:r>
      <w:r w:rsidR="00BA5F14">
        <w:rPr>
          <w:rFonts w:ascii="Times New Roman" w:hAnsi="Times New Roman" w:cs="Times New Roman"/>
          <w:sz w:val="24"/>
          <w:szCs w:val="24"/>
        </w:rPr>
        <w:t xml:space="preserve"> -</w:t>
      </w:r>
      <w:r w:rsidR="00CD14FD">
        <w:rPr>
          <w:rFonts w:ascii="Times New Roman" w:hAnsi="Times New Roman" w:cs="Times New Roman"/>
          <w:sz w:val="24"/>
          <w:szCs w:val="24"/>
        </w:rPr>
        <w:t xml:space="preserve"> the Commission typically has only a year to </w:t>
      </w:r>
      <w:r w:rsidR="000A7D8D">
        <w:rPr>
          <w:rFonts w:ascii="Times New Roman" w:hAnsi="Times New Roman" w:cs="Times New Roman"/>
          <w:sz w:val="24"/>
          <w:szCs w:val="24"/>
        </w:rPr>
        <w:t>act</w:t>
      </w:r>
      <w:r w:rsidR="00CD14FD">
        <w:rPr>
          <w:rFonts w:ascii="Times New Roman" w:hAnsi="Times New Roman" w:cs="Times New Roman"/>
          <w:sz w:val="24"/>
          <w:szCs w:val="24"/>
        </w:rPr>
        <w:t xml:space="preserve"> before statute</w:t>
      </w:r>
      <w:r w:rsidR="00823CFA">
        <w:rPr>
          <w:rFonts w:ascii="Times New Roman" w:hAnsi="Times New Roman" w:cs="Times New Roman"/>
          <w:sz w:val="24"/>
          <w:szCs w:val="24"/>
        </w:rPr>
        <w:t>s</w:t>
      </w:r>
      <w:r w:rsidR="00CD14FD">
        <w:rPr>
          <w:rFonts w:ascii="Times New Roman" w:hAnsi="Times New Roman" w:cs="Times New Roman"/>
          <w:sz w:val="24"/>
          <w:szCs w:val="24"/>
        </w:rPr>
        <w:t xml:space="preserve"> of </w:t>
      </w:r>
      <w:r w:rsidR="001C0B64">
        <w:rPr>
          <w:rFonts w:ascii="Times New Roman" w:hAnsi="Times New Roman" w:cs="Times New Roman"/>
          <w:sz w:val="24"/>
          <w:szCs w:val="24"/>
        </w:rPr>
        <w:t>limitations</w:t>
      </w:r>
      <w:r w:rsidR="00CD14FD">
        <w:rPr>
          <w:rFonts w:ascii="Times New Roman" w:hAnsi="Times New Roman" w:cs="Times New Roman"/>
          <w:sz w:val="24"/>
          <w:szCs w:val="24"/>
        </w:rPr>
        <w:t xml:space="preserve"> run</w:t>
      </w:r>
      <w:r w:rsidR="00823CFA">
        <w:rPr>
          <w:rFonts w:ascii="Times New Roman" w:hAnsi="Times New Roman" w:cs="Times New Roman"/>
          <w:sz w:val="24"/>
          <w:szCs w:val="24"/>
        </w:rPr>
        <w:t xml:space="preserve"> out</w:t>
      </w:r>
      <w:r w:rsidR="00CD14FD">
        <w:rPr>
          <w:rFonts w:ascii="Times New Roman" w:hAnsi="Times New Roman" w:cs="Times New Roman"/>
          <w:sz w:val="24"/>
          <w:szCs w:val="24"/>
        </w:rPr>
        <w:t xml:space="preserve">.  We need to act now.  </w:t>
      </w:r>
      <w:r w:rsidR="005A55E0">
        <w:rPr>
          <w:rFonts w:ascii="Times New Roman" w:hAnsi="Times New Roman" w:cs="Times New Roman"/>
          <w:sz w:val="24"/>
          <w:szCs w:val="24"/>
        </w:rPr>
        <w:t xml:space="preserve">  </w:t>
      </w:r>
      <w:r w:rsidR="005F1D5E">
        <w:rPr>
          <w:rFonts w:ascii="Times New Roman" w:hAnsi="Times New Roman" w:cs="Times New Roman"/>
          <w:sz w:val="24"/>
          <w:szCs w:val="24"/>
        </w:rPr>
        <w:t xml:space="preserve"> </w:t>
      </w:r>
    </w:p>
    <w:p w:rsidR="00464AFE" w:rsidRPr="00C37E14" w:rsidP="00D20D2D" w14:paraId="7F54E82B"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closing, I </w:t>
      </w:r>
      <w:r w:rsidR="004C1982">
        <w:rPr>
          <w:rFonts w:ascii="Times New Roman" w:hAnsi="Times New Roman" w:cs="Times New Roman"/>
          <w:sz w:val="24"/>
          <w:szCs w:val="24"/>
        </w:rPr>
        <w:t xml:space="preserve">am honored to serve the American </w:t>
      </w:r>
      <w:r w:rsidR="00BA1FAC">
        <w:rPr>
          <w:rFonts w:ascii="Times New Roman" w:hAnsi="Times New Roman" w:cs="Times New Roman"/>
          <w:sz w:val="24"/>
          <w:szCs w:val="24"/>
        </w:rPr>
        <w:t>p</w:t>
      </w:r>
      <w:r w:rsidR="004C1982">
        <w:rPr>
          <w:rFonts w:ascii="Times New Roman" w:hAnsi="Times New Roman" w:cs="Times New Roman"/>
          <w:sz w:val="24"/>
          <w:szCs w:val="24"/>
        </w:rPr>
        <w:t xml:space="preserve">eople.  </w:t>
      </w:r>
      <w:r w:rsidR="00E6565F">
        <w:rPr>
          <w:rFonts w:ascii="Times New Roman" w:hAnsi="Times New Roman" w:cs="Times New Roman"/>
          <w:sz w:val="24"/>
          <w:szCs w:val="24"/>
        </w:rPr>
        <w:t>We have</w:t>
      </w:r>
      <w:r w:rsidRPr="007042B0" w:rsidR="00E910A8">
        <w:rPr>
          <w:rFonts w:ascii="Times New Roman" w:hAnsi="Times New Roman" w:cs="Times New Roman"/>
          <w:sz w:val="24"/>
          <w:szCs w:val="24"/>
        </w:rPr>
        <w:t xml:space="preserve"> a lot to do, and I look forward to working with my colleagues to address the</w:t>
      </w:r>
      <w:r w:rsidR="00E6565F">
        <w:rPr>
          <w:rFonts w:ascii="Times New Roman" w:hAnsi="Times New Roman" w:cs="Times New Roman"/>
          <w:sz w:val="24"/>
          <w:szCs w:val="24"/>
        </w:rPr>
        <w:t xml:space="preserve"> many</w:t>
      </w:r>
      <w:r w:rsidRPr="007042B0" w:rsidR="00E910A8">
        <w:rPr>
          <w:rFonts w:ascii="Times New Roman" w:hAnsi="Times New Roman" w:cs="Times New Roman"/>
          <w:sz w:val="24"/>
          <w:szCs w:val="24"/>
        </w:rPr>
        <w:t xml:space="preserve"> challenges a</w:t>
      </w:r>
      <w:r w:rsidR="00E6565F">
        <w:rPr>
          <w:rFonts w:ascii="Times New Roman" w:hAnsi="Times New Roman" w:cs="Times New Roman"/>
          <w:sz w:val="24"/>
          <w:szCs w:val="24"/>
        </w:rPr>
        <w:t>head</w:t>
      </w:r>
      <w:r w:rsidRPr="007042B0" w:rsidR="00E910A8">
        <w:rPr>
          <w:rFonts w:ascii="Times New Roman" w:hAnsi="Times New Roman" w:cs="Times New Roman"/>
          <w:sz w:val="24"/>
          <w:szCs w:val="24"/>
        </w:rPr>
        <w:t xml:space="preserve">.  Thank you for </w:t>
      </w:r>
      <w:r w:rsidRPr="007042B0" w:rsidR="00446620">
        <w:rPr>
          <w:rFonts w:ascii="Times New Roman" w:hAnsi="Times New Roman" w:cs="Times New Roman"/>
          <w:sz w:val="24"/>
          <w:szCs w:val="24"/>
        </w:rPr>
        <w:t>the opportunity to testify</w:t>
      </w:r>
      <w:r w:rsidRPr="007042B0" w:rsidR="00E910A8">
        <w:rPr>
          <w:rFonts w:ascii="Times New Roman" w:hAnsi="Times New Roman" w:cs="Times New Roman"/>
          <w:sz w:val="24"/>
          <w:szCs w:val="24"/>
        </w:rPr>
        <w:t xml:space="preserve"> today.  I look forward to answering your questions.</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29" w14:paraId="7C28A46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154E4"/>
    <w:multiLevelType w:val="hybridMultilevel"/>
    <w:tmpl w:val="10D2C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3D7EB8"/>
    <w:multiLevelType w:val="hybridMultilevel"/>
    <w:tmpl w:val="8006CEE6"/>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BE4A0E"/>
    <w:multiLevelType w:val="hybridMultilevel"/>
    <w:tmpl w:val="6C349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B135CD"/>
    <w:multiLevelType w:val="hybridMultilevel"/>
    <w:tmpl w:val="90ACA3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6E63A8"/>
    <w:multiLevelType w:val="hybridMultilevel"/>
    <w:tmpl w:val="CDD27B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C"/>
    <w:rsid w:val="00000F2D"/>
    <w:rsid w:val="000019B7"/>
    <w:rsid w:val="0000262E"/>
    <w:rsid w:val="00004880"/>
    <w:rsid w:val="00010A82"/>
    <w:rsid w:val="0001791E"/>
    <w:rsid w:val="00021E8E"/>
    <w:rsid w:val="00027679"/>
    <w:rsid w:val="00030E0B"/>
    <w:rsid w:val="000323BA"/>
    <w:rsid w:val="00043CDE"/>
    <w:rsid w:val="00045195"/>
    <w:rsid w:val="00045CF3"/>
    <w:rsid w:val="00053529"/>
    <w:rsid w:val="00053808"/>
    <w:rsid w:val="00057489"/>
    <w:rsid w:val="000574F1"/>
    <w:rsid w:val="00063505"/>
    <w:rsid w:val="000659A9"/>
    <w:rsid w:val="0006651B"/>
    <w:rsid w:val="00066AF0"/>
    <w:rsid w:val="00075236"/>
    <w:rsid w:val="00075CCE"/>
    <w:rsid w:val="00076E7B"/>
    <w:rsid w:val="0008220D"/>
    <w:rsid w:val="0008792A"/>
    <w:rsid w:val="000938D1"/>
    <w:rsid w:val="00096283"/>
    <w:rsid w:val="000A1491"/>
    <w:rsid w:val="000A3B6B"/>
    <w:rsid w:val="000A4501"/>
    <w:rsid w:val="000A6BE1"/>
    <w:rsid w:val="000A7D8D"/>
    <w:rsid w:val="000B094B"/>
    <w:rsid w:val="000C0D54"/>
    <w:rsid w:val="000C3D4A"/>
    <w:rsid w:val="000C4EBF"/>
    <w:rsid w:val="000C6F94"/>
    <w:rsid w:val="000E2DA8"/>
    <w:rsid w:val="000E51AE"/>
    <w:rsid w:val="000F4C35"/>
    <w:rsid w:val="00110F88"/>
    <w:rsid w:val="00113EF5"/>
    <w:rsid w:val="00117B2C"/>
    <w:rsid w:val="00124ABF"/>
    <w:rsid w:val="00124C79"/>
    <w:rsid w:val="001261AC"/>
    <w:rsid w:val="00126216"/>
    <w:rsid w:val="0012703E"/>
    <w:rsid w:val="00132AC3"/>
    <w:rsid w:val="0013763C"/>
    <w:rsid w:val="00142F54"/>
    <w:rsid w:val="00146857"/>
    <w:rsid w:val="0015238B"/>
    <w:rsid w:val="001532CB"/>
    <w:rsid w:val="00154411"/>
    <w:rsid w:val="0016375B"/>
    <w:rsid w:val="001652A1"/>
    <w:rsid w:val="00167471"/>
    <w:rsid w:val="00170D01"/>
    <w:rsid w:val="00175ABC"/>
    <w:rsid w:val="00193657"/>
    <w:rsid w:val="00196E80"/>
    <w:rsid w:val="001A0F6C"/>
    <w:rsid w:val="001A78D6"/>
    <w:rsid w:val="001B20C5"/>
    <w:rsid w:val="001B3F85"/>
    <w:rsid w:val="001B4152"/>
    <w:rsid w:val="001C0B64"/>
    <w:rsid w:val="001C279E"/>
    <w:rsid w:val="001C7E21"/>
    <w:rsid w:val="001D2516"/>
    <w:rsid w:val="001D4945"/>
    <w:rsid w:val="001D5E61"/>
    <w:rsid w:val="001D7489"/>
    <w:rsid w:val="001E34A3"/>
    <w:rsid w:val="001E3D39"/>
    <w:rsid w:val="001E503E"/>
    <w:rsid w:val="001E7801"/>
    <w:rsid w:val="001F2B93"/>
    <w:rsid w:val="001F3735"/>
    <w:rsid w:val="001F41F1"/>
    <w:rsid w:val="001F4A23"/>
    <w:rsid w:val="001F5978"/>
    <w:rsid w:val="001F5F83"/>
    <w:rsid w:val="00200016"/>
    <w:rsid w:val="0020026A"/>
    <w:rsid w:val="00200292"/>
    <w:rsid w:val="00202A71"/>
    <w:rsid w:val="00202F70"/>
    <w:rsid w:val="00204B41"/>
    <w:rsid w:val="00204B87"/>
    <w:rsid w:val="002219C7"/>
    <w:rsid w:val="00221DB1"/>
    <w:rsid w:val="00225BE1"/>
    <w:rsid w:val="00226E72"/>
    <w:rsid w:val="00230DC3"/>
    <w:rsid w:val="002317CB"/>
    <w:rsid w:val="002332CD"/>
    <w:rsid w:val="00235FF2"/>
    <w:rsid w:val="002467E6"/>
    <w:rsid w:val="00250FA7"/>
    <w:rsid w:val="00260A1F"/>
    <w:rsid w:val="002620BA"/>
    <w:rsid w:val="00270244"/>
    <w:rsid w:val="002717E9"/>
    <w:rsid w:val="00283DF0"/>
    <w:rsid w:val="002874F0"/>
    <w:rsid w:val="00290C1C"/>
    <w:rsid w:val="002930AA"/>
    <w:rsid w:val="00294363"/>
    <w:rsid w:val="002A6D90"/>
    <w:rsid w:val="002B6818"/>
    <w:rsid w:val="002B7A55"/>
    <w:rsid w:val="002C4C76"/>
    <w:rsid w:val="002C5A8E"/>
    <w:rsid w:val="002D2AE8"/>
    <w:rsid w:val="002F742A"/>
    <w:rsid w:val="003072B3"/>
    <w:rsid w:val="00310B25"/>
    <w:rsid w:val="0031667E"/>
    <w:rsid w:val="00316FF3"/>
    <w:rsid w:val="00331314"/>
    <w:rsid w:val="00332E19"/>
    <w:rsid w:val="00332F17"/>
    <w:rsid w:val="00335257"/>
    <w:rsid w:val="00345D58"/>
    <w:rsid w:val="00345F87"/>
    <w:rsid w:val="003537BF"/>
    <w:rsid w:val="003541C7"/>
    <w:rsid w:val="00354A40"/>
    <w:rsid w:val="00361088"/>
    <w:rsid w:val="00362B9B"/>
    <w:rsid w:val="003667FA"/>
    <w:rsid w:val="00371D00"/>
    <w:rsid w:val="00371D81"/>
    <w:rsid w:val="00372F71"/>
    <w:rsid w:val="00381BCE"/>
    <w:rsid w:val="00384C64"/>
    <w:rsid w:val="0038659C"/>
    <w:rsid w:val="003918C0"/>
    <w:rsid w:val="003A010C"/>
    <w:rsid w:val="003A6F78"/>
    <w:rsid w:val="003A7F9F"/>
    <w:rsid w:val="003B4B7B"/>
    <w:rsid w:val="003B6EF1"/>
    <w:rsid w:val="003B721C"/>
    <w:rsid w:val="003C1A66"/>
    <w:rsid w:val="003C63E1"/>
    <w:rsid w:val="003D01E9"/>
    <w:rsid w:val="003D1980"/>
    <w:rsid w:val="003D2C84"/>
    <w:rsid w:val="003D3566"/>
    <w:rsid w:val="003E33EB"/>
    <w:rsid w:val="003E57B3"/>
    <w:rsid w:val="003F2F07"/>
    <w:rsid w:val="003F48A0"/>
    <w:rsid w:val="003F49A5"/>
    <w:rsid w:val="003F607A"/>
    <w:rsid w:val="003F617B"/>
    <w:rsid w:val="00402816"/>
    <w:rsid w:val="00411194"/>
    <w:rsid w:val="00422590"/>
    <w:rsid w:val="00425021"/>
    <w:rsid w:val="00426838"/>
    <w:rsid w:val="00430D4B"/>
    <w:rsid w:val="004370F7"/>
    <w:rsid w:val="00441151"/>
    <w:rsid w:val="00445126"/>
    <w:rsid w:val="00446620"/>
    <w:rsid w:val="0044677F"/>
    <w:rsid w:val="004500BB"/>
    <w:rsid w:val="0045500D"/>
    <w:rsid w:val="00456FC1"/>
    <w:rsid w:val="00464AFE"/>
    <w:rsid w:val="00471B5E"/>
    <w:rsid w:val="004729B8"/>
    <w:rsid w:val="004732CB"/>
    <w:rsid w:val="004739D8"/>
    <w:rsid w:val="00473AD4"/>
    <w:rsid w:val="00477169"/>
    <w:rsid w:val="0048175A"/>
    <w:rsid w:val="00481E9F"/>
    <w:rsid w:val="004851F6"/>
    <w:rsid w:val="00490C1B"/>
    <w:rsid w:val="00490D86"/>
    <w:rsid w:val="004A16D5"/>
    <w:rsid w:val="004A3083"/>
    <w:rsid w:val="004B19CB"/>
    <w:rsid w:val="004B2931"/>
    <w:rsid w:val="004B31D8"/>
    <w:rsid w:val="004B3811"/>
    <w:rsid w:val="004B4840"/>
    <w:rsid w:val="004B5482"/>
    <w:rsid w:val="004B57E4"/>
    <w:rsid w:val="004B7942"/>
    <w:rsid w:val="004C131F"/>
    <w:rsid w:val="004C1982"/>
    <w:rsid w:val="004C5BE2"/>
    <w:rsid w:val="004C6DB2"/>
    <w:rsid w:val="004D26B1"/>
    <w:rsid w:val="004D489F"/>
    <w:rsid w:val="004D4BC2"/>
    <w:rsid w:val="004D659C"/>
    <w:rsid w:val="004E4954"/>
    <w:rsid w:val="004E6F50"/>
    <w:rsid w:val="004F2112"/>
    <w:rsid w:val="004F489C"/>
    <w:rsid w:val="004F4A9F"/>
    <w:rsid w:val="004F6CB4"/>
    <w:rsid w:val="005011D5"/>
    <w:rsid w:val="005114A4"/>
    <w:rsid w:val="00512042"/>
    <w:rsid w:val="00512B27"/>
    <w:rsid w:val="00515D77"/>
    <w:rsid w:val="00516DD2"/>
    <w:rsid w:val="00517150"/>
    <w:rsid w:val="00521661"/>
    <w:rsid w:val="0053223D"/>
    <w:rsid w:val="005350F0"/>
    <w:rsid w:val="00535D90"/>
    <w:rsid w:val="00553448"/>
    <w:rsid w:val="005616E8"/>
    <w:rsid w:val="00564828"/>
    <w:rsid w:val="00565A40"/>
    <w:rsid w:val="00565DFD"/>
    <w:rsid w:val="00590079"/>
    <w:rsid w:val="00591F7C"/>
    <w:rsid w:val="005933B6"/>
    <w:rsid w:val="005A2332"/>
    <w:rsid w:val="005A3A99"/>
    <w:rsid w:val="005A40C5"/>
    <w:rsid w:val="005A55E0"/>
    <w:rsid w:val="005A759C"/>
    <w:rsid w:val="005B0DB5"/>
    <w:rsid w:val="005B2B2F"/>
    <w:rsid w:val="005B330B"/>
    <w:rsid w:val="005B3D74"/>
    <w:rsid w:val="005C301A"/>
    <w:rsid w:val="005C7F0A"/>
    <w:rsid w:val="005D1F55"/>
    <w:rsid w:val="005D6010"/>
    <w:rsid w:val="005D7962"/>
    <w:rsid w:val="005E351E"/>
    <w:rsid w:val="005E71FD"/>
    <w:rsid w:val="005F0349"/>
    <w:rsid w:val="005F1115"/>
    <w:rsid w:val="005F1D5E"/>
    <w:rsid w:val="005F5A29"/>
    <w:rsid w:val="00600167"/>
    <w:rsid w:val="00600593"/>
    <w:rsid w:val="00606E20"/>
    <w:rsid w:val="006156DF"/>
    <w:rsid w:val="0062325A"/>
    <w:rsid w:val="006248E8"/>
    <w:rsid w:val="00624A43"/>
    <w:rsid w:val="006263B6"/>
    <w:rsid w:val="0063398D"/>
    <w:rsid w:val="00637C34"/>
    <w:rsid w:val="006430CC"/>
    <w:rsid w:val="00645545"/>
    <w:rsid w:val="00653E30"/>
    <w:rsid w:val="00654687"/>
    <w:rsid w:val="00656D3D"/>
    <w:rsid w:val="00661D3C"/>
    <w:rsid w:val="00691E03"/>
    <w:rsid w:val="006A1DD3"/>
    <w:rsid w:val="006A4C0D"/>
    <w:rsid w:val="006B0785"/>
    <w:rsid w:val="006B1287"/>
    <w:rsid w:val="006B653E"/>
    <w:rsid w:val="006D3266"/>
    <w:rsid w:val="006D449D"/>
    <w:rsid w:val="006D6A23"/>
    <w:rsid w:val="006E1EE0"/>
    <w:rsid w:val="006E4A8F"/>
    <w:rsid w:val="006F1FFC"/>
    <w:rsid w:val="006F2364"/>
    <w:rsid w:val="006F5C15"/>
    <w:rsid w:val="0070303A"/>
    <w:rsid w:val="007042B0"/>
    <w:rsid w:val="00706710"/>
    <w:rsid w:val="00710FCC"/>
    <w:rsid w:val="00713D7F"/>
    <w:rsid w:val="00715F25"/>
    <w:rsid w:val="00732FFF"/>
    <w:rsid w:val="00734633"/>
    <w:rsid w:val="007358A2"/>
    <w:rsid w:val="00736E4E"/>
    <w:rsid w:val="00737812"/>
    <w:rsid w:val="00740809"/>
    <w:rsid w:val="00742BB6"/>
    <w:rsid w:val="00745152"/>
    <w:rsid w:val="00752A89"/>
    <w:rsid w:val="007615EE"/>
    <w:rsid w:val="00761A4E"/>
    <w:rsid w:val="00764D84"/>
    <w:rsid w:val="0076514E"/>
    <w:rsid w:val="00772FBC"/>
    <w:rsid w:val="00773585"/>
    <w:rsid w:val="007746AF"/>
    <w:rsid w:val="00777946"/>
    <w:rsid w:val="007832D6"/>
    <w:rsid w:val="00790B49"/>
    <w:rsid w:val="0079265B"/>
    <w:rsid w:val="00792E8A"/>
    <w:rsid w:val="00794619"/>
    <w:rsid w:val="007A067F"/>
    <w:rsid w:val="007A1C60"/>
    <w:rsid w:val="007A58BF"/>
    <w:rsid w:val="007B1CE7"/>
    <w:rsid w:val="007B7DC6"/>
    <w:rsid w:val="007C2B4F"/>
    <w:rsid w:val="007D152F"/>
    <w:rsid w:val="007D1BE8"/>
    <w:rsid w:val="007D4AE8"/>
    <w:rsid w:val="007D5790"/>
    <w:rsid w:val="007D5E88"/>
    <w:rsid w:val="007E0672"/>
    <w:rsid w:val="007E67A5"/>
    <w:rsid w:val="007F09B2"/>
    <w:rsid w:val="007F570E"/>
    <w:rsid w:val="008009B1"/>
    <w:rsid w:val="00800A4B"/>
    <w:rsid w:val="008063BC"/>
    <w:rsid w:val="00815E7D"/>
    <w:rsid w:val="00817AF1"/>
    <w:rsid w:val="008229E9"/>
    <w:rsid w:val="00823CFA"/>
    <w:rsid w:val="00830410"/>
    <w:rsid w:val="00830D8A"/>
    <w:rsid w:val="00844FD4"/>
    <w:rsid w:val="00846E30"/>
    <w:rsid w:val="00846EB5"/>
    <w:rsid w:val="00850493"/>
    <w:rsid w:val="00850C71"/>
    <w:rsid w:val="00850EA8"/>
    <w:rsid w:val="00852723"/>
    <w:rsid w:val="00852F43"/>
    <w:rsid w:val="00853E46"/>
    <w:rsid w:val="008568ED"/>
    <w:rsid w:val="00856F64"/>
    <w:rsid w:val="0086045C"/>
    <w:rsid w:val="008612BB"/>
    <w:rsid w:val="00861367"/>
    <w:rsid w:val="00866A7F"/>
    <w:rsid w:val="00867582"/>
    <w:rsid w:val="00870510"/>
    <w:rsid w:val="00871D80"/>
    <w:rsid w:val="00873AE0"/>
    <w:rsid w:val="00884E41"/>
    <w:rsid w:val="00887033"/>
    <w:rsid w:val="00891DE1"/>
    <w:rsid w:val="008A1FC4"/>
    <w:rsid w:val="008B4BDB"/>
    <w:rsid w:val="008B5214"/>
    <w:rsid w:val="008E3201"/>
    <w:rsid w:val="008E778F"/>
    <w:rsid w:val="008F0B76"/>
    <w:rsid w:val="008F1CAF"/>
    <w:rsid w:val="008F5B4C"/>
    <w:rsid w:val="008F60ED"/>
    <w:rsid w:val="008F73CC"/>
    <w:rsid w:val="008F7CCD"/>
    <w:rsid w:val="009006C9"/>
    <w:rsid w:val="009007B8"/>
    <w:rsid w:val="0090248D"/>
    <w:rsid w:val="009114B4"/>
    <w:rsid w:val="00911BBF"/>
    <w:rsid w:val="00915045"/>
    <w:rsid w:val="00915D3F"/>
    <w:rsid w:val="00915FA3"/>
    <w:rsid w:val="0092230C"/>
    <w:rsid w:val="00922676"/>
    <w:rsid w:val="00925F3A"/>
    <w:rsid w:val="00926280"/>
    <w:rsid w:val="009275D6"/>
    <w:rsid w:val="009303DA"/>
    <w:rsid w:val="00936B70"/>
    <w:rsid w:val="00947BD9"/>
    <w:rsid w:val="00952994"/>
    <w:rsid w:val="00962FD4"/>
    <w:rsid w:val="00963A1D"/>
    <w:rsid w:val="00966901"/>
    <w:rsid w:val="00967F04"/>
    <w:rsid w:val="00974E45"/>
    <w:rsid w:val="0097537B"/>
    <w:rsid w:val="00976440"/>
    <w:rsid w:val="00977C55"/>
    <w:rsid w:val="00980ED9"/>
    <w:rsid w:val="0098129A"/>
    <w:rsid w:val="009818D6"/>
    <w:rsid w:val="00982266"/>
    <w:rsid w:val="0098396C"/>
    <w:rsid w:val="00984434"/>
    <w:rsid w:val="00984443"/>
    <w:rsid w:val="009934B2"/>
    <w:rsid w:val="009A7E30"/>
    <w:rsid w:val="009B19E1"/>
    <w:rsid w:val="009B7298"/>
    <w:rsid w:val="009C0A02"/>
    <w:rsid w:val="009C11DE"/>
    <w:rsid w:val="009C62B1"/>
    <w:rsid w:val="009D0974"/>
    <w:rsid w:val="009D215C"/>
    <w:rsid w:val="009D3230"/>
    <w:rsid w:val="009E351A"/>
    <w:rsid w:val="009F2944"/>
    <w:rsid w:val="009F4869"/>
    <w:rsid w:val="00A0054F"/>
    <w:rsid w:val="00A01AE8"/>
    <w:rsid w:val="00A04729"/>
    <w:rsid w:val="00A139FD"/>
    <w:rsid w:val="00A20901"/>
    <w:rsid w:val="00A23D64"/>
    <w:rsid w:val="00A25D3F"/>
    <w:rsid w:val="00A26C9B"/>
    <w:rsid w:val="00A43B6D"/>
    <w:rsid w:val="00A4624B"/>
    <w:rsid w:val="00A51C8E"/>
    <w:rsid w:val="00A52AF1"/>
    <w:rsid w:val="00A5528D"/>
    <w:rsid w:val="00A56FBB"/>
    <w:rsid w:val="00A63EEB"/>
    <w:rsid w:val="00A67939"/>
    <w:rsid w:val="00A724A1"/>
    <w:rsid w:val="00A73476"/>
    <w:rsid w:val="00A757E7"/>
    <w:rsid w:val="00A77A6E"/>
    <w:rsid w:val="00A833F1"/>
    <w:rsid w:val="00A8578B"/>
    <w:rsid w:val="00AA0218"/>
    <w:rsid w:val="00AA1A01"/>
    <w:rsid w:val="00AA5BAA"/>
    <w:rsid w:val="00AA72B3"/>
    <w:rsid w:val="00AB0671"/>
    <w:rsid w:val="00AB1E9F"/>
    <w:rsid w:val="00AB5074"/>
    <w:rsid w:val="00AC2F83"/>
    <w:rsid w:val="00AC3F3E"/>
    <w:rsid w:val="00AD209D"/>
    <w:rsid w:val="00AE79FC"/>
    <w:rsid w:val="00AF39E4"/>
    <w:rsid w:val="00AF559E"/>
    <w:rsid w:val="00B0602B"/>
    <w:rsid w:val="00B06052"/>
    <w:rsid w:val="00B061A9"/>
    <w:rsid w:val="00B143E5"/>
    <w:rsid w:val="00B15ACB"/>
    <w:rsid w:val="00B17070"/>
    <w:rsid w:val="00B17974"/>
    <w:rsid w:val="00B21870"/>
    <w:rsid w:val="00B27657"/>
    <w:rsid w:val="00B31965"/>
    <w:rsid w:val="00B35280"/>
    <w:rsid w:val="00B458FF"/>
    <w:rsid w:val="00B47E89"/>
    <w:rsid w:val="00B60CFD"/>
    <w:rsid w:val="00B63D96"/>
    <w:rsid w:val="00B64151"/>
    <w:rsid w:val="00B64371"/>
    <w:rsid w:val="00B845BB"/>
    <w:rsid w:val="00B87788"/>
    <w:rsid w:val="00B908ED"/>
    <w:rsid w:val="00BA15F9"/>
    <w:rsid w:val="00BA1FAC"/>
    <w:rsid w:val="00BA236F"/>
    <w:rsid w:val="00BA5F14"/>
    <w:rsid w:val="00BB0895"/>
    <w:rsid w:val="00BB32B9"/>
    <w:rsid w:val="00BB510B"/>
    <w:rsid w:val="00BC61CC"/>
    <w:rsid w:val="00BD0366"/>
    <w:rsid w:val="00BD399B"/>
    <w:rsid w:val="00BE0428"/>
    <w:rsid w:val="00BE1E7F"/>
    <w:rsid w:val="00BE7693"/>
    <w:rsid w:val="00BF31BC"/>
    <w:rsid w:val="00BF648F"/>
    <w:rsid w:val="00BF737A"/>
    <w:rsid w:val="00C00C52"/>
    <w:rsid w:val="00C06C10"/>
    <w:rsid w:val="00C073B7"/>
    <w:rsid w:val="00C1367A"/>
    <w:rsid w:val="00C149C4"/>
    <w:rsid w:val="00C208AA"/>
    <w:rsid w:val="00C20DF3"/>
    <w:rsid w:val="00C20E02"/>
    <w:rsid w:val="00C2273E"/>
    <w:rsid w:val="00C22CD2"/>
    <w:rsid w:val="00C23705"/>
    <w:rsid w:val="00C24D51"/>
    <w:rsid w:val="00C3050F"/>
    <w:rsid w:val="00C332D3"/>
    <w:rsid w:val="00C33E3B"/>
    <w:rsid w:val="00C37E14"/>
    <w:rsid w:val="00C44376"/>
    <w:rsid w:val="00C47A52"/>
    <w:rsid w:val="00C531BC"/>
    <w:rsid w:val="00C53374"/>
    <w:rsid w:val="00C53409"/>
    <w:rsid w:val="00C54F96"/>
    <w:rsid w:val="00C573C1"/>
    <w:rsid w:val="00C57BEA"/>
    <w:rsid w:val="00C6112C"/>
    <w:rsid w:val="00C64DF1"/>
    <w:rsid w:val="00C674E1"/>
    <w:rsid w:val="00C77609"/>
    <w:rsid w:val="00C834BC"/>
    <w:rsid w:val="00C90458"/>
    <w:rsid w:val="00C90CB5"/>
    <w:rsid w:val="00C9248F"/>
    <w:rsid w:val="00CA05C4"/>
    <w:rsid w:val="00CA49EA"/>
    <w:rsid w:val="00CA4CB4"/>
    <w:rsid w:val="00CA6E02"/>
    <w:rsid w:val="00CC0ECF"/>
    <w:rsid w:val="00CC1697"/>
    <w:rsid w:val="00CC32DF"/>
    <w:rsid w:val="00CC3FCE"/>
    <w:rsid w:val="00CC5AEA"/>
    <w:rsid w:val="00CD14FD"/>
    <w:rsid w:val="00CD3D1F"/>
    <w:rsid w:val="00CD5013"/>
    <w:rsid w:val="00CE56D3"/>
    <w:rsid w:val="00CE6C0A"/>
    <w:rsid w:val="00CE7699"/>
    <w:rsid w:val="00CE7C6B"/>
    <w:rsid w:val="00CF3DDE"/>
    <w:rsid w:val="00CF693B"/>
    <w:rsid w:val="00CF74D0"/>
    <w:rsid w:val="00D01B00"/>
    <w:rsid w:val="00D06470"/>
    <w:rsid w:val="00D131AC"/>
    <w:rsid w:val="00D1458A"/>
    <w:rsid w:val="00D145F8"/>
    <w:rsid w:val="00D20583"/>
    <w:rsid w:val="00D20D2D"/>
    <w:rsid w:val="00D23869"/>
    <w:rsid w:val="00D24352"/>
    <w:rsid w:val="00D30983"/>
    <w:rsid w:val="00D322CF"/>
    <w:rsid w:val="00D35BE3"/>
    <w:rsid w:val="00D37638"/>
    <w:rsid w:val="00D37CDC"/>
    <w:rsid w:val="00D43E53"/>
    <w:rsid w:val="00D4680A"/>
    <w:rsid w:val="00D5008D"/>
    <w:rsid w:val="00D64F4B"/>
    <w:rsid w:val="00D6657F"/>
    <w:rsid w:val="00D67F54"/>
    <w:rsid w:val="00D7183B"/>
    <w:rsid w:val="00D726E6"/>
    <w:rsid w:val="00D92C48"/>
    <w:rsid w:val="00D951BD"/>
    <w:rsid w:val="00D97761"/>
    <w:rsid w:val="00DA588A"/>
    <w:rsid w:val="00DA6876"/>
    <w:rsid w:val="00DC1A65"/>
    <w:rsid w:val="00DC4CB0"/>
    <w:rsid w:val="00DC5C63"/>
    <w:rsid w:val="00DC6E36"/>
    <w:rsid w:val="00DD08DB"/>
    <w:rsid w:val="00DD5672"/>
    <w:rsid w:val="00DD5B65"/>
    <w:rsid w:val="00DE23FC"/>
    <w:rsid w:val="00DE6154"/>
    <w:rsid w:val="00DF02D1"/>
    <w:rsid w:val="00DF5F9B"/>
    <w:rsid w:val="00E07B6B"/>
    <w:rsid w:val="00E11A68"/>
    <w:rsid w:val="00E1282B"/>
    <w:rsid w:val="00E14D65"/>
    <w:rsid w:val="00E16AB9"/>
    <w:rsid w:val="00E23008"/>
    <w:rsid w:val="00E30B66"/>
    <w:rsid w:val="00E316A0"/>
    <w:rsid w:val="00E31C69"/>
    <w:rsid w:val="00E42F9A"/>
    <w:rsid w:val="00E430B2"/>
    <w:rsid w:val="00E479CE"/>
    <w:rsid w:val="00E51EEF"/>
    <w:rsid w:val="00E52275"/>
    <w:rsid w:val="00E60E66"/>
    <w:rsid w:val="00E61A30"/>
    <w:rsid w:val="00E61D97"/>
    <w:rsid w:val="00E63272"/>
    <w:rsid w:val="00E6565F"/>
    <w:rsid w:val="00E67FA7"/>
    <w:rsid w:val="00E70D76"/>
    <w:rsid w:val="00E70ED8"/>
    <w:rsid w:val="00E80829"/>
    <w:rsid w:val="00E853AF"/>
    <w:rsid w:val="00E90CC5"/>
    <w:rsid w:val="00E910A8"/>
    <w:rsid w:val="00E9377F"/>
    <w:rsid w:val="00E93F56"/>
    <w:rsid w:val="00EA03B0"/>
    <w:rsid w:val="00EA27FC"/>
    <w:rsid w:val="00EA79CA"/>
    <w:rsid w:val="00EC0A0E"/>
    <w:rsid w:val="00EC6E47"/>
    <w:rsid w:val="00EC7BE1"/>
    <w:rsid w:val="00ED2103"/>
    <w:rsid w:val="00ED3FD8"/>
    <w:rsid w:val="00ED489E"/>
    <w:rsid w:val="00ED4F4F"/>
    <w:rsid w:val="00F02313"/>
    <w:rsid w:val="00F05DCE"/>
    <w:rsid w:val="00F06BF7"/>
    <w:rsid w:val="00F23DB3"/>
    <w:rsid w:val="00F331B6"/>
    <w:rsid w:val="00F42FA6"/>
    <w:rsid w:val="00F44601"/>
    <w:rsid w:val="00F44739"/>
    <w:rsid w:val="00F47D3B"/>
    <w:rsid w:val="00F50714"/>
    <w:rsid w:val="00F55C0F"/>
    <w:rsid w:val="00F57279"/>
    <w:rsid w:val="00F63470"/>
    <w:rsid w:val="00F71AB0"/>
    <w:rsid w:val="00F7314B"/>
    <w:rsid w:val="00F75FB7"/>
    <w:rsid w:val="00F820A1"/>
    <w:rsid w:val="00F86DDE"/>
    <w:rsid w:val="00F915F1"/>
    <w:rsid w:val="00F934D3"/>
    <w:rsid w:val="00F96B45"/>
    <w:rsid w:val="00FA1B92"/>
    <w:rsid w:val="00FA421B"/>
    <w:rsid w:val="00FB020F"/>
    <w:rsid w:val="00FB0729"/>
    <w:rsid w:val="00FC057C"/>
    <w:rsid w:val="00FC2D24"/>
    <w:rsid w:val="00FC63AB"/>
    <w:rsid w:val="00FD3D4E"/>
    <w:rsid w:val="00FE3EB4"/>
    <w:rsid w:val="00FE73E5"/>
    <w:rsid w:val="00FF18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746028-99C1-4B10-92B7-9B734B97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D4"/>
    <w:pPr>
      <w:ind w:left="720"/>
      <w:contextualSpacing/>
    </w:pPr>
  </w:style>
  <w:style w:type="paragraph" w:styleId="BalloonText">
    <w:name w:val="Balloon Text"/>
    <w:basedOn w:val="Normal"/>
    <w:link w:val="BalloonTextChar"/>
    <w:uiPriority w:val="99"/>
    <w:semiHidden/>
    <w:unhideWhenUsed/>
    <w:rsid w:val="007D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90"/>
    <w:rPr>
      <w:rFonts w:ascii="Segoe UI" w:hAnsi="Segoe UI" w:cs="Segoe UI"/>
      <w:sz w:val="18"/>
      <w:szCs w:val="18"/>
    </w:rPr>
  </w:style>
  <w:style w:type="character" w:styleId="CommentReference">
    <w:name w:val="annotation reference"/>
    <w:basedOn w:val="DefaultParagraphFont"/>
    <w:uiPriority w:val="99"/>
    <w:semiHidden/>
    <w:unhideWhenUsed/>
    <w:rsid w:val="00DA588A"/>
    <w:rPr>
      <w:sz w:val="16"/>
      <w:szCs w:val="16"/>
    </w:rPr>
  </w:style>
  <w:style w:type="paragraph" w:styleId="CommentText">
    <w:name w:val="annotation text"/>
    <w:basedOn w:val="Normal"/>
    <w:link w:val="CommentTextChar"/>
    <w:uiPriority w:val="99"/>
    <w:semiHidden/>
    <w:unhideWhenUsed/>
    <w:rsid w:val="00DA588A"/>
    <w:pPr>
      <w:spacing w:line="240" w:lineRule="auto"/>
    </w:pPr>
    <w:rPr>
      <w:sz w:val="20"/>
      <w:szCs w:val="20"/>
    </w:rPr>
  </w:style>
  <w:style w:type="character" w:customStyle="1" w:styleId="CommentTextChar">
    <w:name w:val="Comment Text Char"/>
    <w:basedOn w:val="DefaultParagraphFont"/>
    <w:link w:val="CommentText"/>
    <w:uiPriority w:val="99"/>
    <w:semiHidden/>
    <w:rsid w:val="00DA588A"/>
    <w:rPr>
      <w:sz w:val="20"/>
      <w:szCs w:val="20"/>
    </w:rPr>
  </w:style>
  <w:style w:type="paragraph" w:styleId="CommentSubject">
    <w:name w:val="annotation subject"/>
    <w:basedOn w:val="CommentText"/>
    <w:next w:val="CommentText"/>
    <w:link w:val="CommentSubjectChar"/>
    <w:uiPriority w:val="99"/>
    <w:semiHidden/>
    <w:unhideWhenUsed/>
    <w:rsid w:val="00DA588A"/>
    <w:rPr>
      <w:b/>
      <w:bCs/>
    </w:rPr>
  </w:style>
  <w:style w:type="character" w:customStyle="1" w:styleId="CommentSubjectChar">
    <w:name w:val="Comment Subject Char"/>
    <w:basedOn w:val="CommentTextChar"/>
    <w:link w:val="CommentSubject"/>
    <w:uiPriority w:val="99"/>
    <w:semiHidden/>
    <w:rsid w:val="00DA588A"/>
    <w:rPr>
      <w:b/>
      <w:bCs/>
      <w:sz w:val="20"/>
      <w:szCs w:val="20"/>
    </w:rPr>
  </w:style>
  <w:style w:type="paragraph" w:styleId="Header">
    <w:name w:val="header"/>
    <w:basedOn w:val="Normal"/>
    <w:link w:val="HeaderChar"/>
    <w:uiPriority w:val="99"/>
    <w:unhideWhenUsed/>
    <w:rsid w:val="005F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29"/>
  </w:style>
  <w:style w:type="paragraph" w:styleId="Footer">
    <w:name w:val="footer"/>
    <w:basedOn w:val="Normal"/>
    <w:link w:val="FooterChar"/>
    <w:uiPriority w:val="99"/>
    <w:unhideWhenUsed/>
    <w:rsid w:val="005F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29"/>
  </w:style>
  <w:style w:type="character" w:styleId="Hyperlink">
    <w:name w:val="Hyperlink"/>
    <w:basedOn w:val="DefaultParagraphFont"/>
    <w:uiPriority w:val="99"/>
    <w:semiHidden/>
    <w:unhideWhenUsed/>
    <w:rsid w:val="00C20DF3"/>
    <w:rPr>
      <w:color w:val="0000FF"/>
      <w:u w:val="single"/>
    </w:rPr>
  </w:style>
  <w:style w:type="paragraph" w:styleId="Revision">
    <w:name w:val="Revision"/>
    <w:hidden/>
    <w:uiPriority w:val="99"/>
    <w:semiHidden/>
    <w:rsid w:val="009D3230"/>
    <w:pPr>
      <w:spacing w:after="0" w:line="240" w:lineRule="auto"/>
    </w:pPr>
  </w:style>
  <w:style w:type="paragraph" w:styleId="NormalWeb">
    <w:name w:val="Normal (Web)"/>
    <w:basedOn w:val="Normal"/>
    <w:uiPriority w:val="99"/>
    <w:semiHidden/>
    <w:unhideWhenUsed/>
    <w:rsid w:val="00D71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