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D108A8">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285566">
        <w:rPr>
          <w:szCs w:val="22"/>
        </w:rPr>
        <w:t>160</w:t>
      </w:r>
      <w:r>
        <w:rPr>
          <w:szCs w:val="22"/>
        </w:rPr>
        <w:tab/>
      </w:r>
      <w:r>
        <w:rPr>
          <w:szCs w:val="22"/>
        </w:rPr>
        <w:tab/>
      </w:r>
      <w:r>
        <w:rPr>
          <w:szCs w:val="22"/>
        </w:rPr>
        <w:tab/>
      </w:r>
      <w:r>
        <w:rPr>
          <w:szCs w:val="22"/>
        </w:rPr>
        <w:tab/>
      </w:r>
      <w:r>
        <w:rPr>
          <w:szCs w:val="22"/>
        </w:rPr>
        <w:tab/>
        <w:t xml:space="preserve">   </w:t>
      </w:r>
      <w:r w:rsidR="00D05EB4">
        <w:rPr>
          <w:szCs w:val="22"/>
        </w:rPr>
        <w:tab/>
        <w:t xml:space="preserve">  </w:t>
      </w:r>
      <w:r w:rsidR="00D108A8">
        <w:rPr>
          <w:szCs w:val="22"/>
        </w:rPr>
        <w:t>June 14</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D108A8">
        <w:rPr>
          <w:szCs w:val="22"/>
        </w:rPr>
        <w:t>898</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w:t>
      </w:r>
      <w:r w:rsidR="0075382F">
        <w:rPr>
          <w:szCs w:val="22"/>
        </w:rPr>
        <w:t>Pennsylvania LLC</w:t>
      </w:r>
      <w:r>
        <w:rPr>
          <w:szCs w:val="22"/>
        </w:rPr>
        <w:t xml:space="preserve">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510"/>
        <w:gridCol w:w="3330"/>
      </w:tblGrid>
      <w:tr w:rsidTr="008D373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52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51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8D3737">
        <w:tblPrEx>
          <w:tblW w:w="9360" w:type="dxa"/>
          <w:tblInd w:w="108" w:type="dxa"/>
          <w:tblLayout w:type="fixed"/>
          <w:tblLook w:val="01E0"/>
        </w:tblPrEx>
        <w:trPr>
          <w:trHeight w:val="1682"/>
        </w:trPr>
        <w:tc>
          <w:tcPr>
            <w:tcW w:w="252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4D16D9">
              <w:rPr>
                <w:color w:val="000000"/>
                <w:szCs w:val="22"/>
              </w:rPr>
              <w:t>Steelton PA DMS 100</w:t>
            </w:r>
            <w:r w:rsidRPr="00E25608">
              <w:rPr>
                <w:color w:val="000000"/>
                <w:szCs w:val="22"/>
              </w:rPr>
              <w:t xml:space="preserve"> </w:t>
            </w:r>
            <w:r>
              <w:rPr>
                <w:color w:val="000000"/>
                <w:szCs w:val="22"/>
              </w:rPr>
              <w:t>switch</w:t>
            </w:r>
            <w:r w:rsidRPr="00E25608">
              <w:rPr>
                <w:color w:val="000000"/>
                <w:szCs w:val="22"/>
              </w:rPr>
              <w:t xml:space="preserve"> after it migrates all traffic served by the switch to the </w:t>
            </w:r>
            <w:r w:rsidR="00147FE6">
              <w:rPr>
                <w:color w:val="000000"/>
                <w:szCs w:val="22"/>
              </w:rPr>
              <w:t>Harrisburg PA CS2K</w:t>
            </w:r>
            <w:r>
              <w:rPr>
                <w:color w:val="000000"/>
                <w:szCs w:val="22"/>
              </w:rPr>
              <w:t xml:space="preserve"> switch</w:t>
            </w:r>
            <w:r w:rsidRPr="00E25608">
              <w:rPr>
                <w:color w:val="000000"/>
                <w:szCs w:val="22"/>
              </w:rPr>
              <w:t>.</w:t>
            </w:r>
          </w:p>
        </w:tc>
        <w:tc>
          <w:tcPr>
            <w:tcW w:w="351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Pr="00876B10" w:rsidR="00876B10">
              <w:rPr>
                <w:color w:val="000000"/>
                <w:szCs w:val="22"/>
              </w:rPr>
              <w:t>Steelton PA DMS 100</w:t>
            </w:r>
            <w:r w:rsidRPr="00E25608">
              <w:rPr>
                <w:color w:val="000000"/>
                <w:szCs w:val="22"/>
              </w:rPr>
              <w:t xml:space="preserve"> switch</w:t>
            </w:r>
            <w:r w:rsidRPr="00E25608">
              <w:rPr>
                <w:color w:val="000000"/>
                <w:sz w:val="23"/>
                <w:szCs w:val="23"/>
              </w:rPr>
              <w:t xml:space="preserve"> located at</w:t>
            </w:r>
            <w:r w:rsidR="00876B10">
              <w:rPr>
                <w:color w:val="000000"/>
                <w:sz w:val="23"/>
                <w:szCs w:val="23"/>
              </w:rPr>
              <w:t xml:space="preserve"> 100 S. 2nd St., Steelton, PA 17113</w:t>
            </w:r>
            <w:r w:rsidRPr="00E25608">
              <w:rPr>
                <w:color w:val="000000"/>
                <w:sz w:val="23"/>
                <w:szCs w:val="23"/>
              </w:rPr>
              <w:t xml:space="preserve"> (</w:t>
            </w:r>
            <w:r w:rsidR="00876B10">
              <w:rPr>
                <w:color w:val="000000"/>
                <w:sz w:val="23"/>
                <w:szCs w:val="23"/>
              </w:rPr>
              <w:t>SLTNPASTDS0</w:t>
            </w:r>
            <w:r w:rsidRPr="00E25608">
              <w:rPr>
                <w:color w:val="000000"/>
                <w:sz w:val="23"/>
                <w:szCs w:val="23"/>
              </w:rPr>
              <w:t xml:space="preserve">) and the </w:t>
            </w:r>
            <w:r w:rsidRPr="00876B10" w:rsidR="00876B10">
              <w:rPr>
                <w:color w:val="000000"/>
                <w:sz w:val="23"/>
                <w:szCs w:val="23"/>
              </w:rPr>
              <w:t>Harrisburg PA CS2K</w:t>
            </w:r>
            <w:r>
              <w:rPr>
                <w:color w:val="000000"/>
                <w:szCs w:val="22"/>
              </w:rPr>
              <w:t xml:space="preserve"> </w:t>
            </w:r>
            <w:r w:rsidRPr="00E25608">
              <w:rPr>
                <w:color w:val="000000"/>
                <w:szCs w:val="22"/>
              </w:rPr>
              <w:t>switch</w:t>
            </w:r>
            <w:r w:rsidRPr="00E25608">
              <w:rPr>
                <w:color w:val="000000"/>
                <w:sz w:val="23"/>
                <w:szCs w:val="23"/>
              </w:rPr>
              <w:t xml:space="preserve"> located at </w:t>
            </w:r>
            <w:r w:rsidR="00C57902">
              <w:rPr>
                <w:color w:val="000000"/>
                <w:sz w:val="23"/>
                <w:szCs w:val="23"/>
              </w:rPr>
              <w:t>2</w:t>
            </w:r>
            <w:r w:rsidR="00876B10">
              <w:rPr>
                <w:color w:val="000000"/>
                <w:sz w:val="23"/>
                <w:szCs w:val="23"/>
              </w:rPr>
              <w:t>10 Pine St., Harrisburg, PA 17101</w:t>
            </w:r>
            <w:r w:rsidRPr="00E25608">
              <w:rPr>
                <w:color w:val="000000"/>
                <w:sz w:val="23"/>
                <w:szCs w:val="23"/>
              </w:rPr>
              <w:t xml:space="preserve"> (</w:t>
            </w:r>
            <w:r w:rsidR="00876B10">
              <w:rPr>
                <w:color w:val="000000"/>
                <w:sz w:val="23"/>
                <w:szCs w:val="23"/>
              </w:rPr>
              <w:t>HRBGPAHAPS0</w:t>
            </w:r>
            <w:r w:rsidRPr="00E25608">
              <w:rPr>
                <w:color w:val="000000"/>
                <w:sz w:val="23"/>
                <w:szCs w:val="23"/>
              </w:rPr>
              <w:t>).</w:t>
            </w:r>
          </w:p>
        </w:tc>
        <w:tc>
          <w:tcPr>
            <w:tcW w:w="3330" w:type="dxa"/>
            <w:shd w:val="clear" w:color="auto" w:fill="auto"/>
          </w:tcPr>
          <w:p w:rsidR="00E25608" w:rsidRPr="00FB2329" w:rsidP="00E25608">
            <w:pPr>
              <w:tabs>
                <w:tab w:val="left" w:pos="0"/>
              </w:tabs>
              <w:suppressAutoHyphens/>
              <w:rPr>
                <w:b/>
                <w:szCs w:val="22"/>
              </w:rPr>
            </w:pPr>
            <w:r w:rsidRPr="00E25608">
              <w:rPr>
                <w:szCs w:val="22"/>
              </w:rPr>
              <w:t xml:space="preserve">On or after </w:t>
            </w:r>
            <w:r w:rsidR="00C57902">
              <w:rPr>
                <w:szCs w:val="22"/>
              </w:rPr>
              <w:t>Ju</w:t>
            </w:r>
            <w:r w:rsidR="00147FE6">
              <w:rPr>
                <w:szCs w:val="22"/>
              </w:rPr>
              <w:t>ly</w:t>
            </w:r>
            <w:r w:rsidR="00C57902">
              <w:rPr>
                <w:szCs w:val="22"/>
              </w:rPr>
              <w:t xml:space="preserve"> 1, 2019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w:t>
      </w:r>
      <w:bookmarkStart w:id="0" w:name="_GoBack"/>
      <w:bookmarkEnd w:id="0"/>
      <w:r w:rsidRPr="00E25608">
        <w:rPr>
          <w:szCs w:val="22"/>
        </w:rPr>
        <w:t>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w:t>
      </w:r>
      <w:r w:rsidR="00950523">
        <w:rPr>
          <w:szCs w:val="22"/>
        </w:rPr>
        <w:t>63</w:t>
      </w:r>
    </w:p>
    <w:p w:rsidR="007F510F" w:rsidRPr="007F510F" w:rsidP="00E25608">
      <w:pPr>
        <w:tabs>
          <w:tab w:val="left" w:pos="-720"/>
        </w:tabs>
        <w:suppressAutoHyphens/>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195886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1454F9"/>
    <w:rsid w:val="00147FE6"/>
    <w:rsid w:val="001E555C"/>
    <w:rsid w:val="002230FF"/>
    <w:rsid w:val="00285566"/>
    <w:rsid w:val="002A1AA0"/>
    <w:rsid w:val="002B36D0"/>
    <w:rsid w:val="002D783A"/>
    <w:rsid w:val="00323CD4"/>
    <w:rsid w:val="003B235F"/>
    <w:rsid w:val="003D683B"/>
    <w:rsid w:val="003E5A1D"/>
    <w:rsid w:val="003F4C58"/>
    <w:rsid w:val="004D16D9"/>
    <w:rsid w:val="004F48EF"/>
    <w:rsid w:val="005116B3"/>
    <w:rsid w:val="00534A86"/>
    <w:rsid w:val="00546004"/>
    <w:rsid w:val="00567BD5"/>
    <w:rsid w:val="00585588"/>
    <w:rsid w:val="005A39EE"/>
    <w:rsid w:val="00671064"/>
    <w:rsid w:val="00684871"/>
    <w:rsid w:val="006A2E3C"/>
    <w:rsid w:val="00750FDA"/>
    <w:rsid w:val="0075382F"/>
    <w:rsid w:val="00792BC6"/>
    <w:rsid w:val="007F510F"/>
    <w:rsid w:val="0080526B"/>
    <w:rsid w:val="00876B10"/>
    <w:rsid w:val="00877F45"/>
    <w:rsid w:val="008961DF"/>
    <w:rsid w:val="008D3737"/>
    <w:rsid w:val="008E1F94"/>
    <w:rsid w:val="008F6E2F"/>
    <w:rsid w:val="00903DBD"/>
    <w:rsid w:val="009330D4"/>
    <w:rsid w:val="00950523"/>
    <w:rsid w:val="009C555B"/>
    <w:rsid w:val="009D4CB5"/>
    <w:rsid w:val="00AC191A"/>
    <w:rsid w:val="00B2754A"/>
    <w:rsid w:val="00B369C7"/>
    <w:rsid w:val="00B42D82"/>
    <w:rsid w:val="00B85220"/>
    <w:rsid w:val="00BB6E7C"/>
    <w:rsid w:val="00BC165E"/>
    <w:rsid w:val="00C2582B"/>
    <w:rsid w:val="00C56363"/>
    <w:rsid w:val="00C57902"/>
    <w:rsid w:val="00C613F7"/>
    <w:rsid w:val="00D05EB4"/>
    <w:rsid w:val="00D108A8"/>
    <w:rsid w:val="00D45146"/>
    <w:rsid w:val="00D94883"/>
    <w:rsid w:val="00D954C4"/>
    <w:rsid w:val="00E25608"/>
    <w:rsid w:val="00E37281"/>
    <w:rsid w:val="00EA17C2"/>
    <w:rsid w:val="00EC7DC8"/>
    <w:rsid w:val="00F046EC"/>
    <w:rsid w:val="00F26490"/>
    <w:rsid w:val="00FB232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