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HORRY TELEPHONE COOPERATIVE, INC.</w:t>
      </w:r>
    </w:p>
    <w:p w:rsidR="00AC191A" w:rsidP="00AC191A">
      <w:pPr>
        <w:pStyle w:val="Title"/>
        <w:jc w:val="left"/>
        <w:rPr>
          <w:szCs w:val="22"/>
        </w:rPr>
      </w:pPr>
    </w:p>
    <w:p w:rsidR="00BB6E7C" w:rsidP="00585588">
      <w:pPr>
        <w:pStyle w:val="Title"/>
        <w:jc w:val="left"/>
        <w:rPr>
          <w:szCs w:val="22"/>
        </w:rPr>
      </w:pPr>
      <w:r>
        <w:rPr>
          <w:szCs w:val="22"/>
        </w:rPr>
        <w:t>WC Docket No. 1</w:t>
      </w:r>
      <w:r w:rsidR="002C0010">
        <w:rPr>
          <w:szCs w:val="22"/>
        </w:rPr>
        <w:t>9</w:t>
      </w:r>
      <w:r>
        <w:rPr>
          <w:szCs w:val="22"/>
        </w:rPr>
        <w:t>-</w:t>
      </w:r>
      <w:r w:rsidR="00A77B0B">
        <w:rPr>
          <w:szCs w:val="22"/>
        </w:rPr>
        <w:t>163</w:t>
      </w:r>
      <w:r>
        <w:rPr>
          <w:szCs w:val="22"/>
        </w:rPr>
        <w:tab/>
      </w:r>
      <w:r>
        <w:rPr>
          <w:szCs w:val="22"/>
        </w:rPr>
        <w:tab/>
      </w:r>
      <w:r>
        <w:rPr>
          <w:szCs w:val="22"/>
        </w:rPr>
        <w:tab/>
      </w:r>
      <w:r>
        <w:rPr>
          <w:szCs w:val="22"/>
        </w:rPr>
        <w:tab/>
      </w:r>
      <w:r>
        <w:rPr>
          <w:szCs w:val="22"/>
        </w:rPr>
        <w:tab/>
        <w:t xml:space="preserve">      </w:t>
      </w:r>
      <w:r w:rsidR="002C0010">
        <w:rPr>
          <w:szCs w:val="22"/>
        </w:rPr>
        <w:t xml:space="preserve">     </w:t>
      </w:r>
      <w:r w:rsidR="0076185C">
        <w:rPr>
          <w:szCs w:val="22"/>
        </w:rPr>
        <w:tab/>
        <w:t xml:space="preserve">  </w:t>
      </w:r>
      <w:r w:rsidR="002C0010">
        <w:rPr>
          <w:szCs w:val="22"/>
        </w:rPr>
        <w:t xml:space="preserve">June </w:t>
      </w:r>
      <w:r w:rsidR="00E855F0">
        <w:rPr>
          <w:szCs w:val="22"/>
        </w:rPr>
        <w:t>18</w:t>
      </w:r>
      <w:r>
        <w:rPr>
          <w:szCs w:val="22"/>
        </w:rPr>
        <w:t>, 201</w:t>
      </w:r>
      <w:r w:rsidR="002C0010">
        <w:rPr>
          <w:szCs w:val="22"/>
        </w:rPr>
        <w:t>9</w:t>
      </w:r>
    </w:p>
    <w:p w:rsidR="008961DF" w:rsidP="00585588">
      <w:pPr>
        <w:pStyle w:val="Title"/>
        <w:jc w:val="left"/>
        <w:rPr>
          <w:szCs w:val="22"/>
        </w:rPr>
      </w:pPr>
      <w:r w:rsidRPr="00F046EC">
        <w:rPr>
          <w:szCs w:val="22"/>
        </w:rPr>
        <w:t xml:space="preserve">Report No. </w:t>
      </w:r>
      <w:r>
        <w:rPr>
          <w:szCs w:val="22"/>
        </w:rPr>
        <w:t>NCD-2</w:t>
      </w:r>
      <w:r w:rsidR="002C0010">
        <w:rPr>
          <w:szCs w:val="22"/>
        </w:rPr>
        <w:t>953</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COPPER RETIREMENT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Horry Telephone Cooperative, Inc. (Horry Telephone)</w:t>
      </w:r>
      <w:r w:rsidRPr="009C555B">
        <w:rPr>
          <w:szCs w:val="22"/>
        </w:rPr>
        <w:t xml:space="preserve">, an incumbent local exchange carrier (LEC), </w:t>
      </w:r>
      <w:r w:rsidRPr="00F046EC">
        <w:rPr>
          <w:szCs w:val="22"/>
        </w:rPr>
        <w:t xml:space="preserve">has filed certification that </w:t>
      </w:r>
      <w:r>
        <w:rPr>
          <w:szCs w:val="22"/>
        </w:rPr>
        <w:t xml:space="preserve">public notice of network change(s) </w:t>
      </w:r>
      <w:r w:rsidRPr="00804C85">
        <w:rPr>
          <w:szCs w:val="22"/>
        </w:rPr>
        <w:t>involving the retirement of copper</w:t>
      </w:r>
      <w:r>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Pr>
          <w:szCs w:val="22"/>
        </w:rPr>
        <w:t xml:space="preserve"> together with certification of service on identified interconnecting telephone exchange service providers, as required by section 51.333(a).</w:t>
      </w:r>
      <w:r>
        <w:rPr>
          <w:rStyle w:val="FootnoteReference"/>
          <w:szCs w:val="22"/>
        </w:rPr>
        <w:footnoteReference w:id="3"/>
      </w:r>
      <w:r>
        <w:rPr>
          <w:szCs w:val="22"/>
        </w:rPr>
        <w:t xml:space="preserve">  </w:t>
      </w:r>
      <w:r w:rsidRPr="009C555B">
        <w:rPr>
          <w:szCs w:val="22"/>
        </w:rPr>
        <w:t xml:space="preserve">Upon initial review the </w:t>
      </w:r>
      <w:r>
        <w:rPr>
          <w:szCs w:val="22"/>
        </w:rPr>
        <w:t xml:space="preserve">revised </w:t>
      </w:r>
      <w:r w:rsidRPr="009C555B">
        <w:rPr>
          <w:szCs w:val="22"/>
        </w:rPr>
        <w:t>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r w:rsidRPr="00453D87">
          <w:rPr>
            <w:rStyle w:val="Hyperlink"/>
          </w:rPr>
          <w:t>https://www.htcinc.net/network-updates/</w:t>
        </w:r>
      </w:hyperlink>
      <w:r>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A65AF" w:rsidP="00CA65A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1530"/>
        <w:gridCol w:w="4680"/>
        <w:gridCol w:w="1800"/>
      </w:tblGrid>
      <w:tr w:rsidTr="002704CC">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350" w:type="dxa"/>
          </w:tcPr>
          <w:p w:rsidR="00CA65AF" w:rsidRPr="007E723C" w:rsidP="009206C3">
            <w:pPr>
              <w:tabs>
                <w:tab w:val="left" w:pos="0"/>
              </w:tabs>
              <w:suppressAutoHyphens/>
              <w:rPr>
                <w:b/>
                <w:szCs w:val="22"/>
              </w:rPr>
            </w:pPr>
            <w:r>
              <w:rPr>
                <w:b/>
                <w:szCs w:val="22"/>
              </w:rPr>
              <w:t>Copper Retirement ID No.</w:t>
            </w:r>
          </w:p>
        </w:tc>
        <w:tc>
          <w:tcPr>
            <w:tcW w:w="1530" w:type="dxa"/>
            <w:shd w:val="clear" w:color="auto" w:fill="auto"/>
          </w:tcPr>
          <w:p w:rsidR="00CA65AF" w:rsidRPr="007E723C" w:rsidP="009206C3">
            <w:pPr>
              <w:tabs>
                <w:tab w:val="left" w:pos="0"/>
              </w:tabs>
              <w:suppressAutoHyphens/>
              <w:rPr>
                <w:b/>
                <w:szCs w:val="22"/>
              </w:rPr>
            </w:pPr>
            <w:r w:rsidRPr="007E723C">
              <w:rPr>
                <w:b/>
                <w:szCs w:val="22"/>
              </w:rPr>
              <w:t>Type of Change(s)</w:t>
            </w:r>
          </w:p>
        </w:tc>
        <w:tc>
          <w:tcPr>
            <w:tcW w:w="4680" w:type="dxa"/>
            <w:shd w:val="clear" w:color="auto" w:fill="auto"/>
          </w:tcPr>
          <w:p w:rsidR="00CA65AF" w:rsidRPr="007E723C" w:rsidP="009206C3">
            <w:pPr>
              <w:tabs>
                <w:tab w:val="left" w:pos="0"/>
              </w:tabs>
              <w:suppressAutoHyphens/>
              <w:rPr>
                <w:b/>
                <w:szCs w:val="22"/>
              </w:rPr>
            </w:pPr>
            <w:r>
              <w:rPr>
                <w:b/>
                <w:szCs w:val="22"/>
              </w:rPr>
              <w:t>Location of Change(s)</w:t>
            </w:r>
          </w:p>
        </w:tc>
        <w:tc>
          <w:tcPr>
            <w:tcW w:w="1800" w:type="dxa"/>
            <w:shd w:val="clear" w:color="auto" w:fill="auto"/>
          </w:tcPr>
          <w:p w:rsidR="00CA65AF" w:rsidRPr="007E723C" w:rsidP="009206C3">
            <w:pPr>
              <w:tabs>
                <w:tab w:val="left" w:pos="0"/>
              </w:tabs>
              <w:suppressAutoHyphens/>
              <w:rPr>
                <w:b/>
                <w:szCs w:val="22"/>
              </w:rPr>
            </w:pPr>
            <w:r>
              <w:rPr>
                <w:b/>
                <w:szCs w:val="22"/>
              </w:rPr>
              <w:t xml:space="preserve">Originally </w:t>
            </w:r>
            <w:r w:rsidR="006256E9">
              <w:rPr>
                <w:b/>
                <w:szCs w:val="22"/>
              </w:rPr>
              <w:t xml:space="preserve">Planned </w:t>
            </w:r>
            <w:r w:rsidRPr="007E723C" w:rsidR="006256E9">
              <w:rPr>
                <w:b/>
                <w:szCs w:val="22"/>
              </w:rPr>
              <w:t>Implementation Date(s)</w:t>
            </w:r>
          </w:p>
        </w:tc>
      </w:tr>
      <w:tr w:rsidTr="002704CC">
        <w:tblPrEx>
          <w:tblW w:w="9360" w:type="dxa"/>
          <w:tblInd w:w="108" w:type="dxa"/>
          <w:tblLayout w:type="fixed"/>
          <w:tblLook w:val="01E0"/>
        </w:tblPrEx>
        <w:tc>
          <w:tcPr>
            <w:tcW w:w="1350" w:type="dxa"/>
          </w:tcPr>
          <w:p w:rsidR="00CA65AF" w:rsidRPr="00E13AE3" w:rsidP="009206C3">
            <w:pPr>
              <w:autoSpaceDE w:val="0"/>
              <w:autoSpaceDN w:val="0"/>
              <w:adjustRightInd w:val="0"/>
              <w:rPr>
                <w:bCs/>
                <w:szCs w:val="22"/>
              </w:rPr>
            </w:pPr>
            <w:r>
              <w:rPr>
                <w:bCs/>
                <w:szCs w:val="22"/>
              </w:rPr>
              <w:t>Outside Plant Blanket 201</w:t>
            </w:r>
            <w:r w:rsidR="003F60EE">
              <w:rPr>
                <w:bCs/>
                <w:szCs w:val="22"/>
              </w:rPr>
              <w:t>9</w:t>
            </w:r>
            <w:r>
              <w:rPr>
                <w:bCs/>
                <w:szCs w:val="22"/>
              </w:rPr>
              <w:t>-1</w:t>
            </w:r>
          </w:p>
        </w:tc>
        <w:tc>
          <w:tcPr>
            <w:tcW w:w="1530" w:type="dxa"/>
            <w:shd w:val="clear" w:color="auto" w:fill="auto"/>
          </w:tcPr>
          <w:p w:rsidR="00CA65AF" w:rsidRPr="0081179F" w:rsidP="00231043">
            <w:pPr>
              <w:autoSpaceDE w:val="0"/>
              <w:autoSpaceDN w:val="0"/>
              <w:adjustRightInd w:val="0"/>
              <w:rPr>
                <w:szCs w:val="22"/>
              </w:rPr>
            </w:pPr>
            <w:r>
              <w:rPr>
                <w:szCs w:val="22"/>
              </w:rPr>
              <w:t>Horry Telephone</w:t>
            </w:r>
            <w:r w:rsidRPr="000C58AD">
              <w:rPr>
                <w:szCs w:val="22"/>
              </w:rPr>
              <w:t xml:space="preserve"> plans to retire copper facilities and replace them with </w:t>
            </w:r>
            <w:r>
              <w:rPr>
                <w:szCs w:val="22"/>
              </w:rPr>
              <w:t xml:space="preserve">coaxial and </w:t>
            </w:r>
            <w:r w:rsidRPr="000C58AD">
              <w:rPr>
                <w:szCs w:val="22"/>
              </w:rPr>
              <w:t xml:space="preserve">fiber facilities </w:t>
            </w:r>
            <w:r>
              <w:rPr>
                <w:szCs w:val="22"/>
              </w:rPr>
              <w:t>in order to continue to provide services over its coaxial or fiber facilities</w:t>
            </w:r>
            <w:r w:rsidRPr="000C58AD">
              <w:rPr>
                <w:szCs w:val="22"/>
              </w:rPr>
              <w:t>.</w:t>
            </w:r>
          </w:p>
        </w:tc>
        <w:tc>
          <w:tcPr>
            <w:tcW w:w="4680" w:type="dxa"/>
            <w:shd w:val="clear" w:color="auto" w:fill="auto"/>
          </w:tcPr>
          <w:p w:rsidR="00CA65AF" w:rsidRPr="00D442E6" w:rsidP="0099582A">
            <w:pPr>
              <w:autoSpaceDE w:val="0"/>
              <w:autoSpaceDN w:val="0"/>
              <w:adjustRightInd w:val="0"/>
              <w:rPr>
                <w:b/>
                <w:szCs w:val="22"/>
              </w:rPr>
            </w:pPr>
            <w:r>
              <w:rPr>
                <w:szCs w:val="22"/>
              </w:rPr>
              <w:t>I</w:t>
            </w:r>
            <w:r w:rsidRPr="004658B5">
              <w:rPr>
                <w:szCs w:val="22"/>
              </w:rPr>
              <w:t xml:space="preserve">n the following Wire Centers in </w:t>
            </w:r>
            <w:r>
              <w:rPr>
                <w:szCs w:val="22"/>
              </w:rPr>
              <w:t>South Carolina</w:t>
            </w:r>
            <w:r w:rsidRPr="004658B5">
              <w:rPr>
                <w:szCs w:val="22"/>
              </w:rPr>
              <w:t xml:space="preserve">:  </w:t>
            </w:r>
            <w:r w:rsidR="00E3134B">
              <w:rPr>
                <w:szCs w:val="22"/>
              </w:rPr>
              <w:t>All</w:t>
            </w:r>
            <w:r w:rsidR="00B55250">
              <w:rPr>
                <w:szCs w:val="22"/>
              </w:rPr>
              <w:t>sbrooks</w:t>
            </w:r>
            <w:r>
              <w:rPr>
                <w:szCs w:val="22"/>
              </w:rPr>
              <w:t xml:space="preserve"> (</w:t>
            </w:r>
            <w:r w:rsidR="00B55250">
              <w:rPr>
                <w:szCs w:val="22"/>
              </w:rPr>
              <w:t>ALBKSCXA</w:t>
            </w:r>
            <w:r>
              <w:rPr>
                <w:szCs w:val="22"/>
              </w:rPr>
              <w:t>)</w:t>
            </w:r>
            <w:r w:rsidRPr="004658B5">
              <w:rPr>
                <w:szCs w:val="22"/>
              </w:rPr>
              <w:t xml:space="preserve">; </w:t>
            </w:r>
            <w:r w:rsidR="00B55250">
              <w:rPr>
                <w:szCs w:val="22"/>
              </w:rPr>
              <w:t xml:space="preserve">Alma Rd. (AMRDSCXA); Berea (BERASCXA); </w:t>
            </w:r>
            <w:r w:rsidRPr="00B55250" w:rsidR="00B55250">
              <w:rPr>
                <w:szCs w:val="22"/>
              </w:rPr>
              <w:t>Bud Graham Rd.</w:t>
            </w:r>
            <w:r w:rsidR="00B55250">
              <w:rPr>
                <w:szCs w:val="22"/>
              </w:rPr>
              <w:t xml:space="preserve"> (BDGMSCXA);</w:t>
            </w:r>
            <w:r w:rsidRPr="00B55250" w:rsidR="00B55250">
              <w:rPr>
                <w:szCs w:val="22"/>
              </w:rPr>
              <w:t xml:space="preserve"> Best Lewis Rd.</w:t>
            </w:r>
            <w:r w:rsidR="00B55250">
              <w:rPr>
                <w:szCs w:val="22"/>
              </w:rPr>
              <w:t xml:space="preserve"> (BTLWSCXA); </w:t>
            </w:r>
            <w:r w:rsidRPr="00B55250" w:rsidR="00B55250">
              <w:rPr>
                <w:szCs w:val="22"/>
              </w:rPr>
              <w:t>Costie Allen</w:t>
            </w:r>
            <w:r w:rsidR="00B55250">
              <w:rPr>
                <w:szCs w:val="22"/>
              </w:rPr>
              <w:t xml:space="preserve"> (CSTASCXA); </w:t>
            </w:r>
            <w:r w:rsidRPr="00B55250" w:rsidR="00B55250">
              <w:rPr>
                <w:szCs w:val="22"/>
              </w:rPr>
              <w:t>Cypress Creek</w:t>
            </w:r>
            <w:r w:rsidR="00B55250">
              <w:rPr>
                <w:szCs w:val="22"/>
              </w:rPr>
              <w:t xml:space="preserve"> (CYCKSCXA); </w:t>
            </w:r>
            <w:r w:rsidRPr="00B55250" w:rsidR="00B55250">
              <w:rPr>
                <w:szCs w:val="22"/>
              </w:rPr>
              <w:t>Cedar Creek</w:t>
            </w:r>
            <w:r w:rsidR="00B55250">
              <w:rPr>
                <w:szCs w:val="22"/>
              </w:rPr>
              <w:t xml:space="preserve"> (</w:t>
            </w:r>
            <w:r w:rsidR="00FA5B53">
              <w:rPr>
                <w:szCs w:val="22"/>
              </w:rPr>
              <w:t xml:space="preserve">CDCKSCXA); </w:t>
            </w:r>
            <w:r w:rsidRPr="00B55250" w:rsidR="00B55250">
              <w:rPr>
                <w:szCs w:val="22"/>
              </w:rPr>
              <w:t>Cherry Hill</w:t>
            </w:r>
            <w:r w:rsidR="00FA5B53">
              <w:rPr>
                <w:szCs w:val="22"/>
              </w:rPr>
              <w:t xml:space="preserve"> (CRHLSCXA); </w:t>
            </w:r>
            <w:r w:rsidRPr="00B55250" w:rsidR="00B55250">
              <w:rPr>
                <w:szCs w:val="22"/>
              </w:rPr>
              <w:t>Creek Landing</w:t>
            </w:r>
            <w:r w:rsidR="00FA5B53">
              <w:rPr>
                <w:szCs w:val="22"/>
              </w:rPr>
              <w:t xml:space="preserve"> (CKLDSCXA);</w:t>
            </w:r>
            <w:r w:rsidRPr="00B55250" w:rsidR="00B55250">
              <w:rPr>
                <w:szCs w:val="22"/>
              </w:rPr>
              <w:t xml:space="preserve"> Aynor</w:t>
            </w:r>
            <w:r w:rsidR="0013284A">
              <w:rPr>
                <w:szCs w:val="22"/>
              </w:rPr>
              <w:t xml:space="preserve"> (AYNRSCXA); </w:t>
            </w:r>
            <w:r w:rsidRPr="00B55250" w:rsidR="00B55250">
              <w:rPr>
                <w:szCs w:val="22"/>
              </w:rPr>
              <w:t>Collins Creek</w:t>
            </w:r>
            <w:r w:rsidR="0013284A">
              <w:rPr>
                <w:szCs w:val="22"/>
              </w:rPr>
              <w:t xml:space="preserve"> (CLCK</w:t>
            </w:r>
            <w:r w:rsidR="00DE4D58">
              <w:rPr>
                <w:szCs w:val="22"/>
              </w:rPr>
              <w:t xml:space="preserve">SCXA); </w:t>
            </w:r>
            <w:r w:rsidRPr="00B55250" w:rsidR="00B55250">
              <w:rPr>
                <w:szCs w:val="22"/>
              </w:rPr>
              <w:t>Lakewood</w:t>
            </w:r>
            <w:r w:rsidR="00DE4D58">
              <w:rPr>
                <w:szCs w:val="22"/>
              </w:rPr>
              <w:t xml:space="preserve"> (LKWDSCXA); </w:t>
            </w:r>
            <w:r w:rsidRPr="00B55250" w:rsidR="00B55250">
              <w:rPr>
                <w:szCs w:val="22"/>
              </w:rPr>
              <w:t>Loris</w:t>
            </w:r>
            <w:r w:rsidR="00DE4D58">
              <w:rPr>
                <w:szCs w:val="22"/>
              </w:rPr>
              <w:t xml:space="preserve"> (LORISCXA); </w:t>
            </w:r>
            <w:r w:rsidRPr="00B55250" w:rsidR="00B55250">
              <w:rPr>
                <w:szCs w:val="22"/>
              </w:rPr>
              <w:t>Murrells Inlet</w:t>
            </w:r>
            <w:r w:rsidR="00DE4D58">
              <w:rPr>
                <w:szCs w:val="22"/>
              </w:rPr>
              <w:t xml:space="preserve"> (MRINSCXA); </w:t>
            </w:r>
            <w:r w:rsidRPr="00B55250" w:rsidR="00B55250">
              <w:rPr>
                <w:szCs w:val="22"/>
              </w:rPr>
              <w:t>North Conway</w:t>
            </w:r>
            <w:r w:rsidR="00DE4D58">
              <w:rPr>
                <w:szCs w:val="22"/>
              </w:rPr>
              <w:t xml:space="preserve"> (CNWYSCXA); </w:t>
            </w:r>
            <w:r w:rsidRPr="00B55250" w:rsidR="00B55250">
              <w:rPr>
                <w:szCs w:val="22"/>
              </w:rPr>
              <w:t>South Conway</w:t>
            </w:r>
            <w:r w:rsidR="00DE4D58">
              <w:rPr>
                <w:szCs w:val="22"/>
              </w:rPr>
              <w:t xml:space="preserve"> (CNWYSCXB); </w:t>
            </w:r>
            <w:r w:rsidRPr="00B55250" w:rsidR="00B55250">
              <w:rPr>
                <w:szCs w:val="22"/>
              </w:rPr>
              <w:t>Wampee</w:t>
            </w:r>
            <w:r w:rsidR="00DE4D58">
              <w:rPr>
                <w:szCs w:val="22"/>
              </w:rPr>
              <w:t xml:space="preserve"> (WAMPSCXA); </w:t>
            </w:r>
            <w:r w:rsidRPr="00B55250" w:rsidR="00B55250">
              <w:rPr>
                <w:szCs w:val="22"/>
              </w:rPr>
              <w:t>Dorman</w:t>
            </w:r>
            <w:r w:rsidR="00DE4D58">
              <w:rPr>
                <w:szCs w:val="22"/>
              </w:rPr>
              <w:t>s</w:t>
            </w:r>
            <w:r w:rsidRPr="00B55250" w:rsidR="00B55250">
              <w:rPr>
                <w:szCs w:val="22"/>
              </w:rPr>
              <w:t xml:space="preserve"> Crossroads</w:t>
            </w:r>
            <w:r w:rsidR="00DE4D58">
              <w:rPr>
                <w:szCs w:val="22"/>
              </w:rPr>
              <w:t xml:space="preserve"> (DMXRSCXA); </w:t>
            </w:r>
            <w:r w:rsidRPr="00B55250" w:rsidR="00B55250">
              <w:rPr>
                <w:szCs w:val="22"/>
              </w:rPr>
              <w:t>Duford Rd. Switch</w:t>
            </w:r>
            <w:r w:rsidR="00DE4D58">
              <w:rPr>
                <w:szCs w:val="22"/>
              </w:rPr>
              <w:t xml:space="preserve"> (DFRDSCXA); </w:t>
            </w:r>
            <w:r w:rsidRPr="00B55250" w:rsidR="00B55250">
              <w:rPr>
                <w:szCs w:val="22"/>
              </w:rPr>
              <w:t>Deer Track</w:t>
            </w:r>
            <w:r w:rsidR="00DE4D58">
              <w:rPr>
                <w:szCs w:val="22"/>
              </w:rPr>
              <w:t xml:space="preserve"> (DRTKSCXA); </w:t>
            </w:r>
            <w:r w:rsidRPr="00B55250" w:rsidR="00B55250">
              <w:rPr>
                <w:szCs w:val="22"/>
              </w:rPr>
              <w:t>Forestbrook</w:t>
            </w:r>
            <w:r w:rsidR="00DE4D58">
              <w:rPr>
                <w:szCs w:val="22"/>
              </w:rPr>
              <w:t xml:space="preserve"> (WMBHSCXA); F</w:t>
            </w:r>
            <w:r w:rsidRPr="00B55250" w:rsidR="00B55250">
              <w:rPr>
                <w:szCs w:val="22"/>
              </w:rPr>
              <w:t>loyds</w:t>
            </w:r>
            <w:r w:rsidR="00DE4D58">
              <w:rPr>
                <w:szCs w:val="22"/>
              </w:rPr>
              <w:t xml:space="preserve"> (FLYDSCXA); </w:t>
            </w:r>
            <w:r w:rsidRPr="00B55250" w:rsidR="00B55250">
              <w:rPr>
                <w:szCs w:val="22"/>
              </w:rPr>
              <w:t>Farview Rd.</w:t>
            </w:r>
            <w:r w:rsidR="00DE4D58">
              <w:rPr>
                <w:szCs w:val="22"/>
              </w:rPr>
              <w:t xml:space="preserve"> (FRVWSCXA</w:t>
            </w:r>
            <w:r w:rsidR="00B92557">
              <w:rPr>
                <w:szCs w:val="22"/>
              </w:rPr>
              <w:t xml:space="preserve">); </w:t>
            </w:r>
            <w:r w:rsidRPr="00B55250" w:rsidR="00B55250">
              <w:rPr>
                <w:szCs w:val="22"/>
              </w:rPr>
              <w:t>Fork Swamp</w:t>
            </w:r>
            <w:r w:rsidR="00E31A3B">
              <w:rPr>
                <w:szCs w:val="22"/>
              </w:rPr>
              <w:t xml:space="preserve"> (FKSWSCXA); </w:t>
            </w:r>
            <w:r w:rsidRPr="00B55250" w:rsidR="00B55250">
              <w:rPr>
                <w:szCs w:val="22"/>
              </w:rPr>
              <w:t>Garden City</w:t>
            </w:r>
            <w:r w:rsidR="00E31A3B">
              <w:rPr>
                <w:szCs w:val="22"/>
              </w:rPr>
              <w:t xml:space="preserve"> (GDCYSCXA); </w:t>
            </w:r>
            <w:r w:rsidRPr="00B55250" w:rsidR="00B55250">
              <w:rPr>
                <w:szCs w:val="22"/>
              </w:rPr>
              <w:t>Glenwood Drive</w:t>
            </w:r>
            <w:r w:rsidR="00E31A3B">
              <w:rPr>
                <w:szCs w:val="22"/>
              </w:rPr>
              <w:t xml:space="preserve"> (GLWDSCXA); </w:t>
            </w:r>
            <w:r w:rsidRPr="00B55250" w:rsidR="00B55250">
              <w:rPr>
                <w:szCs w:val="22"/>
              </w:rPr>
              <w:t>Gilbert</w:t>
            </w:r>
            <w:r w:rsidR="00E31A3B">
              <w:rPr>
                <w:szCs w:val="22"/>
              </w:rPr>
              <w:t xml:space="preserve"> (GBRDSCXA); </w:t>
            </w:r>
            <w:r w:rsidRPr="00B55250" w:rsidR="00B55250">
              <w:rPr>
                <w:szCs w:val="22"/>
              </w:rPr>
              <w:t>Hands</w:t>
            </w:r>
            <w:r w:rsidR="00E31A3B">
              <w:rPr>
                <w:szCs w:val="22"/>
              </w:rPr>
              <w:t xml:space="preserve"> (HANDSCXA); </w:t>
            </w:r>
            <w:r w:rsidRPr="00B55250" w:rsidR="00B55250">
              <w:rPr>
                <w:szCs w:val="22"/>
              </w:rPr>
              <w:t>Hardwicks Loop</w:t>
            </w:r>
            <w:r w:rsidR="00E31A3B">
              <w:rPr>
                <w:szCs w:val="22"/>
              </w:rPr>
              <w:t xml:space="preserve"> (HDLPSCXA); J</w:t>
            </w:r>
            <w:r w:rsidRPr="00B55250" w:rsidR="00B55250">
              <w:rPr>
                <w:szCs w:val="22"/>
              </w:rPr>
              <w:t>uniper Bay</w:t>
            </w:r>
            <w:r w:rsidR="00E31A3B">
              <w:rPr>
                <w:szCs w:val="22"/>
              </w:rPr>
              <w:t xml:space="preserve"> (JNBYSCXA); </w:t>
            </w:r>
            <w:r w:rsidRPr="00B55250" w:rsidR="00B55250">
              <w:rPr>
                <w:szCs w:val="22"/>
              </w:rPr>
              <w:t>Jones Remote</w:t>
            </w:r>
            <w:r w:rsidR="00E31A3B">
              <w:rPr>
                <w:szCs w:val="22"/>
              </w:rPr>
              <w:t xml:space="preserve"> (JNRDSCXA); </w:t>
            </w:r>
            <w:r w:rsidRPr="00B55250" w:rsidR="00B55250">
              <w:rPr>
                <w:szCs w:val="22"/>
              </w:rPr>
              <w:t>Lees Circle</w:t>
            </w:r>
            <w:r w:rsidR="00E31A3B">
              <w:rPr>
                <w:szCs w:val="22"/>
              </w:rPr>
              <w:t xml:space="preserve"> (LECRSCXA); </w:t>
            </w:r>
            <w:r w:rsidRPr="00B55250" w:rsidR="00B55250">
              <w:rPr>
                <w:szCs w:val="22"/>
              </w:rPr>
              <w:t>Little River</w:t>
            </w:r>
            <w:r w:rsidR="00E31A3B">
              <w:rPr>
                <w:szCs w:val="22"/>
              </w:rPr>
              <w:t xml:space="preserve"> (LTRVSCXA); </w:t>
            </w:r>
            <w:r w:rsidRPr="00B55250" w:rsidR="00B55250">
              <w:rPr>
                <w:szCs w:val="22"/>
              </w:rPr>
              <w:t>Mt. Olive</w:t>
            </w:r>
            <w:r w:rsidR="00E31A3B">
              <w:rPr>
                <w:szCs w:val="22"/>
              </w:rPr>
              <w:t xml:space="preserve"> (MTOVSCXA); </w:t>
            </w:r>
            <w:r w:rsidRPr="00B55250" w:rsidR="00B55250">
              <w:rPr>
                <w:szCs w:val="22"/>
              </w:rPr>
              <w:t>Mo</w:t>
            </w:r>
            <w:r w:rsidR="00E31A3B">
              <w:rPr>
                <w:szCs w:val="22"/>
              </w:rPr>
              <w:t>o</w:t>
            </w:r>
            <w:r w:rsidRPr="00B55250" w:rsidR="00B55250">
              <w:rPr>
                <w:szCs w:val="22"/>
              </w:rPr>
              <w:t>dy Rd.</w:t>
            </w:r>
            <w:r w:rsidR="00E31A3B">
              <w:rPr>
                <w:szCs w:val="22"/>
              </w:rPr>
              <w:t xml:space="preserve"> (MDRDSCXA); </w:t>
            </w:r>
            <w:r w:rsidRPr="00B55250" w:rsidR="00B55250">
              <w:rPr>
                <w:szCs w:val="22"/>
              </w:rPr>
              <w:t>Mount Vernon</w:t>
            </w:r>
            <w:r w:rsidR="00D0466B">
              <w:rPr>
                <w:szCs w:val="22"/>
              </w:rPr>
              <w:t xml:space="preserve"> (MTVNSCXA); </w:t>
            </w:r>
            <w:r w:rsidRPr="00B55250" w:rsidR="00B55250">
              <w:rPr>
                <w:szCs w:val="22"/>
              </w:rPr>
              <w:t>Nin</w:t>
            </w:r>
            <w:r w:rsidR="00E11D84">
              <w:rPr>
                <w:szCs w:val="22"/>
              </w:rPr>
              <w:t>e</w:t>
            </w:r>
            <w:bookmarkStart w:id="0" w:name="_GoBack"/>
            <w:bookmarkEnd w:id="0"/>
            <w:r w:rsidRPr="00B55250" w:rsidR="00B55250">
              <w:rPr>
                <w:szCs w:val="22"/>
              </w:rPr>
              <w:t>teenth Ave.</w:t>
            </w:r>
            <w:r w:rsidR="00D0466B">
              <w:rPr>
                <w:szCs w:val="22"/>
              </w:rPr>
              <w:t xml:space="preserve"> (NTAVSCXA); </w:t>
            </w:r>
            <w:r w:rsidRPr="00B55250" w:rsidR="00B55250">
              <w:rPr>
                <w:szCs w:val="22"/>
              </w:rPr>
              <w:t>Pee Dee Hwy.</w:t>
            </w:r>
            <w:r w:rsidR="00D0466B">
              <w:rPr>
                <w:szCs w:val="22"/>
              </w:rPr>
              <w:t xml:space="preserve"> (PEDESCXA); </w:t>
            </w:r>
            <w:r w:rsidRPr="00B55250" w:rsidR="00B55250">
              <w:rPr>
                <w:szCs w:val="22"/>
              </w:rPr>
              <w:t>Pleasant Grove</w:t>
            </w:r>
            <w:r w:rsidR="00D0466B">
              <w:rPr>
                <w:szCs w:val="22"/>
              </w:rPr>
              <w:t xml:space="preserve"> (PLGVSCXA); </w:t>
            </w:r>
            <w:r w:rsidRPr="00B55250" w:rsidR="00B55250">
              <w:rPr>
                <w:szCs w:val="22"/>
              </w:rPr>
              <w:t>Pleasant Dale</w:t>
            </w:r>
            <w:r w:rsidR="00D0466B">
              <w:rPr>
                <w:szCs w:val="22"/>
              </w:rPr>
              <w:t xml:space="preserve"> (PLDLSCXA); </w:t>
            </w:r>
            <w:r w:rsidRPr="00B55250" w:rsidR="00B55250">
              <w:rPr>
                <w:szCs w:val="22"/>
              </w:rPr>
              <w:t>Pleasant View</w:t>
            </w:r>
            <w:r w:rsidR="00D0466B">
              <w:rPr>
                <w:szCs w:val="22"/>
              </w:rPr>
              <w:t xml:space="preserve"> (PLVWSCXA); </w:t>
            </w:r>
            <w:r w:rsidRPr="00B55250" w:rsidR="00B55250">
              <w:rPr>
                <w:szCs w:val="22"/>
              </w:rPr>
              <w:t>Red Hill</w:t>
            </w:r>
            <w:r w:rsidR="00D0466B">
              <w:rPr>
                <w:szCs w:val="22"/>
              </w:rPr>
              <w:t xml:space="preserve"> (CNWYSCXE); </w:t>
            </w:r>
            <w:r w:rsidRPr="00B55250" w:rsidR="00B55250">
              <w:rPr>
                <w:szCs w:val="22"/>
              </w:rPr>
              <w:t>Seaboard</w:t>
            </w:r>
            <w:r w:rsidR="00D0466B">
              <w:rPr>
                <w:szCs w:val="22"/>
              </w:rPr>
              <w:t xml:space="preserve"> (SEBDSCXA); </w:t>
            </w:r>
            <w:r w:rsidRPr="00B55250" w:rsidR="00B55250">
              <w:rPr>
                <w:szCs w:val="22"/>
              </w:rPr>
              <w:t>St. Johns</w:t>
            </w:r>
            <w:r w:rsidR="00D0466B">
              <w:rPr>
                <w:szCs w:val="22"/>
              </w:rPr>
              <w:t xml:space="preserve"> (STJNSCXA); </w:t>
            </w:r>
            <w:r w:rsidRPr="00B55250" w:rsidR="00B55250">
              <w:rPr>
                <w:szCs w:val="22"/>
              </w:rPr>
              <w:t>Sandpiper</w:t>
            </w:r>
            <w:r w:rsidR="00D0466B">
              <w:rPr>
                <w:szCs w:val="22"/>
              </w:rPr>
              <w:t xml:space="preserve"> (SNPPSCXA); </w:t>
            </w:r>
            <w:r w:rsidRPr="00B55250" w:rsidR="00B55250">
              <w:rPr>
                <w:szCs w:val="22"/>
              </w:rPr>
              <w:t>Sheris Rd.</w:t>
            </w:r>
            <w:r w:rsidR="00D0466B">
              <w:rPr>
                <w:szCs w:val="22"/>
              </w:rPr>
              <w:t xml:space="preserve"> (SHRDSCXA)</w:t>
            </w:r>
            <w:r w:rsidR="0099582A">
              <w:rPr>
                <w:szCs w:val="22"/>
              </w:rPr>
              <w:t xml:space="preserve">; </w:t>
            </w:r>
            <w:r w:rsidRPr="00B55250" w:rsidR="00B55250">
              <w:rPr>
                <w:szCs w:val="22"/>
              </w:rPr>
              <w:t>Surfside</w:t>
            </w:r>
            <w:r w:rsidR="0099582A">
              <w:rPr>
                <w:szCs w:val="22"/>
              </w:rPr>
              <w:t xml:space="preserve"> (SRBHSCXS); </w:t>
            </w:r>
            <w:r w:rsidRPr="00B55250" w:rsidR="00B55250">
              <w:rPr>
                <w:szCs w:val="22"/>
              </w:rPr>
              <w:t>Union Shortcut</w:t>
            </w:r>
            <w:r w:rsidR="0099582A">
              <w:rPr>
                <w:szCs w:val="22"/>
              </w:rPr>
              <w:t xml:space="preserve"> (UNSTSCXA); </w:t>
            </w:r>
            <w:r w:rsidRPr="00B55250" w:rsidR="00B55250">
              <w:rPr>
                <w:szCs w:val="22"/>
              </w:rPr>
              <w:t>White Oak Lane</w:t>
            </w:r>
            <w:r w:rsidR="0099582A">
              <w:rPr>
                <w:szCs w:val="22"/>
              </w:rPr>
              <w:t xml:space="preserve"> (WTOKSCXA); </w:t>
            </w:r>
            <w:r w:rsidRPr="00B55250" w:rsidR="00B55250">
              <w:rPr>
                <w:szCs w:val="22"/>
              </w:rPr>
              <w:t>Willoughby</w:t>
            </w:r>
            <w:r w:rsidR="0099582A">
              <w:rPr>
                <w:szCs w:val="22"/>
              </w:rPr>
              <w:t xml:space="preserve"> (WLBYSCXA); </w:t>
            </w:r>
            <w:r w:rsidRPr="00B55250" w:rsidR="00B55250">
              <w:rPr>
                <w:szCs w:val="22"/>
              </w:rPr>
              <w:t xml:space="preserve">Waccamaw Trace </w:t>
            </w:r>
            <w:r w:rsidR="0099582A">
              <w:rPr>
                <w:szCs w:val="22"/>
              </w:rPr>
              <w:t xml:space="preserve">(WCTCSCXA) </w:t>
            </w:r>
            <w:r w:rsidRPr="00B55250" w:rsidR="00B55250">
              <w:rPr>
                <w:szCs w:val="22"/>
              </w:rPr>
              <w:t>&amp; Willie West</w:t>
            </w:r>
            <w:r w:rsidR="0099582A">
              <w:rPr>
                <w:szCs w:val="22"/>
              </w:rPr>
              <w:t xml:space="preserve"> (WLWTSCXA) </w:t>
            </w:r>
            <w:r>
              <w:rPr>
                <w:szCs w:val="22"/>
              </w:rPr>
              <w:t xml:space="preserve">in the project areas </w:t>
            </w:r>
            <w:r w:rsidRPr="00335B85">
              <w:rPr>
                <w:szCs w:val="22"/>
              </w:rPr>
              <w:t>associated with the</w:t>
            </w:r>
            <w:r>
              <w:rPr>
                <w:szCs w:val="22"/>
              </w:rPr>
              <w:t xml:space="preserve">se Wire Centers </w:t>
            </w:r>
            <w:r w:rsidRPr="00335B85">
              <w:rPr>
                <w:szCs w:val="22"/>
              </w:rPr>
              <w:t xml:space="preserve">listed in Exhibit A </w:t>
            </w:r>
            <w:r w:rsidR="00467588">
              <w:rPr>
                <w:szCs w:val="22"/>
              </w:rPr>
              <w:t>of</w:t>
            </w:r>
            <w:r w:rsidRPr="00335B85">
              <w:rPr>
                <w:szCs w:val="22"/>
              </w:rPr>
              <w:t xml:space="preserve"> the notice under </w:t>
            </w:r>
            <w:r w:rsidRPr="00701039">
              <w:rPr>
                <w:szCs w:val="22"/>
              </w:rPr>
              <w:t>Outside Plant Blanket 201</w:t>
            </w:r>
            <w:r w:rsidR="0099582A">
              <w:rPr>
                <w:szCs w:val="22"/>
              </w:rPr>
              <w:t>9</w:t>
            </w:r>
            <w:r w:rsidRPr="00701039">
              <w:rPr>
                <w:szCs w:val="22"/>
              </w:rPr>
              <w:t>-1</w:t>
            </w:r>
            <w:r>
              <w:rPr>
                <w:szCs w:val="22"/>
              </w:rPr>
              <w:t xml:space="preserve"> </w:t>
            </w:r>
            <w:r w:rsidRPr="00335B85">
              <w:rPr>
                <w:szCs w:val="22"/>
              </w:rPr>
              <w:t xml:space="preserve">at </w:t>
            </w:r>
            <w:hyperlink r:id="rId5" w:history="1">
              <w:r w:rsidRPr="00453D87">
                <w:rPr>
                  <w:rStyle w:val="Hyperlink"/>
                </w:rPr>
                <w:t>https://www.htcinc.net/network-updates/</w:t>
              </w:r>
            </w:hyperlink>
            <w:r w:rsidRPr="00A07CB4">
              <w:rPr>
                <w:szCs w:val="22"/>
              </w:rPr>
              <w:t>.</w:t>
            </w:r>
          </w:p>
        </w:tc>
        <w:tc>
          <w:tcPr>
            <w:tcW w:w="1800" w:type="dxa"/>
            <w:shd w:val="clear" w:color="auto" w:fill="auto"/>
          </w:tcPr>
          <w:p w:rsidR="00CA65AF" w:rsidRPr="009D07FA" w:rsidP="009206C3">
            <w:pPr>
              <w:tabs>
                <w:tab w:val="left" w:pos="0"/>
              </w:tabs>
              <w:suppressAutoHyphens/>
              <w:rPr>
                <w:b/>
                <w:szCs w:val="22"/>
              </w:rPr>
            </w:pPr>
            <w:r>
              <w:rPr>
                <w:szCs w:val="22"/>
              </w:rPr>
              <w:t xml:space="preserve">On or after </w:t>
            </w:r>
            <w:r w:rsidR="003F60EE">
              <w:rPr>
                <w:szCs w:val="22"/>
              </w:rPr>
              <w:t>August 19</w:t>
            </w:r>
            <w:r>
              <w:rPr>
                <w:szCs w:val="22"/>
              </w:rPr>
              <w:t>, 2019</w:t>
            </w:r>
          </w:p>
        </w:tc>
      </w:tr>
    </w:tbl>
    <w:p w:rsidR="00CA65AF" w:rsidP="00CA65AF">
      <w:pPr>
        <w:tabs>
          <w:tab w:val="left" w:pos="0"/>
        </w:tabs>
        <w:suppressAutoHyphens/>
        <w:rPr>
          <w:szCs w:val="22"/>
          <w:lang w:val="de-DE"/>
        </w:rPr>
      </w:pPr>
    </w:p>
    <w:p w:rsidR="00CA65AF" w:rsidRPr="005833F6" w:rsidP="00CA65AF">
      <w:pPr>
        <w:tabs>
          <w:tab w:val="left" w:pos="0"/>
        </w:tabs>
        <w:suppressAutoHyphens/>
        <w:rPr>
          <w:szCs w:val="22"/>
        </w:rPr>
      </w:pPr>
      <w:r w:rsidRPr="005833F6">
        <w:rPr>
          <w:szCs w:val="22"/>
        </w:rPr>
        <w:t>Incumbent LEC contact:</w:t>
      </w:r>
    </w:p>
    <w:p w:rsidR="002940C6" w:rsidRPr="002940C6" w:rsidP="002940C6">
      <w:pPr>
        <w:rPr>
          <w:szCs w:val="22"/>
        </w:rPr>
      </w:pPr>
      <w:r w:rsidRPr="002940C6">
        <w:rPr>
          <w:szCs w:val="22"/>
        </w:rPr>
        <w:t>Jamie Ponder</w:t>
      </w:r>
    </w:p>
    <w:p w:rsidR="002940C6" w:rsidRPr="002940C6" w:rsidP="002940C6">
      <w:pPr>
        <w:rPr>
          <w:szCs w:val="22"/>
        </w:rPr>
      </w:pPr>
      <w:r w:rsidRPr="002940C6">
        <w:rPr>
          <w:szCs w:val="22"/>
        </w:rPr>
        <w:t>Manager Industry Affairs</w:t>
      </w:r>
    </w:p>
    <w:p w:rsidR="002940C6" w:rsidRPr="002940C6" w:rsidP="002940C6">
      <w:pPr>
        <w:rPr>
          <w:szCs w:val="22"/>
        </w:rPr>
      </w:pPr>
      <w:r w:rsidRPr="002940C6">
        <w:rPr>
          <w:szCs w:val="22"/>
        </w:rPr>
        <w:t>Horry Telephone Cooperative, Inc.</w:t>
      </w:r>
    </w:p>
    <w:p w:rsidR="002940C6" w:rsidRPr="002940C6" w:rsidP="002940C6">
      <w:pPr>
        <w:rPr>
          <w:szCs w:val="22"/>
        </w:rPr>
      </w:pPr>
      <w:r w:rsidRPr="002940C6">
        <w:rPr>
          <w:szCs w:val="22"/>
        </w:rPr>
        <w:t>3480 Hwy 701 North</w:t>
      </w:r>
    </w:p>
    <w:p w:rsidR="002940C6" w:rsidRPr="002940C6" w:rsidP="002940C6">
      <w:pPr>
        <w:rPr>
          <w:szCs w:val="22"/>
        </w:rPr>
      </w:pPr>
      <w:r w:rsidRPr="002940C6">
        <w:rPr>
          <w:szCs w:val="22"/>
        </w:rPr>
        <w:t>PO Box 1820</w:t>
      </w:r>
    </w:p>
    <w:p w:rsidR="002940C6" w:rsidRPr="002940C6" w:rsidP="002940C6">
      <w:pPr>
        <w:rPr>
          <w:szCs w:val="22"/>
        </w:rPr>
      </w:pPr>
      <w:r w:rsidRPr="002940C6">
        <w:rPr>
          <w:szCs w:val="22"/>
        </w:rPr>
        <w:t>Conway, SC 29528</w:t>
      </w:r>
    </w:p>
    <w:p w:rsidR="00EB08B4" w:rsidRPr="00596841" w:rsidP="002940C6">
      <w:pPr>
        <w:rPr>
          <w:szCs w:val="22"/>
        </w:rPr>
      </w:pPr>
      <w:r w:rsidRPr="002940C6">
        <w:rPr>
          <w:szCs w:val="22"/>
        </w:rPr>
        <w:t>(843) 369-8640</w:t>
      </w:r>
    </w:p>
    <w:p w:rsidR="00EB08B4" w:rsidRPr="007F510F" w:rsidP="00EB08B4">
      <w:pPr>
        <w:rPr>
          <w:szCs w:val="22"/>
        </w:rPr>
      </w:pPr>
    </w:p>
    <w:p w:rsidR="006E7B5B" w:rsidRPr="004873FE"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w:t>
      </w:r>
      <w:r w:rsidRPr="00546004">
        <w:rPr>
          <w:szCs w:val="22"/>
        </w:rPr>
        <w:t xml:space="preserve">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DC7D7E" w:rsidP="00DC7D7E">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003F60EE">
        <w:rPr>
          <w:sz w:val="20"/>
        </w:rPr>
        <w:t xml:space="preserve">.  </w:t>
      </w:r>
      <w:r w:rsidRPr="00D6475E" w:rsidR="003F60EE">
        <w:rPr>
          <w:sz w:val="20"/>
        </w:rPr>
        <w:t xml:space="preserve">On </w:t>
      </w:r>
      <w:r w:rsidR="003F60EE">
        <w:rPr>
          <w:sz w:val="20"/>
        </w:rPr>
        <w:t xml:space="preserve">June </w:t>
      </w:r>
      <w:r w:rsidR="00AE6B73">
        <w:rPr>
          <w:sz w:val="20"/>
        </w:rPr>
        <w:t>17</w:t>
      </w:r>
      <w:r w:rsidRPr="00D6475E" w:rsidR="003F60EE">
        <w:rPr>
          <w:sz w:val="20"/>
        </w:rPr>
        <w:t>, 201</w:t>
      </w:r>
      <w:r w:rsidR="003F60EE">
        <w:rPr>
          <w:sz w:val="20"/>
        </w:rPr>
        <w:t>9</w:t>
      </w:r>
      <w:r w:rsidRPr="00D6475E" w:rsidR="003F60EE">
        <w:rPr>
          <w:sz w:val="20"/>
        </w:rPr>
        <w:t xml:space="preserve">, </w:t>
      </w:r>
      <w:r w:rsidR="003F60EE">
        <w:rPr>
          <w:sz w:val="20"/>
        </w:rPr>
        <w:t xml:space="preserve">Horry Telephone </w:t>
      </w:r>
      <w:r w:rsidRPr="00D6475E" w:rsidR="003F60EE">
        <w:rPr>
          <w:sz w:val="20"/>
        </w:rPr>
        <w:t>revised its filing to include its Certification of Public Notice of Network Change Under Rule 51.329(a).</w:t>
      </w:r>
    </w:p>
  </w:footnote>
  <w:footnote w:id="3">
    <w:p w:rsidR="006072DC">
      <w:pPr>
        <w:pStyle w:val="FootnoteText"/>
      </w:pPr>
      <w:r>
        <w:rPr>
          <w:rStyle w:val="FootnoteReference"/>
        </w:rPr>
        <w:footnoteRef/>
      </w:r>
      <w:r>
        <w:t xml:space="preserve"> </w:t>
      </w:r>
      <w:r w:rsidRPr="0080526B" w:rsidR="003F60EE">
        <w:rPr>
          <w:i/>
          <w:sz w:val="20"/>
        </w:rPr>
        <w:t>See</w:t>
      </w:r>
      <w:r w:rsidRPr="00F26490" w:rsidR="003F60EE">
        <w:rPr>
          <w:sz w:val="20"/>
        </w:rPr>
        <w:t xml:space="preserve"> 47 CFR § 51.333(a)</w:t>
      </w:r>
      <w:r w:rsidR="003F60EE">
        <w:rPr>
          <w:sz w:val="20"/>
        </w:rPr>
        <w:t>.</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22369089"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654"/>
    <w:rsid w:val="000C58AD"/>
    <w:rsid w:val="0013284A"/>
    <w:rsid w:val="001454F9"/>
    <w:rsid w:val="001B46A7"/>
    <w:rsid w:val="00231043"/>
    <w:rsid w:val="002463B6"/>
    <w:rsid w:val="00255BAC"/>
    <w:rsid w:val="002704CC"/>
    <w:rsid w:val="002940C6"/>
    <w:rsid w:val="002A1AA0"/>
    <w:rsid w:val="002C0010"/>
    <w:rsid w:val="002D783A"/>
    <w:rsid w:val="00323CD4"/>
    <w:rsid w:val="00335B85"/>
    <w:rsid w:val="003F60EE"/>
    <w:rsid w:val="00453831"/>
    <w:rsid w:val="00453D87"/>
    <w:rsid w:val="004658B5"/>
    <w:rsid w:val="00467588"/>
    <w:rsid w:val="004873FE"/>
    <w:rsid w:val="004F48EF"/>
    <w:rsid w:val="00546004"/>
    <w:rsid w:val="005512B6"/>
    <w:rsid w:val="00567BD5"/>
    <w:rsid w:val="005737F7"/>
    <w:rsid w:val="005833F6"/>
    <w:rsid w:val="00585588"/>
    <w:rsid w:val="00596841"/>
    <w:rsid w:val="005F28C9"/>
    <w:rsid w:val="006072DC"/>
    <w:rsid w:val="006256E9"/>
    <w:rsid w:val="0063533E"/>
    <w:rsid w:val="00646DE9"/>
    <w:rsid w:val="00671064"/>
    <w:rsid w:val="006A2E3C"/>
    <w:rsid w:val="006D7FBE"/>
    <w:rsid w:val="006E7B5B"/>
    <w:rsid w:val="00701039"/>
    <w:rsid w:val="0076185C"/>
    <w:rsid w:val="007868C8"/>
    <w:rsid w:val="007E3EFF"/>
    <w:rsid w:val="007E723C"/>
    <w:rsid w:val="007F510F"/>
    <w:rsid w:val="00804C85"/>
    <w:rsid w:val="0080526B"/>
    <w:rsid w:val="0081179F"/>
    <w:rsid w:val="00877F45"/>
    <w:rsid w:val="008961DF"/>
    <w:rsid w:val="00901654"/>
    <w:rsid w:val="00903DBD"/>
    <w:rsid w:val="009206C3"/>
    <w:rsid w:val="0099582A"/>
    <w:rsid w:val="009C555B"/>
    <w:rsid w:val="009D07FA"/>
    <w:rsid w:val="009F2480"/>
    <w:rsid w:val="00A07CB4"/>
    <w:rsid w:val="00A77B0B"/>
    <w:rsid w:val="00AC191A"/>
    <w:rsid w:val="00AE6B73"/>
    <w:rsid w:val="00B2754A"/>
    <w:rsid w:val="00B55250"/>
    <w:rsid w:val="00B92557"/>
    <w:rsid w:val="00BB6E7C"/>
    <w:rsid w:val="00BB7A31"/>
    <w:rsid w:val="00C2582B"/>
    <w:rsid w:val="00C613F7"/>
    <w:rsid w:val="00CA65AF"/>
    <w:rsid w:val="00D0466B"/>
    <w:rsid w:val="00D442E6"/>
    <w:rsid w:val="00D45146"/>
    <w:rsid w:val="00D6475E"/>
    <w:rsid w:val="00D954C4"/>
    <w:rsid w:val="00DC7D7E"/>
    <w:rsid w:val="00DE4D58"/>
    <w:rsid w:val="00E11D84"/>
    <w:rsid w:val="00E13AE3"/>
    <w:rsid w:val="00E25608"/>
    <w:rsid w:val="00E3134B"/>
    <w:rsid w:val="00E31A3B"/>
    <w:rsid w:val="00E37281"/>
    <w:rsid w:val="00E46F3B"/>
    <w:rsid w:val="00E855F0"/>
    <w:rsid w:val="00EA17C2"/>
    <w:rsid w:val="00EB08B4"/>
    <w:rsid w:val="00EB7576"/>
    <w:rsid w:val="00EC7DC8"/>
    <w:rsid w:val="00F046EC"/>
    <w:rsid w:val="00F26490"/>
    <w:rsid w:val="00FA5B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htcinc.net/network-updat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