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F44D6E" w:rsidP="00926A4E" w14:paraId="73C356C0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749F">
        <w:rPr>
          <w:rFonts w:ascii="Times New Roman" w:hAnsi="Times New Roman" w:cs="Times New Roman"/>
          <w:b/>
        </w:rPr>
        <w:t xml:space="preserve">STATEMENT OF </w:t>
      </w:r>
      <w:r w:rsidRPr="007D749F">
        <w:rPr>
          <w:rFonts w:ascii="Times New Roman" w:hAnsi="Times New Roman" w:cs="Times New Roman"/>
          <w:b/>
        </w:rPr>
        <w:br/>
        <w:t>COMMISSIONER BRENDAN CARR</w:t>
      </w:r>
    </w:p>
    <w:p w:rsidR="00B83D01" w:rsidRPr="007D749F" w:rsidP="00926A4E" w14:paraId="492FFE22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49F" w:rsidP="00EF4135" w14:paraId="27E40AD9" w14:textId="77777777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Establishing the Digital Opportunity Data Collection</w:t>
      </w:r>
      <w:r>
        <w:rPr>
          <w:rFonts w:ascii="Times New Roman" w:hAnsi="Times New Roman" w:cs="Times New Roman"/>
        </w:rPr>
        <w:t xml:space="preserve">, WC Docket No. 19-195; </w:t>
      </w:r>
      <w:r>
        <w:rPr>
          <w:rFonts w:ascii="Times New Roman" w:hAnsi="Times New Roman" w:cs="Times New Roman"/>
          <w:i/>
        </w:rPr>
        <w:t>Modernizing the FCC Form 477 Data Program</w:t>
      </w:r>
      <w:r>
        <w:rPr>
          <w:rFonts w:ascii="Times New Roman" w:hAnsi="Times New Roman" w:cs="Times New Roman"/>
        </w:rPr>
        <w:t xml:space="preserve">, WC Docket No. 11-10. </w:t>
      </w:r>
    </w:p>
    <w:p w:rsidR="00B83D01" w:rsidRPr="007D749F" w:rsidP="00926A4E" w14:paraId="51353A4A" w14:textId="77777777">
      <w:pPr>
        <w:spacing w:after="0" w:line="240" w:lineRule="auto"/>
        <w:rPr>
          <w:rFonts w:ascii="Times New Roman" w:hAnsi="Times New Roman" w:cs="Times New Roman"/>
        </w:rPr>
      </w:pPr>
    </w:p>
    <w:p w:rsidR="00F44D6E" w:rsidP="00926A4E" w14:paraId="7280ED7D" w14:textId="45F9889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54383">
        <w:rPr>
          <w:rFonts w:ascii="Times New Roman" w:hAnsi="Times New Roman" w:cs="Times New Roman"/>
        </w:rPr>
        <w:t xml:space="preserve">Government agencies </w:t>
      </w:r>
      <w:r w:rsidR="0001477B">
        <w:rPr>
          <w:rFonts w:ascii="Times New Roman" w:hAnsi="Times New Roman" w:cs="Times New Roman"/>
        </w:rPr>
        <w:t>often struggle with regulatory inertia</w:t>
      </w:r>
      <w:r w:rsidRPr="00254383">
        <w:rPr>
          <w:rFonts w:ascii="Times New Roman" w:hAnsi="Times New Roman" w:cs="Times New Roman"/>
        </w:rPr>
        <w:t>.  Once they adopt a process and everyone gets used to it, th</w:t>
      </w:r>
      <w:r w:rsidR="00895252">
        <w:rPr>
          <w:rFonts w:ascii="Times New Roman" w:hAnsi="Times New Roman" w:cs="Times New Roman"/>
        </w:rPr>
        <w:t>ings tend to stay that way</w:t>
      </w:r>
      <w:r w:rsidRPr="00254383">
        <w:rPr>
          <w:rFonts w:ascii="Times New Roman" w:hAnsi="Times New Roman" w:cs="Times New Roman"/>
        </w:rPr>
        <w:t xml:space="preserve">.  </w:t>
      </w:r>
      <w:r w:rsidR="004F7477">
        <w:rPr>
          <w:rFonts w:ascii="Times New Roman" w:hAnsi="Times New Roman" w:cs="Times New Roman"/>
        </w:rPr>
        <w:t xml:space="preserve">They argue about ornaments on a Christmas tree still standing in May.  They debate </w:t>
      </w:r>
      <w:r w:rsidR="0001477B">
        <w:rPr>
          <w:rFonts w:ascii="Times New Roman" w:hAnsi="Times New Roman" w:cs="Times New Roman"/>
        </w:rPr>
        <w:t xml:space="preserve">whether to add a new </w:t>
      </w:r>
      <w:r w:rsidR="004F7477">
        <w:rPr>
          <w:rFonts w:ascii="Times New Roman" w:hAnsi="Times New Roman" w:cs="Times New Roman"/>
        </w:rPr>
        <w:t>fender</w:t>
      </w:r>
      <w:r w:rsidR="0001477B">
        <w:rPr>
          <w:rFonts w:ascii="Times New Roman" w:hAnsi="Times New Roman" w:cs="Times New Roman"/>
        </w:rPr>
        <w:t xml:space="preserve"> to the</w:t>
      </w:r>
      <w:r w:rsidR="004F7477">
        <w:rPr>
          <w:rFonts w:ascii="Times New Roman" w:hAnsi="Times New Roman" w:cs="Times New Roman"/>
        </w:rPr>
        <w:t xml:space="preserve"> Pinto.  R</w:t>
      </w:r>
      <w:r w:rsidR="00C834D6">
        <w:rPr>
          <w:rFonts w:ascii="Times New Roman" w:hAnsi="Times New Roman" w:cs="Times New Roman"/>
        </w:rPr>
        <w:t xml:space="preserve">arely does </w:t>
      </w:r>
      <w:r w:rsidR="0001477B">
        <w:rPr>
          <w:rFonts w:ascii="Times New Roman" w:hAnsi="Times New Roman" w:cs="Times New Roman"/>
        </w:rPr>
        <w:t xml:space="preserve">an agency </w:t>
      </w:r>
      <w:r w:rsidR="00C834D6">
        <w:rPr>
          <w:rFonts w:ascii="Times New Roman" w:hAnsi="Times New Roman" w:cs="Times New Roman"/>
        </w:rPr>
        <w:t>commit to a fundamental rethink of the process</w:t>
      </w:r>
      <w:r w:rsidRPr="00254383">
        <w:rPr>
          <w:rFonts w:ascii="Times New Roman" w:hAnsi="Times New Roman" w:cs="Times New Roman"/>
        </w:rPr>
        <w:t>.</w:t>
      </w:r>
    </w:p>
    <w:p w:rsidR="00B83D01" w:rsidRPr="00254383" w:rsidP="00926A4E" w14:paraId="49DE1588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895252" w:rsidP="00926A4E" w14:paraId="5723B943" w14:textId="63C76CE1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FCC’s Form 477 has been a case in point.  </w:t>
      </w:r>
      <w:r w:rsidRPr="00254383" w:rsidR="00254383">
        <w:rPr>
          <w:rFonts w:ascii="Times New Roman" w:hAnsi="Times New Roman" w:cs="Times New Roman"/>
        </w:rPr>
        <w:t xml:space="preserve">The FCC </w:t>
      </w:r>
      <w:r>
        <w:rPr>
          <w:rFonts w:ascii="Times New Roman" w:hAnsi="Times New Roman" w:cs="Times New Roman"/>
        </w:rPr>
        <w:t xml:space="preserve">created </w:t>
      </w:r>
      <w:r w:rsidR="00447FB2">
        <w:rPr>
          <w:rFonts w:ascii="Times New Roman" w:hAnsi="Times New Roman" w:cs="Times New Roman"/>
        </w:rPr>
        <w:t>the f</w:t>
      </w:r>
      <w:r>
        <w:rPr>
          <w:rFonts w:ascii="Times New Roman" w:hAnsi="Times New Roman" w:cs="Times New Roman"/>
        </w:rPr>
        <w:t>orm</w:t>
      </w:r>
      <w:r w:rsidR="00196DBE">
        <w:rPr>
          <w:rFonts w:ascii="Times New Roman" w:hAnsi="Times New Roman" w:cs="Times New Roman"/>
        </w:rPr>
        <w:t xml:space="preserve"> </w:t>
      </w:r>
      <w:r w:rsidRPr="00254383" w:rsidR="00254383">
        <w:rPr>
          <w:rFonts w:ascii="Times New Roman" w:hAnsi="Times New Roman" w:cs="Times New Roman"/>
        </w:rPr>
        <w:t>almost 20 years ago</w:t>
      </w:r>
      <w:r w:rsidR="009F18EA">
        <w:rPr>
          <w:rFonts w:ascii="Times New Roman" w:hAnsi="Times New Roman" w:cs="Times New Roman"/>
        </w:rPr>
        <w:t xml:space="preserve"> to assess local voice competition and collect data </w:t>
      </w:r>
      <w:r w:rsidR="00853BC4">
        <w:rPr>
          <w:rFonts w:ascii="Times New Roman" w:hAnsi="Times New Roman" w:cs="Times New Roman"/>
        </w:rPr>
        <w:t>on</w:t>
      </w:r>
      <w:r w:rsidR="00542C8F">
        <w:rPr>
          <w:rFonts w:ascii="Times New Roman" w:hAnsi="Times New Roman" w:cs="Times New Roman"/>
        </w:rPr>
        <w:t xml:space="preserve"> advanced telecommunications</w:t>
      </w:r>
      <w:r w:rsidRPr="00254383" w:rsidR="00254383">
        <w:rPr>
          <w:rFonts w:ascii="Times New Roman" w:hAnsi="Times New Roman" w:cs="Times New Roman"/>
        </w:rPr>
        <w:t xml:space="preserve">.  </w:t>
      </w:r>
      <w:r w:rsidR="00786223">
        <w:rPr>
          <w:rFonts w:ascii="Times New Roman" w:hAnsi="Times New Roman" w:cs="Times New Roman"/>
        </w:rPr>
        <w:t xml:space="preserve">Back then, </w:t>
      </w:r>
      <w:r w:rsidR="00853BC4">
        <w:rPr>
          <w:rFonts w:ascii="Times New Roman" w:hAnsi="Times New Roman" w:cs="Times New Roman"/>
        </w:rPr>
        <w:t>less than half of Americans had Internet access</w:t>
      </w:r>
      <w:r w:rsidR="00DB546D">
        <w:rPr>
          <w:rFonts w:ascii="Times New Roman" w:hAnsi="Times New Roman" w:cs="Times New Roman"/>
        </w:rPr>
        <w:t xml:space="preserve"> at home</w:t>
      </w:r>
      <w:r w:rsidR="00853BC4">
        <w:rPr>
          <w:rFonts w:ascii="Times New Roman" w:hAnsi="Times New Roman" w:cs="Times New Roman"/>
        </w:rPr>
        <w:t>, and almost all of those were on dial-up</w:t>
      </w:r>
      <w:r w:rsidR="00786223">
        <w:rPr>
          <w:rFonts w:ascii="Times New Roman" w:hAnsi="Times New Roman" w:cs="Times New Roman"/>
        </w:rPr>
        <w:t xml:space="preserve">.  </w:t>
      </w:r>
      <w:r w:rsidR="00254383">
        <w:rPr>
          <w:rFonts w:ascii="Times New Roman" w:hAnsi="Times New Roman" w:cs="Times New Roman"/>
        </w:rPr>
        <w:t>Yet</w:t>
      </w:r>
      <w:r w:rsidR="00786223">
        <w:rPr>
          <w:rFonts w:ascii="Times New Roman" w:hAnsi="Times New Roman" w:cs="Times New Roman"/>
        </w:rPr>
        <w:t xml:space="preserve"> today,</w:t>
      </w:r>
      <w:r w:rsidR="00254383">
        <w:rPr>
          <w:rFonts w:ascii="Times New Roman" w:hAnsi="Times New Roman" w:cs="Times New Roman"/>
        </w:rPr>
        <w:t xml:space="preserve"> we’re still using </w:t>
      </w:r>
      <w:r w:rsidR="00AB2958">
        <w:rPr>
          <w:rFonts w:ascii="Times New Roman" w:hAnsi="Times New Roman" w:cs="Times New Roman"/>
        </w:rPr>
        <w:t>substantially the</w:t>
      </w:r>
      <w:r w:rsidR="00254383">
        <w:rPr>
          <w:rFonts w:ascii="Times New Roman" w:hAnsi="Times New Roman" w:cs="Times New Roman"/>
        </w:rPr>
        <w:t xml:space="preserve"> same form</w:t>
      </w:r>
      <w:r w:rsidR="00AB2958">
        <w:rPr>
          <w:rFonts w:ascii="Times New Roman" w:hAnsi="Times New Roman" w:cs="Times New Roman"/>
        </w:rPr>
        <w:t xml:space="preserve"> </w:t>
      </w:r>
      <w:r w:rsidR="00254383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="00254383">
        <w:rPr>
          <w:rFonts w:ascii="Times New Roman" w:hAnsi="Times New Roman" w:cs="Times New Roman"/>
        </w:rPr>
        <w:t xml:space="preserve">assess the deployment of networks that weren’t </w:t>
      </w:r>
      <w:r w:rsidR="00AB2958">
        <w:rPr>
          <w:rFonts w:ascii="Times New Roman" w:hAnsi="Times New Roman" w:cs="Times New Roman"/>
        </w:rPr>
        <w:t>imagined</w:t>
      </w:r>
      <w:r w:rsidR="00254383">
        <w:rPr>
          <w:rFonts w:ascii="Times New Roman" w:hAnsi="Times New Roman" w:cs="Times New Roman"/>
        </w:rPr>
        <w:t xml:space="preserve"> at the time of the </w:t>
      </w:r>
      <w:r w:rsidR="00196DBE">
        <w:rPr>
          <w:rFonts w:ascii="Times New Roman" w:hAnsi="Times New Roman" w:cs="Times New Roman"/>
        </w:rPr>
        <w:t xml:space="preserve">FCC’s </w:t>
      </w:r>
      <w:r w:rsidR="00254383">
        <w:rPr>
          <w:rFonts w:ascii="Times New Roman" w:hAnsi="Times New Roman" w:cs="Times New Roman"/>
        </w:rPr>
        <w:t xml:space="preserve">2000 Data Collection Order.  </w:t>
      </w:r>
      <w:r w:rsidR="00AB2958">
        <w:rPr>
          <w:rFonts w:ascii="Times New Roman" w:hAnsi="Times New Roman" w:cs="Times New Roman"/>
        </w:rPr>
        <w:t>And o</w:t>
      </w:r>
      <w:r w:rsidR="00254383">
        <w:rPr>
          <w:rFonts w:ascii="Times New Roman" w:hAnsi="Times New Roman" w:cs="Times New Roman"/>
        </w:rPr>
        <w:t xml:space="preserve">ver </w:t>
      </w:r>
      <w:r>
        <w:rPr>
          <w:rFonts w:ascii="Times New Roman" w:hAnsi="Times New Roman" w:cs="Times New Roman"/>
        </w:rPr>
        <w:t xml:space="preserve">time </w:t>
      </w:r>
      <w:r w:rsidR="00AB2958">
        <w:rPr>
          <w:rFonts w:ascii="Times New Roman" w:hAnsi="Times New Roman" w:cs="Times New Roman"/>
        </w:rPr>
        <w:t>we’ve used</w:t>
      </w:r>
      <w:r>
        <w:rPr>
          <w:rFonts w:ascii="Times New Roman" w:hAnsi="Times New Roman" w:cs="Times New Roman"/>
        </w:rPr>
        <w:t xml:space="preserve"> Form 477 for purposes </w:t>
      </w:r>
      <w:r w:rsidR="00AB2958">
        <w:rPr>
          <w:rFonts w:ascii="Times New Roman" w:hAnsi="Times New Roman" w:cs="Times New Roman"/>
        </w:rPr>
        <w:t>it wasn’t</w:t>
      </w:r>
      <w:r>
        <w:rPr>
          <w:rFonts w:ascii="Times New Roman" w:hAnsi="Times New Roman" w:cs="Times New Roman"/>
        </w:rPr>
        <w:t xml:space="preserve"> </w:t>
      </w:r>
      <w:r w:rsidR="00196DBE">
        <w:rPr>
          <w:rFonts w:ascii="Times New Roman" w:hAnsi="Times New Roman" w:cs="Times New Roman"/>
        </w:rPr>
        <w:t xml:space="preserve">built </w:t>
      </w:r>
      <w:r>
        <w:rPr>
          <w:rFonts w:ascii="Times New Roman" w:hAnsi="Times New Roman" w:cs="Times New Roman"/>
        </w:rPr>
        <w:t>for.</w:t>
      </w:r>
    </w:p>
    <w:p w:rsidR="00B83D01" w:rsidP="00926A4E" w14:paraId="03997C45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44D6E" w:rsidP="00926A4E" w14:paraId="10872C10" w14:textId="4A922E62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</w:t>
      </w:r>
      <w:r w:rsidR="00895252">
        <w:rPr>
          <w:rFonts w:ascii="Times New Roman" w:hAnsi="Times New Roman" w:cs="Times New Roman"/>
        </w:rPr>
        <w:t xml:space="preserve"> </w:t>
      </w:r>
      <w:r w:rsidR="00254383">
        <w:rPr>
          <w:rFonts w:ascii="Times New Roman" w:hAnsi="Times New Roman" w:cs="Times New Roman"/>
        </w:rPr>
        <w:t xml:space="preserve">the past </w:t>
      </w:r>
      <w:r w:rsidR="00AB2958">
        <w:rPr>
          <w:rFonts w:ascii="Times New Roman" w:hAnsi="Times New Roman" w:cs="Times New Roman"/>
        </w:rPr>
        <w:t>10</w:t>
      </w:r>
      <w:r w:rsidR="00254383">
        <w:rPr>
          <w:rFonts w:ascii="Times New Roman" w:hAnsi="Times New Roman" w:cs="Times New Roman"/>
        </w:rPr>
        <w:t xml:space="preserve"> years</w:t>
      </w:r>
      <w:r w:rsidR="00A14804">
        <w:rPr>
          <w:rFonts w:ascii="Times New Roman" w:hAnsi="Times New Roman" w:cs="Times New Roman"/>
        </w:rPr>
        <w:t xml:space="preserve"> alone</w:t>
      </w:r>
      <w:r w:rsidR="0025438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the FCC</w:t>
      </w:r>
      <w:r w:rsidR="00254383">
        <w:rPr>
          <w:rFonts w:ascii="Times New Roman" w:hAnsi="Times New Roman" w:cs="Times New Roman"/>
        </w:rPr>
        <w:t xml:space="preserve"> has made at least </w:t>
      </w:r>
      <w:r w:rsidR="00895252">
        <w:rPr>
          <w:rFonts w:ascii="Times New Roman" w:hAnsi="Times New Roman" w:cs="Times New Roman"/>
        </w:rPr>
        <w:t xml:space="preserve">a dozen </w:t>
      </w:r>
      <w:r w:rsidR="00254383">
        <w:rPr>
          <w:rFonts w:ascii="Times New Roman" w:hAnsi="Times New Roman" w:cs="Times New Roman"/>
        </w:rPr>
        <w:t xml:space="preserve">major </w:t>
      </w:r>
      <w:r w:rsidR="00895252">
        <w:rPr>
          <w:rFonts w:ascii="Times New Roman" w:hAnsi="Times New Roman" w:cs="Times New Roman"/>
        </w:rPr>
        <w:t xml:space="preserve">funding </w:t>
      </w:r>
      <w:r w:rsidR="00254383">
        <w:rPr>
          <w:rFonts w:ascii="Times New Roman" w:hAnsi="Times New Roman" w:cs="Times New Roman"/>
        </w:rPr>
        <w:t>decisions</w:t>
      </w:r>
      <w:r w:rsidR="00895252">
        <w:rPr>
          <w:rFonts w:ascii="Times New Roman" w:hAnsi="Times New Roman" w:cs="Times New Roman"/>
        </w:rPr>
        <w:t>, doling out billions of dollars of USF funds,</w:t>
      </w:r>
      <w:r w:rsidR="00254383">
        <w:rPr>
          <w:rFonts w:ascii="Times New Roman" w:hAnsi="Times New Roman" w:cs="Times New Roman"/>
        </w:rPr>
        <w:t xml:space="preserve"> based on these data</w:t>
      </w:r>
      <w:r w:rsidR="00196DBE">
        <w:rPr>
          <w:rFonts w:ascii="Times New Roman" w:hAnsi="Times New Roman" w:cs="Times New Roman"/>
        </w:rPr>
        <w:t xml:space="preserve"> sets</w:t>
      </w:r>
      <w:r w:rsidR="00254383">
        <w:rPr>
          <w:rFonts w:ascii="Times New Roman" w:hAnsi="Times New Roman" w:cs="Times New Roman"/>
        </w:rPr>
        <w:t xml:space="preserve">.  </w:t>
      </w:r>
      <w:r w:rsidR="00895252">
        <w:rPr>
          <w:rFonts w:ascii="Times New Roman" w:hAnsi="Times New Roman" w:cs="Times New Roman"/>
        </w:rPr>
        <w:t>These decisions have had real and lasting impact</w:t>
      </w:r>
      <w:r w:rsidR="00AB2958">
        <w:rPr>
          <w:rFonts w:ascii="Times New Roman" w:hAnsi="Times New Roman" w:cs="Times New Roman"/>
        </w:rPr>
        <w:t>s</w:t>
      </w:r>
      <w:r w:rsidR="00895252">
        <w:rPr>
          <w:rFonts w:ascii="Times New Roman" w:hAnsi="Times New Roman" w:cs="Times New Roman"/>
        </w:rPr>
        <w:t xml:space="preserve"> on communities across the country, affecting education, healthcare, jobs, and </w:t>
      </w:r>
      <w:r w:rsidR="00AB2958">
        <w:rPr>
          <w:rFonts w:ascii="Times New Roman" w:hAnsi="Times New Roman" w:cs="Times New Roman"/>
        </w:rPr>
        <w:t>the economy</w:t>
      </w:r>
      <w:r w:rsidR="00895252">
        <w:rPr>
          <w:rFonts w:ascii="Times New Roman" w:hAnsi="Times New Roman" w:cs="Times New Roman"/>
        </w:rPr>
        <w:t xml:space="preserve">.  </w:t>
      </w:r>
      <w:r w:rsidR="00254383">
        <w:rPr>
          <w:rFonts w:ascii="Times New Roman" w:hAnsi="Times New Roman" w:cs="Times New Roman"/>
        </w:rPr>
        <w:t xml:space="preserve">And every couple of years </w:t>
      </w:r>
      <w:r w:rsidR="00447FB2">
        <w:rPr>
          <w:rFonts w:ascii="Times New Roman" w:hAnsi="Times New Roman" w:cs="Times New Roman"/>
        </w:rPr>
        <w:t xml:space="preserve">the FCC has </w:t>
      </w:r>
      <w:r w:rsidR="00AB2958">
        <w:rPr>
          <w:rFonts w:ascii="Times New Roman" w:hAnsi="Times New Roman" w:cs="Times New Roman"/>
        </w:rPr>
        <w:t xml:space="preserve">added an ornament </w:t>
      </w:r>
      <w:r w:rsidR="00196DBE">
        <w:rPr>
          <w:rFonts w:ascii="Times New Roman" w:hAnsi="Times New Roman" w:cs="Times New Roman"/>
        </w:rPr>
        <w:t>or two</w:t>
      </w:r>
      <w:r w:rsidR="00A14804">
        <w:rPr>
          <w:rFonts w:ascii="Times New Roman" w:hAnsi="Times New Roman" w:cs="Times New Roman"/>
        </w:rPr>
        <w:t xml:space="preserve">, </w:t>
      </w:r>
      <w:r w:rsidR="00AB2958">
        <w:rPr>
          <w:rFonts w:ascii="Times New Roman" w:hAnsi="Times New Roman" w:cs="Times New Roman"/>
        </w:rPr>
        <w:t>adjusted the fender</w:t>
      </w:r>
      <w:r w:rsidR="00A14804">
        <w:rPr>
          <w:rFonts w:ascii="Times New Roman" w:hAnsi="Times New Roman" w:cs="Times New Roman"/>
        </w:rPr>
        <w:t xml:space="preserve">, and </w:t>
      </w:r>
      <w:r w:rsidR="00447FB2">
        <w:rPr>
          <w:rFonts w:ascii="Times New Roman" w:hAnsi="Times New Roman" w:cs="Times New Roman"/>
        </w:rPr>
        <w:t xml:space="preserve">then </w:t>
      </w:r>
      <w:r w:rsidR="00A14804">
        <w:rPr>
          <w:rFonts w:ascii="Times New Roman" w:hAnsi="Times New Roman" w:cs="Times New Roman"/>
        </w:rPr>
        <w:t>moved on</w:t>
      </w:r>
      <w:r w:rsidR="00895252">
        <w:rPr>
          <w:rFonts w:ascii="Times New Roman" w:hAnsi="Times New Roman" w:cs="Times New Roman"/>
        </w:rPr>
        <w:t>.</w:t>
      </w:r>
    </w:p>
    <w:p w:rsidR="00B83D01" w:rsidP="00926A4E" w14:paraId="08328B57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B83D01" w:rsidP="00926A4E" w14:paraId="16184A05" w14:textId="62854B2D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</w:t>
      </w:r>
      <w:r w:rsidR="00C834D6">
        <w:rPr>
          <w:rFonts w:ascii="Times New Roman" w:hAnsi="Times New Roman" w:cs="Times New Roman"/>
        </w:rPr>
        <w:t xml:space="preserve"> today, </w:t>
      </w:r>
      <w:r w:rsidR="00AB2958">
        <w:rPr>
          <w:rFonts w:ascii="Times New Roman" w:hAnsi="Times New Roman" w:cs="Times New Roman"/>
        </w:rPr>
        <w:t>we get rid of the Christmas tree and stop driving the Pinto.</w:t>
      </w:r>
      <w:r w:rsidRPr="00254383" w:rsidR="00AB2958">
        <w:rPr>
          <w:rFonts w:ascii="Times New Roman" w:hAnsi="Times New Roman" w:cs="Times New Roman"/>
        </w:rPr>
        <w:t xml:space="preserve">  </w:t>
      </w:r>
      <w:r w:rsidR="00C834D6">
        <w:rPr>
          <w:rFonts w:ascii="Times New Roman" w:hAnsi="Times New Roman" w:cs="Times New Roman"/>
        </w:rPr>
        <w:t>We’ve</w:t>
      </w:r>
      <w:r w:rsidR="00BC744A">
        <w:rPr>
          <w:rFonts w:ascii="Times New Roman" w:hAnsi="Times New Roman" w:cs="Times New Roman"/>
        </w:rPr>
        <w:t xml:space="preserve"> heard the message loud and clear that these data</w:t>
      </w:r>
      <w:r w:rsidR="00F55D77">
        <w:rPr>
          <w:rFonts w:ascii="Times New Roman" w:hAnsi="Times New Roman" w:cs="Times New Roman"/>
        </w:rPr>
        <w:t xml:space="preserve"> </w:t>
      </w:r>
      <w:r w:rsidR="00BC744A">
        <w:rPr>
          <w:rFonts w:ascii="Times New Roman" w:hAnsi="Times New Roman" w:cs="Times New Roman"/>
        </w:rPr>
        <w:t xml:space="preserve">sets are </w:t>
      </w:r>
      <w:r>
        <w:rPr>
          <w:rFonts w:ascii="Times New Roman" w:hAnsi="Times New Roman" w:cs="Times New Roman"/>
        </w:rPr>
        <w:t>no longer good enough</w:t>
      </w:r>
      <w:r w:rsidR="00BC744A">
        <w:rPr>
          <w:rFonts w:ascii="Times New Roman" w:hAnsi="Times New Roman" w:cs="Times New Roman"/>
        </w:rPr>
        <w:t xml:space="preserve">.  </w:t>
      </w:r>
      <w:r w:rsidR="00196DBE">
        <w:rPr>
          <w:rFonts w:ascii="Times New Roman" w:hAnsi="Times New Roman" w:cs="Times New Roman"/>
        </w:rPr>
        <w:t xml:space="preserve">And there’s no nibbling around the edges that will change that.  </w:t>
      </w:r>
      <w:r w:rsidR="00196DBE">
        <w:rPr>
          <w:rFonts w:ascii="Times New Roman" w:hAnsi="Times New Roman" w:cs="Times New Roman"/>
        </w:rPr>
        <w:t>So</w:t>
      </w:r>
      <w:r w:rsidR="00C834D6">
        <w:rPr>
          <w:rFonts w:ascii="Times New Roman" w:hAnsi="Times New Roman" w:cs="Times New Roman"/>
        </w:rPr>
        <w:t xml:space="preserve"> </w:t>
      </w:r>
      <w:r w:rsidR="007D749F">
        <w:rPr>
          <w:rFonts w:ascii="Times New Roman" w:hAnsi="Times New Roman" w:cs="Times New Roman"/>
        </w:rPr>
        <w:t>I</w:t>
      </w:r>
      <w:r w:rsidR="00196DBE">
        <w:rPr>
          <w:rFonts w:ascii="Times New Roman" w:hAnsi="Times New Roman" w:cs="Times New Roman"/>
        </w:rPr>
        <w:t xml:space="preserve"> am</w:t>
      </w:r>
      <w:r w:rsidR="007D749F">
        <w:rPr>
          <w:rFonts w:ascii="Times New Roman" w:hAnsi="Times New Roman" w:cs="Times New Roman"/>
        </w:rPr>
        <w:t xml:space="preserve"> </w:t>
      </w:r>
      <w:r w:rsidR="0052344F">
        <w:rPr>
          <w:rFonts w:ascii="Times New Roman" w:hAnsi="Times New Roman" w:cs="Times New Roman"/>
        </w:rPr>
        <w:t>glad</w:t>
      </w:r>
      <w:r w:rsidR="007D749F">
        <w:rPr>
          <w:rFonts w:ascii="Times New Roman" w:hAnsi="Times New Roman" w:cs="Times New Roman"/>
        </w:rPr>
        <w:t xml:space="preserve"> that this FCC has the courage to say that </w:t>
      </w:r>
      <w:r>
        <w:rPr>
          <w:rFonts w:ascii="Times New Roman" w:hAnsi="Times New Roman" w:cs="Times New Roman"/>
        </w:rPr>
        <w:t>it is time to start over</w:t>
      </w:r>
      <w:r w:rsidR="007D749F">
        <w:rPr>
          <w:rFonts w:ascii="Times New Roman" w:hAnsi="Times New Roman" w:cs="Times New Roman"/>
        </w:rPr>
        <w:t xml:space="preserve">.  </w:t>
      </w:r>
      <w:r w:rsidR="00895252">
        <w:rPr>
          <w:rFonts w:ascii="Times New Roman" w:hAnsi="Times New Roman" w:cs="Times New Roman"/>
        </w:rPr>
        <w:t>Today</w:t>
      </w:r>
      <w:r w:rsidR="00C834D6">
        <w:rPr>
          <w:rFonts w:ascii="Times New Roman" w:hAnsi="Times New Roman" w:cs="Times New Roman"/>
        </w:rPr>
        <w:t>,</w:t>
      </w:r>
      <w:r w:rsidR="00895252">
        <w:rPr>
          <w:rFonts w:ascii="Times New Roman" w:hAnsi="Times New Roman" w:cs="Times New Roman"/>
        </w:rPr>
        <w:t xml:space="preserve"> we </w:t>
      </w:r>
      <w:r w:rsidR="007D749F">
        <w:rPr>
          <w:rFonts w:ascii="Times New Roman" w:hAnsi="Times New Roman" w:cs="Times New Roman"/>
        </w:rPr>
        <w:t>change course</w:t>
      </w:r>
      <w:r w:rsidR="00895252">
        <w:rPr>
          <w:rFonts w:ascii="Times New Roman" w:hAnsi="Times New Roman" w:cs="Times New Roman"/>
        </w:rPr>
        <w:t xml:space="preserve"> and recognize that</w:t>
      </w:r>
      <w:r w:rsidR="006A2756">
        <w:rPr>
          <w:rFonts w:ascii="Times New Roman" w:hAnsi="Times New Roman" w:cs="Times New Roman"/>
        </w:rPr>
        <w:t xml:space="preserve"> </w:t>
      </w:r>
      <w:r w:rsidR="00895252">
        <w:rPr>
          <w:rFonts w:ascii="Times New Roman" w:hAnsi="Times New Roman" w:cs="Times New Roman"/>
        </w:rPr>
        <w:t xml:space="preserve">Form 477 may no longer be fit for </w:t>
      </w:r>
      <w:r w:rsidR="0052344F">
        <w:rPr>
          <w:rFonts w:ascii="Times New Roman" w:hAnsi="Times New Roman" w:cs="Times New Roman"/>
        </w:rPr>
        <w:t>its modern uses</w:t>
      </w:r>
      <w:r w:rsidR="00895252">
        <w:rPr>
          <w:rFonts w:ascii="Times New Roman" w:hAnsi="Times New Roman" w:cs="Times New Roman"/>
        </w:rPr>
        <w:t>.</w:t>
      </w:r>
    </w:p>
    <w:p w:rsidR="00895252" w:rsidP="00926A4E" w14:paraId="2CB22ACB" w14:textId="0ED438B4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7489D" w:rsidP="00926A4E" w14:paraId="3DABE508" w14:textId="4D20DF3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our new Digital Opportunity Data Collection, we adopt polygon-based maps that will depict with precision the areas where providers </w:t>
      </w:r>
      <w:r>
        <w:rPr>
          <w:rFonts w:ascii="Times New Roman" w:hAnsi="Times New Roman" w:cs="Times New Roman"/>
        </w:rPr>
        <w:t>actually have</w:t>
      </w:r>
      <w:r>
        <w:rPr>
          <w:rFonts w:ascii="Times New Roman" w:hAnsi="Times New Roman" w:cs="Times New Roman"/>
        </w:rPr>
        <w:t xml:space="preserve"> broadband networks.  We are not </w:t>
      </w:r>
      <w:r w:rsidR="00447FB2">
        <w:rPr>
          <w:rFonts w:ascii="Times New Roman" w:hAnsi="Times New Roman" w:cs="Times New Roman"/>
        </w:rPr>
        <w:t xml:space="preserve">going to count </w:t>
      </w:r>
      <w:r w:rsidR="003D2441">
        <w:rPr>
          <w:rFonts w:ascii="Times New Roman" w:hAnsi="Times New Roman" w:cs="Times New Roman"/>
        </w:rPr>
        <w:t xml:space="preserve">entire census blocks as served if </w:t>
      </w:r>
      <w:r w:rsidR="00C834D6">
        <w:rPr>
          <w:rFonts w:ascii="Times New Roman" w:hAnsi="Times New Roman" w:cs="Times New Roman"/>
        </w:rPr>
        <w:t xml:space="preserve">just a </w:t>
      </w:r>
      <w:r w:rsidRPr="00926A4E" w:rsidR="003D2441">
        <w:rPr>
          <w:rFonts w:ascii="Times New Roman" w:hAnsi="Times New Roman" w:cs="Times New Roman"/>
        </w:rPr>
        <w:t>single location</w:t>
      </w:r>
      <w:r w:rsidR="003D2441">
        <w:rPr>
          <w:rFonts w:ascii="Times New Roman" w:hAnsi="Times New Roman" w:cs="Times New Roman"/>
        </w:rPr>
        <w:t xml:space="preserve"> </w:t>
      </w:r>
      <w:r w:rsidRPr="00926A4E" w:rsidR="003D2441">
        <w:rPr>
          <w:rFonts w:ascii="Times New Roman" w:hAnsi="Times New Roman" w:cs="Times New Roman"/>
        </w:rPr>
        <w:t xml:space="preserve">could </w:t>
      </w:r>
      <w:r w:rsidR="003D2441">
        <w:rPr>
          <w:rFonts w:ascii="Times New Roman" w:hAnsi="Times New Roman" w:cs="Times New Roman"/>
        </w:rPr>
        <w:t xml:space="preserve">get service in </w:t>
      </w:r>
      <w:r w:rsidR="00C834D6">
        <w:rPr>
          <w:rFonts w:ascii="Times New Roman" w:hAnsi="Times New Roman" w:cs="Times New Roman"/>
        </w:rPr>
        <w:t>the</w:t>
      </w:r>
      <w:r w:rsidR="003D2441">
        <w:rPr>
          <w:rFonts w:ascii="Times New Roman" w:hAnsi="Times New Roman" w:cs="Times New Roman"/>
        </w:rPr>
        <w:t xml:space="preserve"> future.</w:t>
      </w:r>
      <w:r w:rsidR="00447FB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We direct FCC staff and USAC to start standing up these new maps, so we do not have to rely on Form 477 any longer than necessary.  And our </w:t>
      </w:r>
      <w:r w:rsidR="00887665">
        <w:rPr>
          <w:rFonts w:ascii="Times New Roman" w:hAnsi="Times New Roman" w:cs="Times New Roman"/>
        </w:rPr>
        <w:t xml:space="preserve">new approach </w:t>
      </w:r>
      <w:r>
        <w:rPr>
          <w:rFonts w:ascii="Times New Roman" w:hAnsi="Times New Roman" w:cs="Times New Roman"/>
        </w:rPr>
        <w:t xml:space="preserve">empowers </w:t>
      </w:r>
      <w:r w:rsidR="00887665">
        <w:rPr>
          <w:rFonts w:ascii="Times New Roman" w:hAnsi="Times New Roman" w:cs="Times New Roman"/>
        </w:rPr>
        <w:t xml:space="preserve">the public and the FCC alike to verify the data carriers submit.  We’re not </w:t>
      </w:r>
      <w:r w:rsidR="00F55D77">
        <w:rPr>
          <w:rFonts w:ascii="Times New Roman" w:hAnsi="Times New Roman" w:cs="Times New Roman"/>
        </w:rPr>
        <w:t xml:space="preserve">just </w:t>
      </w:r>
      <w:r w:rsidR="00887665">
        <w:rPr>
          <w:rFonts w:ascii="Times New Roman" w:hAnsi="Times New Roman" w:cs="Times New Roman"/>
        </w:rPr>
        <w:t xml:space="preserve">going to take carriers at their word.  </w:t>
      </w:r>
    </w:p>
    <w:p w:rsidR="0057489D" w:rsidP="00926A4E" w14:paraId="3313C592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61E1A" w:rsidP="00926A4E" w14:paraId="75C32960" w14:textId="7E567429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want to emphasize </w:t>
      </w:r>
      <w:r w:rsidR="006860C4">
        <w:rPr>
          <w:rFonts w:ascii="Times New Roman" w:hAnsi="Times New Roman" w:cs="Times New Roman"/>
        </w:rPr>
        <w:t xml:space="preserve">this “trust but verify” process and how we’ve made it more robust than the original draft.  </w:t>
      </w:r>
      <w:r>
        <w:rPr>
          <w:rFonts w:ascii="Times New Roman" w:hAnsi="Times New Roman" w:cs="Times New Roman"/>
        </w:rPr>
        <w:t>This Commission</w:t>
      </w:r>
      <w:r w:rsidR="006860C4">
        <w:rPr>
          <w:rFonts w:ascii="Times New Roman" w:hAnsi="Times New Roman" w:cs="Times New Roman"/>
        </w:rPr>
        <w:t xml:space="preserve"> know</w:t>
      </w:r>
      <w:r>
        <w:rPr>
          <w:rFonts w:ascii="Times New Roman" w:hAnsi="Times New Roman" w:cs="Times New Roman"/>
        </w:rPr>
        <w:t>s</w:t>
      </w:r>
      <w:r w:rsidR="006860C4">
        <w:rPr>
          <w:rFonts w:ascii="Times New Roman" w:hAnsi="Times New Roman" w:cs="Times New Roman"/>
        </w:rPr>
        <w:t xml:space="preserve"> that we need to fix our maps, and we know that we must act with urgency.  Closing the digital divide is too important of a priority to rely on</w:t>
      </w:r>
      <w:r w:rsidR="002963D8">
        <w:rPr>
          <w:rFonts w:ascii="Times New Roman" w:hAnsi="Times New Roman" w:cs="Times New Roman"/>
        </w:rPr>
        <w:t xml:space="preserve"> outdated</w:t>
      </w:r>
      <w:r w:rsidR="006860C4">
        <w:rPr>
          <w:rFonts w:ascii="Times New Roman" w:hAnsi="Times New Roman" w:cs="Times New Roman"/>
        </w:rPr>
        <w:t xml:space="preserve"> data.  Fortunately, we’re not solving this problem by ourselves.  Mapping broadband is tremendously valuable to the private sector.  </w:t>
      </w:r>
      <w:r w:rsidR="006860C4">
        <w:rPr>
          <w:rFonts w:ascii="Times New Roman" w:hAnsi="Times New Roman" w:cs="Times New Roman"/>
        </w:rPr>
        <w:t>It’s</w:t>
      </w:r>
      <w:r w:rsidR="006860C4">
        <w:rPr>
          <w:rFonts w:ascii="Times New Roman" w:hAnsi="Times New Roman" w:cs="Times New Roman"/>
        </w:rPr>
        <w:t xml:space="preserve"> how companies understand gaps in their networks, inform their engineers, make investment decisions, and even market their services.  </w:t>
      </w:r>
      <w:r>
        <w:rPr>
          <w:rFonts w:ascii="Times New Roman" w:hAnsi="Times New Roman" w:cs="Times New Roman"/>
        </w:rPr>
        <w:t>A</w:t>
      </w:r>
      <w:r w:rsidR="006860C4">
        <w:rPr>
          <w:rFonts w:ascii="Times New Roman" w:hAnsi="Times New Roman" w:cs="Times New Roman"/>
        </w:rPr>
        <w:t>n entire industry that crowdsources speed tests</w:t>
      </w:r>
      <w:r>
        <w:rPr>
          <w:rFonts w:ascii="Times New Roman" w:hAnsi="Times New Roman" w:cs="Times New Roman"/>
        </w:rPr>
        <w:t xml:space="preserve"> has sprung up as a result</w:t>
      </w:r>
      <w:r w:rsidR="006860C4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Many of </w:t>
      </w:r>
      <w:r w:rsidR="002963D8">
        <w:rPr>
          <w:rFonts w:ascii="Times New Roman" w:hAnsi="Times New Roman" w:cs="Times New Roman"/>
        </w:rPr>
        <w:t>you</w:t>
      </w:r>
      <w:r>
        <w:rPr>
          <w:rFonts w:ascii="Times New Roman" w:hAnsi="Times New Roman" w:cs="Times New Roman"/>
        </w:rPr>
        <w:t xml:space="preserve"> probably have one or more of these apps on your phone.  </w:t>
      </w:r>
      <w:r w:rsidR="006860C4">
        <w:rPr>
          <w:rFonts w:ascii="Times New Roman" w:hAnsi="Times New Roman" w:cs="Times New Roman"/>
        </w:rPr>
        <w:t xml:space="preserve">And while you always can find a </w:t>
      </w:r>
      <w:r>
        <w:rPr>
          <w:rFonts w:ascii="Times New Roman" w:hAnsi="Times New Roman" w:cs="Times New Roman"/>
        </w:rPr>
        <w:t>way to improve</w:t>
      </w:r>
      <w:r w:rsidR="006860C4">
        <w:rPr>
          <w:rFonts w:ascii="Times New Roman" w:hAnsi="Times New Roman" w:cs="Times New Roman"/>
        </w:rPr>
        <w:t xml:space="preserve"> a </w:t>
      </w:r>
      <w:r w:rsidR="006860C4">
        <w:rPr>
          <w:rFonts w:ascii="Times New Roman" w:hAnsi="Times New Roman" w:cs="Times New Roman"/>
        </w:rPr>
        <w:t>particular methodology</w:t>
      </w:r>
      <w:r w:rsidR="006860C4">
        <w:rPr>
          <w:rFonts w:ascii="Times New Roman" w:hAnsi="Times New Roman" w:cs="Times New Roman"/>
        </w:rPr>
        <w:t xml:space="preserve"> or map, </w:t>
      </w:r>
      <w:r>
        <w:rPr>
          <w:rFonts w:ascii="Times New Roman" w:hAnsi="Times New Roman" w:cs="Times New Roman"/>
        </w:rPr>
        <w:t xml:space="preserve">broadband builders are willing to pay for these data, they are quizzed about them on earnings calls, and they make advertising campaigns centered on them.  </w:t>
      </w:r>
      <w:bookmarkStart w:id="0" w:name="_GoBack"/>
      <w:bookmarkEnd w:id="0"/>
    </w:p>
    <w:p w:rsidR="00C61E1A" w:rsidP="00926A4E" w14:paraId="26FB7B9A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44D6E" w:rsidP="00926A4E" w14:paraId="5C859C98" w14:textId="0051E040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</w:rPr>
        <w:t xml:space="preserve"> t</w:t>
      </w:r>
      <w:r w:rsidR="00C61E1A">
        <w:rPr>
          <w:rFonts w:ascii="Times New Roman" w:hAnsi="Times New Roman" w:cs="Times New Roman"/>
        </w:rPr>
        <w:t>oday’s</w:t>
      </w:r>
      <w:r w:rsidR="00887665">
        <w:rPr>
          <w:rFonts w:ascii="Times New Roman" w:hAnsi="Times New Roman" w:cs="Times New Roman"/>
        </w:rPr>
        <w:t xml:space="preserve"> </w:t>
      </w:r>
      <w:r w:rsidR="0057489D">
        <w:rPr>
          <w:rFonts w:ascii="Times New Roman" w:hAnsi="Times New Roman" w:cs="Times New Roman"/>
        </w:rPr>
        <w:t xml:space="preserve">decision </w:t>
      </w:r>
      <w:r w:rsidR="00887665">
        <w:rPr>
          <w:rFonts w:ascii="Times New Roman" w:hAnsi="Times New Roman" w:cs="Times New Roman"/>
        </w:rPr>
        <w:t xml:space="preserve">now </w:t>
      </w:r>
      <w:r w:rsidR="00D21A36">
        <w:rPr>
          <w:rFonts w:ascii="Times New Roman" w:hAnsi="Times New Roman" w:cs="Times New Roman"/>
        </w:rPr>
        <w:t>makes clear</w:t>
      </w:r>
      <w:r w:rsidR="00887665">
        <w:rPr>
          <w:rFonts w:ascii="Times New Roman" w:hAnsi="Times New Roman" w:cs="Times New Roman"/>
        </w:rPr>
        <w:t xml:space="preserve"> USAC </w:t>
      </w:r>
      <w:r w:rsidR="00D21A36">
        <w:rPr>
          <w:rFonts w:ascii="Times New Roman" w:hAnsi="Times New Roman" w:cs="Times New Roman"/>
        </w:rPr>
        <w:t>should</w:t>
      </w:r>
      <w:r w:rsidR="00887665">
        <w:rPr>
          <w:rFonts w:ascii="Times New Roman" w:hAnsi="Times New Roman" w:cs="Times New Roman"/>
        </w:rPr>
        <w:t xml:space="preserve"> validate carrier submissions using </w:t>
      </w:r>
      <w:r w:rsidR="00C61E1A">
        <w:rPr>
          <w:rFonts w:ascii="Times New Roman" w:hAnsi="Times New Roman" w:cs="Times New Roman"/>
        </w:rPr>
        <w:t xml:space="preserve">these </w:t>
      </w:r>
      <w:r w:rsidR="00887665">
        <w:rPr>
          <w:rFonts w:ascii="Times New Roman" w:hAnsi="Times New Roman" w:cs="Times New Roman"/>
        </w:rPr>
        <w:t>commercial applications</w:t>
      </w:r>
      <w:r w:rsidR="00A66496">
        <w:rPr>
          <w:rFonts w:ascii="Times New Roman" w:hAnsi="Times New Roman" w:cs="Times New Roman"/>
        </w:rPr>
        <w:t xml:space="preserve"> and resources</w:t>
      </w:r>
      <w:r w:rsidR="00C61E1A">
        <w:rPr>
          <w:rFonts w:ascii="Times New Roman" w:hAnsi="Times New Roman" w:cs="Times New Roman"/>
        </w:rPr>
        <w:t>.</w:t>
      </w:r>
      <w:r w:rsidR="00A66496">
        <w:rPr>
          <w:rFonts w:ascii="Times New Roman" w:hAnsi="Times New Roman" w:cs="Times New Roman"/>
        </w:rPr>
        <w:t xml:space="preserve">  </w:t>
      </w:r>
      <w:r w:rsidR="00065BD2">
        <w:rPr>
          <w:rFonts w:ascii="Times New Roman" w:hAnsi="Times New Roman" w:cs="Times New Roman"/>
        </w:rPr>
        <w:t xml:space="preserve">I thank my colleagues for </w:t>
      </w:r>
      <w:r w:rsidR="00AB14FA">
        <w:rPr>
          <w:rFonts w:ascii="Times New Roman" w:hAnsi="Times New Roman" w:cs="Times New Roman"/>
        </w:rPr>
        <w:t>agreeing to my edits to push USAC to use th</w:t>
      </w:r>
      <w:r w:rsidR="00C61E1A">
        <w:rPr>
          <w:rFonts w:ascii="Times New Roman" w:hAnsi="Times New Roman" w:cs="Times New Roman"/>
        </w:rPr>
        <w:t>ese</w:t>
      </w:r>
      <w:r w:rsidR="00AB14FA">
        <w:rPr>
          <w:rFonts w:ascii="Times New Roman" w:hAnsi="Times New Roman" w:cs="Times New Roman"/>
        </w:rPr>
        <w:t xml:space="preserve"> private sector data and to seek comment on a variety of new technologies that may be used to test for mobile coverage.</w:t>
      </w:r>
    </w:p>
    <w:p w:rsidR="00B83D01" w:rsidP="00926A4E" w14:paraId="6F0B2A06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3D2441" w:rsidP="00926A4E" w14:paraId="70D9E903" w14:textId="4259D584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glad that we are standing up this new process.</w:t>
      </w:r>
      <w:r w:rsidR="00C61E1A">
        <w:rPr>
          <w:rFonts w:ascii="Times New Roman" w:hAnsi="Times New Roman" w:cs="Times New Roman"/>
        </w:rPr>
        <w:t xml:space="preserve">  It’s time to kick the Christmas tree to the curb and ship the Pinto to the junkyard.</w:t>
      </w:r>
      <w:r>
        <w:rPr>
          <w:rFonts w:ascii="Times New Roman" w:hAnsi="Times New Roman" w:cs="Times New Roman"/>
        </w:rPr>
        <w:t xml:space="preserve">  </w:t>
      </w:r>
      <w:r w:rsidR="00C834D6">
        <w:rPr>
          <w:rFonts w:ascii="Times New Roman" w:hAnsi="Times New Roman" w:cs="Times New Roman"/>
        </w:rPr>
        <w:t>I want to than</w:t>
      </w:r>
      <w:r w:rsidR="00AB14FA">
        <w:rPr>
          <w:rFonts w:ascii="Times New Roman" w:hAnsi="Times New Roman" w:cs="Times New Roman"/>
        </w:rPr>
        <w:t xml:space="preserve">k the Wireline </w:t>
      </w:r>
      <w:r>
        <w:rPr>
          <w:rFonts w:ascii="Times New Roman" w:hAnsi="Times New Roman" w:cs="Times New Roman"/>
        </w:rPr>
        <w:t xml:space="preserve">Competition </w:t>
      </w:r>
      <w:r w:rsidR="00AB14FA">
        <w:rPr>
          <w:rFonts w:ascii="Times New Roman" w:hAnsi="Times New Roman" w:cs="Times New Roman"/>
        </w:rPr>
        <w:t>Bureau for its work.  This item has my support.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B3B3907"/>
    <w:multiLevelType w:val="hybridMultilevel"/>
    <w:tmpl w:val="DFCADD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72"/>
    <w:rsid w:val="0001477B"/>
    <w:rsid w:val="00017F21"/>
    <w:rsid w:val="00065BD2"/>
    <w:rsid w:val="000E6F77"/>
    <w:rsid w:val="00143DE6"/>
    <w:rsid w:val="00196DBE"/>
    <w:rsid w:val="00254383"/>
    <w:rsid w:val="002963D8"/>
    <w:rsid w:val="00394443"/>
    <w:rsid w:val="003D2441"/>
    <w:rsid w:val="00447FB2"/>
    <w:rsid w:val="004F7477"/>
    <w:rsid w:val="0052344F"/>
    <w:rsid w:val="00531830"/>
    <w:rsid w:val="00542C8F"/>
    <w:rsid w:val="0057489D"/>
    <w:rsid w:val="005A2227"/>
    <w:rsid w:val="00652BFF"/>
    <w:rsid w:val="006860C4"/>
    <w:rsid w:val="006A2756"/>
    <w:rsid w:val="006F6ABD"/>
    <w:rsid w:val="00786223"/>
    <w:rsid w:val="007965CE"/>
    <w:rsid w:val="007A2533"/>
    <w:rsid w:val="007B6CC9"/>
    <w:rsid w:val="007D749F"/>
    <w:rsid w:val="007E41DA"/>
    <w:rsid w:val="0084461C"/>
    <w:rsid w:val="00853BC4"/>
    <w:rsid w:val="00861DCE"/>
    <w:rsid w:val="00887665"/>
    <w:rsid w:val="00895252"/>
    <w:rsid w:val="008C0C00"/>
    <w:rsid w:val="00921C35"/>
    <w:rsid w:val="00926A4E"/>
    <w:rsid w:val="009B7437"/>
    <w:rsid w:val="009C5172"/>
    <w:rsid w:val="009E2E7C"/>
    <w:rsid w:val="009F18EA"/>
    <w:rsid w:val="00A14804"/>
    <w:rsid w:val="00A327F3"/>
    <w:rsid w:val="00A66496"/>
    <w:rsid w:val="00AA7B5B"/>
    <w:rsid w:val="00AB14FA"/>
    <w:rsid w:val="00AB2958"/>
    <w:rsid w:val="00AD76D7"/>
    <w:rsid w:val="00B83D01"/>
    <w:rsid w:val="00BC744A"/>
    <w:rsid w:val="00C61E1A"/>
    <w:rsid w:val="00C834D6"/>
    <w:rsid w:val="00D21A36"/>
    <w:rsid w:val="00D641D3"/>
    <w:rsid w:val="00DB546D"/>
    <w:rsid w:val="00E00835"/>
    <w:rsid w:val="00E02A7C"/>
    <w:rsid w:val="00ED63AE"/>
    <w:rsid w:val="00EE3D61"/>
    <w:rsid w:val="00EF4135"/>
    <w:rsid w:val="00F44D6E"/>
    <w:rsid w:val="00F55D77"/>
    <w:rsid w:val="00F7298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DFB10B1-6C48-4F6C-BDF4-D7E2ACF6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C8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B546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14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7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7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7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