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1516B" w:rsidRPr="00F84B52" w:rsidP="002C3D46" w14:paraId="1CBAF945" w14:textId="5B7AFC74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4B52">
        <w:rPr>
          <w:rFonts w:ascii="Times New Roman" w:hAnsi="Times New Roman" w:cs="Times New Roman"/>
          <w:b/>
        </w:rPr>
        <w:t>STATEMENT OF</w:t>
      </w:r>
      <w:r w:rsidRPr="00F84B52">
        <w:rPr>
          <w:rFonts w:ascii="Times New Roman" w:hAnsi="Times New Roman" w:cs="Times New Roman"/>
          <w:b/>
        </w:rPr>
        <w:br/>
        <w:t>CHAIRMAN AJIT PAI</w:t>
      </w:r>
    </w:p>
    <w:p w:rsidR="0051516B" w:rsidP="008B4C1D" w14:paraId="1833C788" w14:textId="4583A0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 w:rsidR="00F84B52">
        <w:rPr>
          <w:rFonts w:ascii="Times New Roman" w:hAnsi="Times New Roman" w:cs="Times New Roman"/>
        </w:rPr>
        <w:tab/>
      </w:r>
      <w:r w:rsidRPr="00F84B52" w:rsidR="00F84B52">
        <w:rPr>
          <w:rFonts w:ascii="Times New Roman" w:hAnsi="Times New Roman" w:cs="Times New Roman"/>
          <w:i/>
        </w:rPr>
        <w:t xml:space="preserve">Promoting Telehealth </w:t>
      </w:r>
      <w:r w:rsidR="00706D15">
        <w:rPr>
          <w:rFonts w:ascii="Times New Roman" w:hAnsi="Times New Roman" w:cs="Times New Roman"/>
          <w:i/>
        </w:rPr>
        <w:t>in Rural America</w:t>
      </w:r>
      <w:r w:rsidR="00F84B52">
        <w:rPr>
          <w:rFonts w:ascii="Times New Roman" w:hAnsi="Times New Roman" w:cs="Times New Roman"/>
        </w:rPr>
        <w:t xml:space="preserve">, WC Docket No. </w:t>
      </w:r>
      <w:r w:rsidR="00706D15">
        <w:rPr>
          <w:rFonts w:ascii="Times New Roman" w:hAnsi="Times New Roman" w:cs="Times New Roman"/>
        </w:rPr>
        <w:t>17-310</w:t>
      </w:r>
      <w:r w:rsidR="002C3D46">
        <w:rPr>
          <w:rFonts w:ascii="Times New Roman" w:hAnsi="Times New Roman" w:cs="Times New Roman"/>
        </w:rPr>
        <w:t>.</w:t>
      </w:r>
    </w:p>
    <w:p w:rsidR="004749D3" w:rsidP="002C3D46" w14:paraId="7D7390D5" w14:textId="4FAF23E9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my time here, </w:t>
      </w:r>
      <w:r w:rsidR="00361643">
        <w:rPr>
          <w:rFonts w:ascii="Times New Roman" w:hAnsi="Times New Roman" w:cs="Times New Roman"/>
        </w:rPr>
        <w:t xml:space="preserve">I’ve </w:t>
      </w:r>
      <w:r>
        <w:rPr>
          <w:rFonts w:ascii="Times New Roman" w:hAnsi="Times New Roman" w:cs="Times New Roman"/>
        </w:rPr>
        <w:t xml:space="preserve">been known to mention the fact that I was raised in rural Kansas.  But my </w:t>
      </w:r>
      <w:r w:rsidR="00361643">
        <w:rPr>
          <w:rFonts w:ascii="Times New Roman" w:hAnsi="Times New Roman" w:cs="Times New Roman"/>
        </w:rPr>
        <w:t xml:space="preserve">father’s </w:t>
      </w:r>
      <w:r>
        <w:rPr>
          <w:rFonts w:ascii="Times New Roman" w:hAnsi="Times New Roman" w:cs="Times New Roman"/>
        </w:rPr>
        <w:t xml:space="preserve">story is more relevant here than any other anecdote I could share.  </w:t>
      </w:r>
      <w:r w:rsidR="00233D3E">
        <w:rPr>
          <w:rFonts w:ascii="Times New Roman" w:hAnsi="Times New Roman" w:cs="Times New Roman"/>
        </w:rPr>
        <w:t>When I was growing up, m</w:t>
      </w:r>
      <w:r>
        <w:rPr>
          <w:rFonts w:ascii="Times New Roman" w:hAnsi="Times New Roman" w:cs="Times New Roman"/>
        </w:rPr>
        <w:t>y dad</w:t>
      </w:r>
      <w:r w:rsidR="00233D3E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/>
        </w:rPr>
        <w:t xml:space="preserve"> one of the only urologists for miles around</w:t>
      </w:r>
      <w:r w:rsidR="00233D3E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361643">
        <w:rPr>
          <w:rFonts w:ascii="Times New Roman" w:hAnsi="Times New Roman" w:cs="Times New Roman"/>
        </w:rPr>
        <w:t>made countless trips</w:t>
      </w:r>
      <w:r>
        <w:rPr>
          <w:rFonts w:ascii="Times New Roman" w:hAnsi="Times New Roman" w:cs="Times New Roman"/>
        </w:rPr>
        <w:t xml:space="preserve"> throughout </w:t>
      </w:r>
      <w:r w:rsidR="00361643">
        <w:rPr>
          <w:rFonts w:ascii="Times New Roman" w:hAnsi="Times New Roman" w:cs="Times New Roman"/>
        </w:rPr>
        <w:t xml:space="preserve">southeast </w:t>
      </w:r>
      <w:r>
        <w:rPr>
          <w:rFonts w:ascii="Times New Roman" w:hAnsi="Times New Roman" w:cs="Times New Roman"/>
        </w:rPr>
        <w:t xml:space="preserve">Kansas to make sure patients in communities without specialists like him could see one when they needed one.  </w:t>
      </w:r>
      <w:r w:rsidR="00361643">
        <w:rPr>
          <w:rFonts w:ascii="Times New Roman" w:hAnsi="Times New Roman" w:cs="Times New Roman"/>
        </w:rPr>
        <w:t>However, i</w:t>
      </w:r>
      <w:r w:rsidR="00233D3E">
        <w:rPr>
          <w:rFonts w:ascii="Times New Roman" w:hAnsi="Times New Roman" w:cs="Times New Roman"/>
        </w:rPr>
        <w:t>n recent years i</w:t>
      </w:r>
      <w:r>
        <w:rPr>
          <w:rFonts w:ascii="Times New Roman" w:hAnsi="Times New Roman" w:cs="Times New Roman"/>
        </w:rPr>
        <w:t xml:space="preserve">t has become harder </w:t>
      </w:r>
      <w:r w:rsidR="00361643">
        <w:rPr>
          <w:rFonts w:ascii="Times New Roman" w:hAnsi="Times New Roman" w:cs="Times New Roman"/>
        </w:rPr>
        <w:t xml:space="preserve">for small towns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recruit and retain </w:t>
      </w:r>
      <w:r w:rsidR="00361643">
        <w:rPr>
          <w:rFonts w:ascii="Times New Roman" w:hAnsi="Times New Roman" w:cs="Times New Roman"/>
        </w:rPr>
        <w:t>specialists</w:t>
      </w:r>
      <w:r w:rsidR="00FA583B">
        <w:rPr>
          <w:rFonts w:ascii="Times New Roman" w:hAnsi="Times New Roman" w:cs="Times New Roman"/>
        </w:rPr>
        <w:t xml:space="preserve">.  </w:t>
      </w:r>
      <w:r w:rsidR="00361643">
        <w:rPr>
          <w:rFonts w:ascii="Times New Roman" w:hAnsi="Times New Roman" w:cs="Times New Roman"/>
        </w:rPr>
        <w:t>And to add to the problem,</w:t>
      </w:r>
      <w:r>
        <w:rPr>
          <w:rFonts w:ascii="Times New Roman" w:hAnsi="Times New Roman" w:cs="Times New Roman"/>
        </w:rPr>
        <w:t xml:space="preserve"> many rural hospitals are struggling </w:t>
      </w:r>
      <w:r w:rsidR="00233D3E">
        <w:rPr>
          <w:rFonts w:ascii="Times New Roman" w:hAnsi="Times New Roman" w:cs="Times New Roman"/>
        </w:rPr>
        <w:t xml:space="preserve">just </w:t>
      </w:r>
      <w:r>
        <w:rPr>
          <w:rFonts w:ascii="Times New Roman" w:hAnsi="Times New Roman" w:cs="Times New Roman"/>
        </w:rPr>
        <w:t>to keep the doors open.</w:t>
      </w:r>
    </w:p>
    <w:p w:rsidR="00003178" w:rsidP="002C3D46" w14:paraId="5A5489EE" w14:textId="06BC6CA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i</w:t>
      </w:r>
      <w:r w:rsidR="00AE188B">
        <w:rPr>
          <w:rFonts w:ascii="Times New Roman" w:hAnsi="Times New Roman" w:cs="Times New Roman"/>
        </w:rPr>
        <w:t xml:space="preserve">t’s hard to overstate the </w:t>
      </w:r>
      <w:r w:rsidR="004749D3">
        <w:rPr>
          <w:rFonts w:ascii="Times New Roman" w:hAnsi="Times New Roman" w:cs="Times New Roman"/>
        </w:rPr>
        <w:t>value that</w:t>
      </w:r>
      <w:r w:rsidR="00AE188B">
        <w:rPr>
          <w:rFonts w:ascii="Times New Roman" w:hAnsi="Times New Roman" w:cs="Times New Roman"/>
        </w:rPr>
        <w:t xml:space="preserve"> telemedicine </w:t>
      </w:r>
      <w:r w:rsidR="004749D3">
        <w:rPr>
          <w:rFonts w:ascii="Times New Roman" w:hAnsi="Times New Roman" w:cs="Times New Roman"/>
        </w:rPr>
        <w:t xml:space="preserve">can add to </w:t>
      </w:r>
      <w:r w:rsidR="00361643">
        <w:rPr>
          <w:rFonts w:ascii="Times New Roman" w:hAnsi="Times New Roman" w:cs="Times New Roman"/>
        </w:rPr>
        <w:t xml:space="preserve">our </w:t>
      </w:r>
      <w:r w:rsidR="00233D3E">
        <w:rPr>
          <w:rFonts w:ascii="Times New Roman" w:hAnsi="Times New Roman" w:cs="Times New Roman"/>
        </w:rPr>
        <w:t>health care</w:t>
      </w:r>
      <w:r w:rsidR="00AE188B">
        <w:rPr>
          <w:rFonts w:ascii="Times New Roman" w:hAnsi="Times New Roman" w:cs="Times New Roman"/>
        </w:rPr>
        <w:t xml:space="preserve"> system. </w:t>
      </w:r>
      <w:r w:rsidR="004749D3">
        <w:rPr>
          <w:rFonts w:ascii="Times New Roman" w:hAnsi="Times New Roman" w:cs="Times New Roman"/>
        </w:rPr>
        <w:t xml:space="preserve"> </w:t>
      </w:r>
      <w:r w:rsidRPr="00681A67" w:rsidR="0068155F">
        <w:rPr>
          <w:rFonts w:ascii="Times New Roman" w:hAnsi="Times New Roman" w:cs="Times New Roman"/>
        </w:rPr>
        <w:t xml:space="preserve">These </w:t>
      </w:r>
      <w:r w:rsidR="00C555F1">
        <w:rPr>
          <w:rFonts w:ascii="Times New Roman" w:hAnsi="Times New Roman" w:cs="Times New Roman"/>
        </w:rPr>
        <w:t xml:space="preserve">transformative </w:t>
      </w:r>
      <w:r w:rsidRPr="00681A67" w:rsidR="0068155F">
        <w:rPr>
          <w:rFonts w:ascii="Times New Roman" w:hAnsi="Times New Roman" w:cs="Times New Roman"/>
        </w:rPr>
        <w:t xml:space="preserve">technologies </w:t>
      </w:r>
      <w:r w:rsidR="00C555F1">
        <w:rPr>
          <w:rFonts w:ascii="Times New Roman" w:hAnsi="Times New Roman" w:cs="Times New Roman"/>
        </w:rPr>
        <w:t xml:space="preserve">are helping </w:t>
      </w:r>
      <w:r w:rsidR="00361643">
        <w:rPr>
          <w:rFonts w:ascii="Times New Roman" w:hAnsi="Times New Roman" w:cs="Times New Roman"/>
        </w:rPr>
        <w:t xml:space="preserve">to </w:t>
      </w:r>
      <w:r w:rsidR="00C555F1">
        <w:rPr>
          <w:rFonts w:ascii="Times New Roman" w:hAnsi="Times New Roman" w:cs="Times New Roman"/>
        </w:rPr>
        <w:t xml:space="preserve">bring advanced </w:t>
      </w:r>
      <w:r w:rsidR="00233D3E">
        <w:rPr>
          <w:rFonts w:ascii="Times New Roman" w:hAnsi="Times New Roman" w:cs="Times New Roman"/>
        </w:rPr>
        <w:t>health care</w:t>
      </w:r>
      <w:r w:rsidR="00C555F1">
        <w:rPr>
          <w:rFonts w:ascii="Times New Roman" w:hAnsi="Times New Roman" w:cs="Times New Roman"/>
        </w:rPr>
        <w:t xml:space="preserve"> to rural areas across the country.  Whether it’s</w:t>
      </w:r>
      <w:r w:rsidR="00233D3E">
        <w:rPr>
          <w:rFonts w:ascii="Times New Roman" w:hAnsi="Times New Roman" w:cs="Times New Roman"/>
        </w:rPr>
        <w:t xml:space="preserve"> transmitting electronic medical records,</w:t>
      </w:r>
      <w:r w:rsidR="00C555F1">
        <w:rPr>
          <w:rFonts w:ascii="Times New Roman" w:hAnsi="Times New Roman" w:cs="Times New Roman"/>
        </w:rPr>
        <w:t xml:space="preserve"> real-time medical imaging, </w:t>
      </w:r>
      <w:r w:rsidR="00233D3E">
        <w:rPr>
          <w:rFonts w:ascii="Times New Roman" w:hAnsi="Times New Roman" w:cs="Times New Roman"/>
        </w:rPr>
        <w:t xml:space="preserve">videoconferencing with remote doctors, or enabling specialists to remotely monitor patients in rural hospitals and clinics, </w:t>
      </w:r>
      <w:r w:rsidR="0050587F">
        <w:rPr>
          <w:rFonts w:ascii="Times New Roman" w:hAnsi="Times New Roman" w:cs="Times New Roman"/>
        </w:rPr>
        <w:t xml:space="preserve">connectivity between patients and </w:t>
      </w:r>
      <w:r w:rsidR="00233D3E">
        <w:rPr>
          <w:rFonts w:ascii="Times New Roman" w:hAnsi="Times New Roman" w:cs="Times New Roman"/>
        </w:rPr>
        <w:t>health care providers is essential to</w:t>
      </w:r>
      <w:r w:rsidR="00124E73">
        <w:rPr>
          <w:rFonts w:ascii="Times New Roman" w:hAnsi="Times New Roman" w:cs="Times New Roman"/>
        </w:rPr>
        <w:t xml:space="preserve"> the</w:t>
      </w:r>
      <w:r w:rsidR="00233D3E">
        <w:rPr>
          <w:rFonts w:ascii="Times New Roman" w:hAnsi="Times New Roman" w:cs="Times New Roman"/>
        </w:rPr>
        <w:t xml:space="preserve"> one in five Americans </w:t>
      </w:r>
      <w:r w:rsidR="004D23B6">
        <w:rPr>
          <w:rStyle w:val="CommentReference"/>
          <w:rFonts w:ascii="Times New Roman" w:hAnsi="Times New Roman" w:cs="Times New Roman"/>
          <w:sz w:val="22"/>
          <w:szCs w:val="22"/>
        </w:rPr>
        <w:t xml:space="preserve">who </w:t>
      </w:r>
      <w:r w:rsidRPr="00DF5D88" w:rsidR="00124E73">
        <w:rPr>
          <w:rStyle w:val="CommentReference"/>
          <w:rFonts w:ascii="Times New Roman" w:hAnsi="Times New Roman" w:cs="Times New Roman"/>
          <w:sz w:val="22"/>
          <w:szCs w:val="22"/>
        </w:rPr>
        <w:t>live</w:t>
      </w:r>
      <w:r w:rsidR="00124E73">
        <w:rPr>
          <w:rFonts w:ascii="Times New Roman" w:hAnsi="Times New Roman" w:cs="Times New Roman"/>
        </w:rPr>
        <w:t xml:space="preserve"> </w:t>
      </w:r>
      <w:r w:rsidR="00233D3E">
        <w:rPr>
          <w:rFonts w:ascii="Times New Roman" w:hAnsi="Times New Roman" w:cs="Times New Roman"/>
        </w:rPr>
        <w:t>in rural areas.</w:t>
      </w:r>
      <w:r w:rsidR="00361643">
        <w:rPr>
          <w:rFonts w:ascii="Times New Roman" w:hAnsi="Times New Roman" w:cs="Times New Roman"/>
        </w:rPr>
        <w:t xml:space="preserve">  Indeed, to give just one </w:t>
      </w:r>
      <w:r w:rsidR="00CA6377">
        <w:rPr>
          <w:rFonts w:ascii="Times New Roman" w:hAnsi="Times New Roman" w:cs="Times New Roman"/>
        </w:rPr>
        <w:t xml:space="preserve">recent </w:t>
      </w:r>
      <w:r w:rsidR="00361643">
        <w:rPr>
          <w:rFonts w:ascii="Times New Roman" w:hAnsi="Times New Roman" w:cs="Times New Roman"/>
        </w:rPr>
        <w:t xml:space="preserve">example of what is possible, primary care doctors </w:t>
      </w:r>
      <w:r w:rsidR="00CA6377">
        <w:rPr>
          <w:rFonts w:ascii="Times New Roman" w:hAnsi="Times New Roman" w:cs="Times New Roman"/>
        </w:rPr>
        <w:t>now can</w:t>
      </w:r>
      <w:r w:rsidR="00361643">
        <w:rPr>
          <w:rFonts w:ascii="Times New Roman" w:hAnsi="Times New Roman" w:cs="Times New Roman"/>
        </w:rPr>
        <w:t xml:space="preserve"> use a connected retinal camera during office visits to catch</w:t>
      </w:r>
      <w:r w:rsidRPr="005F10F2" w:rsidR="005F10F2">
        <w:t xml:space="preserve"> </w:t>
      </w:r>
      <w:r w:rsidRPr="005F10F2" w:rsidR="005F10F2">
        <w:rPr>
          <w:rFonts w:ascii="Times New Roman" w:hAnsi="Times New Roman" w:cs="Times New Roman"/>
        </w:rPr>
        <w:t>diabetic retinopathy</w:t>
      </w:r>
      <w:r w:rsidR="005F10F2">
        <w:rPr>
          <w:rFonts w:ascii="Times New Roman" w:hAnsi="Times New Roman" w:cs="Times New Roman"/>
        </w:rPr>
        <w:t xml:space="preserve">, </w:t>
      </w:r>
      <w:r w:rsidR="00361643">
        <w:rPr>
          <w:rFonts w:ascii="Times New Roman" w:hAnsi="Times New Roman" w:cs="Times New Roman"/>
        </w:rPr>
        <w:t xml:space="preserve">the leading cause of blindness among people with diabetes, with the help of a remote ophthalmologist.  </w:t>
      </w:r>
    </w:p>
    <w:p w:rsidR="00854D45" w:rsidRPr="00D44F72" w:rsidP="002C3D46" w14:paraId="2AFEE4B1" w14:textId="65B5569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44F72">
        <w:rPr>
          <w:rFonts w:ascii="Times New Roman" w:hAnsi="Times New Roman" w:cs="Times New Roman"/>
        </w:rPr>
        <w:t xml:space="preserve">I’ve had the privilege of seeing telemedicine’s potential in many parts of the country.  </w:t>
      </w:r>
      <w:r w:rsidRPr="00D44F72" w:rsidR="00D44F72">
        <w:rPr>
          <w:rFonts w:ascii="Times New Roman" w:hAnsi="Times New Roman" w:cs="Times New Roman"/>
        </w:rPr>
        <w:t>I’ve visited the Cleveland Clinic in Ohio and Ochsner Health</w:t>
      </w:r>
      <w:r w:rsidR="00C037F0">
        <w:rPr>
          <w:rFonts w:ascii="Times New Roman" w:hAnsi="Times New Roman" w:cs="Times New Roman"/>
        </w:rPr>
        <w:t xml:space="preserve"> System</w:t>
      </w:r>
      <w:r w:rsidRPr="00D44F72" w:rsidR="00D44F72">
        <w:rPr>
          <w:rFonts w:ascii="Times New Roman" w:hAnsi="Times New Roman" w:cs="Times New Roman"/>
        </w:rPr>
        <w:t xml:space="preserve"> in Louisiana; Christiana Care in Delaware and the Children’s Hospital of Philadelphia; the Packard Children’s Hospital in California and the University of Kansas Medical Center</w:t>
      </w:r>
      <w:r w:rsidR="00DF5D88">
        <w:rPr>
          <w:rFonts w:ascii="Times New Roman" w:hAnsi="Times New Roman" w:cs="Times New Roman"/>
        </w:rPr>
        <w:t>; St. Mary’s Medical Center in Colorado and the Moab Regional Hospital in Utah.</w:t>
      </w:r>
      <w:r w:rsidRPr="00D44F72" w:rsidR="00D44F72">
        <w:rPr>
          <w:rFonts w:ascii="Times New Roman" w:hAnsi="Times New Roman" w:cs="Times New Roman"/>
        </w:rPr>
        <w:t xml:space="preserve">  And </w:t>
      </w:r>
      <w:r w:rsidRPr="00D44F72">
        <w:rPr>
          <w:rFonts w:ascii="Times New Roman" w:hAnsi="Times New Roman" w:cs="Times New Roman"/>
        </w:rPr>
        <w:t>I’ve been to many Veterans Affairs facilities, like th</w:t>
      </w:r>
      <w:r w:rsidRPr="008B4C1D">
        <w:rPr>
          <w:rFonts w:ascii="Times New Roman" w:hAnsi="Times New Roman" w:cs="Times New Roman"/>
        </w:rPr>
        <w:t xml:space="preserve">e Lecanto Community Based Outpatient Clinic in Lecanto, Florida; the National Tele-Mental Health Hub in Salt Lake City, Utah; the Tele-Seizure Program in Providence, Rhode Island; and the VA Medical Center in Boise, Idaho.  </w:t>
      </w:r>
      <w:r w:rsidR="00DF5D88">
        <w:rPr>
          <w:rFonts w:ascii="Times New Roman" w:hAnsi="Times New Roman" w:cs="Times New Roman"/>
        </w:rPr>
        <w:t xml:space="preserve">Every one of these visits inspires me and underscores the importance of making these success stories the norm around the country.  The FCC’s Rural Health Care Program is </w:t>
      </w:r>
      <w:r w:rsidR="00956B87">
        <w:rPr>
          <w:rFonts w:ascii="Times New Roman" w:hAnsi="Times New Roman" w:cs="Times New Roman"/>
        </w:rPr>
        <w:t xml:space="preserve">our </w:t>
      </w:r>
      <w:r w:rsidR="00DF5D88">
        <w:rPr>
          <w:rFonts w:ascii="Times New Roman" w:hAnsi="Times New Roman" w:cs="Times New Roman"/>
        </w:rPr>
        <w:t>primary way to do that.</w:t>
      </w:r>
    </w:p>
    <w:p w:rsidR="00CA6377" w:rsidP="002C3D46" w14:paraId="48172580" w14:textId="4886B480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recent years,</w:t>
      </w:r>
      <w:r w:rsidR="00233D3E">
        <w:rPr>
          <w:rFonts w:ascii="Times New Roman" w:hAnsi="Times New Roman" w:cs="Times New Roman"/>
        </w:rPr>
        <w:t xml:space="preserve"> </w:t>
      </w:r>
      <w:r w:rsidR="000E1C5F">
        <w:rPr>
          <w:rFonts w:ascii="Times New Roman" w:hAnsi="Times New Roman" w:cs="Times New Roman"/>
        </w:rPr>
        <w:t>p</w:t>
      </w:r>
      <w:r w:rsidR="00233D3E">
        <w:rPr>
          <w:rFonts w:ascii="Times New Roman" w:hAnsi="Times New Roman" w:cs="Times New Roman"/>
        </w:rPr>
        <w:t xml:space="preserve">rogram </w:t>
      </w:r>
      <w:r w:rsidR="00DF5D88">
        <w:rPr>
          <w:rFonts w:ascii="Times New Roman" w:hAnsi="Times New Roman" w:cs="Times New Roman"/>
        </w:rPr>
        <w:t xml:space="preserve">demand has begun </w:t>
      </w:r>
      <w:r w:rsidR="0089348A">
        <w:rPr>
          <w:rFonts w:ascii="Times New Roman" w:hAnsi="Times New Roman" w:cs="Times New Roman"/>
        </w:rPr>
        <w:t>surpassing</w:t>
      </w:r>
      <w:r w:rsidR="00233D3E">
        <w:rPr>
          <w:rFonts w:ascii="Times New Roman" w:hAnsi="Times New Roman" w:cs="Times New Roman"/>
        </w:rPr>
        <w:t xml:space="preserve"> available funding</w:t>
      </w:r>
      <w:r>
        <w:rPr>
          <w:rFonts w:ascii="Times New Roman" w:hAnsi="Times New Roman" w:cs="Times New Roman"/>
        </w:rPr>
        <w:t>.  So in</w:t>
      </w:r>
      <w:r w:rsidR="00233D3E">
        <w:rPr>
          <w:rFonts w:ascii="Times New Roman" w:hAnsi="Times New Roman" w:cs="Times New Roman"/>
        </w:rPr>
        <w:t xml:space="preserve"> December 2017, </w:t>
      </w:r>
      <w:r w:rsidR="00DF5D88">
        <w:rPr>
          <w:rFonts w:ascii="Times New Roman" w:hAnsi="Times New Roman" w:cs="Times New Roman"/>
        </w:rPr>
        <w:t xml:space="preserve">I proposed and </w:t>
      </w:r>
      <w:r w:rsidR="00233D3E">
        <w:rPr>
          <w:rFonts w:ascii="Times New Roman" w:hAnsi="Times New Roman" w:cs="Times New Roman"/>
        </w:rPr>
        <w:t xml:space="preserve">the Commission </w:t>
      </w:r>
      <w:r w:rsidR="00DF5D88">
        <w:rPr>
          <w:rFonts w:ascii="Times New Roman" w:hAnsi="Times New Roman" w:cs="Times New Roman"/>
        </w:rPr>
        <w:t xml:space="preserve">began </w:t>
      </w:r>
      <w:r w:rsidR="00233D3E">
        <w:rPr>
          <w:rFonts w:ascii="Times New Roman" w:hAnsi="Times New Roman" w:cs="Times New Roman"/>
        </w:rPr>
        <w:t xml:space="preserve">this rulemaking </w:t>
      </w:r>
      <w:r>
        <w:rPr>
          <w:rFonts w:ascii="Times New Roman" w:hAnsi="Times New Roman" w:cs="Times New Roman"/>
        </w:rPr>
        <w:t>to</w:t>
      </w:r>
      <w:r w:rsidR="00706D15">
        <w:rPr>
          <w:rFonts w:ascii="Times New Roman" w:hAnsi="Times New Roman" w:cs="Times New Roman"/>
        </w:rPr>
        <w:t xml:space="preserve"> </w:t>
      </w:r>
      <w:r w:rsidR="00DF5D88">
        <w:rPr>
          <w:rFonts w:ascii="Times New Roman" w:hAnsi="Times New Roman" w:cs="Times New Roman"/>
        </w:rPr>
        <w:t xml:space="preserve">increase the annual funding cap and promote greater efficiency and </w:t>
      </w:r>
      <w:r w:rsidR="00706D15">
        <w:rPr>
          <w:rFonts w:ascii="Times New Roman" w:hAnsi="Times New Roman" w:cs="Times New Roman"/>
        </w:rPr>
        <w:t xml:space="preserve">cost-effectiveness </w:t>
      </w:r>
      <w:r w:rsidR="00DF5D88">
        <w:rPr>
          <w:rFonts w:ascii="Times New Roman" w:hAnsi="Times New Roman" w:cs="Times New Roman"/>
        </w:rPr>
        <w:t xml:space="preserve">in the </w:t>
      </w:r>
      <w:r w:rsidR="000E1C5F">
        <w:rPr>
          <w:rFonts w:ascii="Times New Roman" w:hAnsi="Times New Roman" w:cs="Times New Roman"/>
        </w:rPr>
        <w:t>p</w:t>
      </w:r>
      <w:r w:rsidR="00DF5D88">
        <w:rPr>
          <w:rFonts w:ascii="Times New Roman" w:hAnsi="Times New Roman" w:cs="Times New Roman"/>
        </w:rPr>
        <w:t>rogram</w:t>
      </w:r>
      <w:r w:rsidR="00706D15">
        <w:rPr>
          <w:rFonts w:ascii="Times New Roman" w:hAnsi="Times New Roman" w:cs="Times New Roman"/>
        </w:rPr>
        <w:t xml:space="preserve">.  </w:t>
      </w:r>
    </w:p>
    <w:p w:rsidR="00DF5D88" w:rsidP="002C3D46" w14:paraId="0424F64B" w14:textId="586055ED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year, </w:t>
      </w:r>
      <w:r>
        <w:rPr>
          <w:rFonts w:ascii="Times New Roman" w:hAnsi="Times New Roman" w:cs="Times New Roman"/>
        </w:rPr>
        <w:t xml:space="preserve">and for the first time in the agency’s history,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FCC </w:t>
      </w:r>
      <w:r>
        <w:rPr>
          <w:rFonts w:ascii="Times New Roman" w:hAnsi="Times New Roman" w:cs="Times New Roman"/>
        </w:rPr>
        <w:t>increase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funding cap</w:t>
      </w:r>
      <w:r>
        <w:rPr>
          <w:rFonts w:ascii="Times New Roman" w:hAnsi="Times New Roman" w:cs="Times New Roman"/>
        </w:rPr>
        <w:t xml:space="preserve">—by </w:t>
      </w:r>
      <w:r>
        <w:rPr>
          <w:rFonts w:ascii="Times New Roman" w:hAnsi="Times New Roman" w:cs="Times New Roman"/>
        </w:rPr>
        <w:t>more than 40%</w:t>
      </w:r>
      <w:r>
        <w:rPr>
          <w:rFonts w:ascii="Times New Roman" w:hAnsi="Times New Roman" w:cs="Times New Roman"/>
        </w:rPr>
        <w:t>.</w:t>
      </w:r>
      <w:r w:rsidR="00CA6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This was a necessary change, </w:t>
      </w:r>
      <w:r w:rsidR="00CA6377"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 xml:space="preserve">not a </w:t>
      </w:r>
      <w:r w:rsidR="00CA6377">
        <w:rPr>
          <w:rFonts w:ascii="Times New Roman" w:hAnsi="Times New Roman" w:cs="Times New Roman"/>
        </w:rPr>
        <w:t xml:space="preserve">sufficient </w:t>
      </w:r>
      <w:r>
        <w:rPr>
          <w:rFonts w:ascii="Times New Roman" w:hAnsi="Times New Roman" w:cs="Times New Roman"/>
        </w:rPr>
        <w:t xml:space="preserve">one </w:t>
      </w:r>
      <w:r w:rsidR="00CA6377">
        <w:rPr>
          <w:rFonts w:ascii="Times New Roman" w:hAnsi="Times New Roman" w:cs="Times New Roman"/>
        </w:rPr>
        <w:t xml:space="preserve">to </w:t>
      </w:r>
      <w:r w:rsidR="001D08DF">
        <w:rPr>
          <w:rFonts w:ascii="Times New Roman" w:hAnsi="Times New Roman" w:cs="Times New Roman"/>
        </w:rPr>
        <w:t>guarantee the program’s long-term health</w:t>
      </w:r>
      <w:r w:rsidR="00CA6377">
        <w:rPr>
          <w:rFonts w:ascii="Times New Roman" w:hAnsi="Times New Roman" w:cs="Times New Roman"/>
        </w:rPr>
        <w:t>.  We also need to do more to root out waste, fraud, and abuse in the program</w:t>
      </w:r>
      <w:r w:rsidR="00476DD6">
        <w:rPr>
          <w:rFonts w:ascii="Times New Roman" w:hAnsi="Times New Roman" w:cs="Times New Roman"/>
        </w:rPr>
        <w:t xml:space="preserve">, for every dollar misspent is a dollar not devoted to </w:t>
      </w:r>
      <w:r w:rsidR="00734285">
        <w:rPr>
          <w:rFonts w:ascii="Times New Roman" w:hAnsi="Times New Roman" w:cs="Times New Roman"/>
        </w:rPr>
        <w:t>telemedicine</w:t>
      </w:r>
      <w:r w:rsidR="00476DD6">
        <w:rPr>
          <w:rFonts w:ascii="Times New Roman" w:hAnsi="Times New Roman" w:cs="Times New Roman"/>
        </w:rPr>
        <w:t xml:space="preserve"> and the patients who need it</w:t>
      </w:r>
      <w:r w:rsidR="00CA6377">
        <w:rPr>
          <w:rFonts w:ascii="Times New Roman" w:hAnsi="Times New Roman" w:cs="Times New Roman"/>
        </w:rPr>
        <w:t xml:space="preserve">.  </w:t>
      </w:r>
    </w:p>
    <w:p w:rsidR="00A073AC" w:rsidP="002C3D46" w14:paraId="7F102A1D" w14:textId="7190D029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today, </w:t>
      </w:r>
      <w:r w:rsidR="00706D15">
        <w:rPr>
          <w:rFonts w:ascii="Times New Roman" w:hAnsi="Times New Roman" w:cs="Times New Roman"/>
        </w:rPr>
        <w:t xml:space="preserve">we are taking steps to ensure that every dollar in the program is being spent efficiently.  </w:t>
      </w:r>
      <w:r w:rsidR="00735A7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se measures </w:t>
      </w:r>
      <w:r w:rsidR="00735A75">
        <w:rPr>
          <w:rFonts w:ascii="Times New Roman" w:hAnsi="Times New Roman" w:cs="Times New Roman"/>
        </w:rPr>
        <w:t xml:space="preserve">will promote transparency, accountability, and predictability in the </w:t>
      </w:r>
      <w:r w:rsidR="006F17EC">
        <w:rPr>
          <w:rFonts w:ascii="Times New Roman" w:hAnsi="Times New Roman" w:cs="Times New Roman"/>
        </w:rPr>
        <w:t xml:space="preserve">Rural Health Care Program.  </w:t>
      </w:r>
      <w:r>
        <w:rPr>
          <w:rFonts w:ascii="Times New Roman" w:hAnsi="Times New Roman" w:cs="Times New Roman"/>
        </w:rPr>
        <w:t>This Order</w:t>
      </w:r>
      <w:r w:rsidR="006F17EC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 xml:space="preserve">replace </w:t>
      </w:r>
      <w:r w:rsidR="006F17EC">
        <w:rPr>
          <w:rFonts w:ascii="Times New Roman" w:hAnsi="Times New Roman" w:cs="Times New Roman"/>
        </w:rPr>
        <w:t xml:space="preserve">guesswork </w:t>
      </w:r>
      <w:r>
        <w:rPr>
          <w:rFonts w:ascii="Times New Roman" w:hAnsi="Times New Roman" w:cs="Times New Roman"/>
        </w:rPr>
        <w:t xml:space="preserve">with certainty for </w:t>
      </w:r>
      <w:r w:rsidR="006F17EC">
        <w:rPr>
          <w:rFonts w:ascii="Times New Roman" w:hAnsi="Times New Roman" w:cs="Times New Roman"/>
        </w:rPr>
        <w:t>rural health care providers</w:t>
      </w:r>
      <w:r>
        <w:rPr>
          <w:rFonts w:ascii="Times New Roman" w:hAnsi="Times New Roman" w:cs="Times New Roman"/>
        </w:rPr>
        <w:t xml:space="preserve">.  They will have greater insight into </w:t>
      </w:r>
      <w:r w:rsidR="006F17EC">
        <w:rPr>
          <w:rFonts w:ascii="Times New Roman" w:hAnsi="Times New Roman" w:cs="Times New Roman"/>
        </w:rPr>
        <w:t xml:space="preserve">the amount of support available for requested services.  </w:t>
      </w:r>
      <w:r>
        <w:rPr>
          <w:rFonts w:ascii="Times New Roman" w:hAnsi="Times New Roman" w:cs="Times New Roman"/>
        </w:rPr>
        <w:t xml:space="preserve">They </w:t>
      </w:r>
      <w:r w:rsidR="006F17EC">
        <w:rPr>
          <w:rFonts w:ascii="Times New Roman" w:hAnsi="Times New Roman" w:cs="Times New Roman"/>
        </w:rPr>
        <w:t>will receive funding decisions more quickly so that they can focus on delivering cutting</w:t>
      </w:r>
      <w:r>
        <w:rPr>
          <w:rFonts w:ascii="Times New Roman" w:hAnsi="Times New Roman" w:cs="Times New Roman"/>
        </w:rPr>
        <w:t>-</w:t>
      </w:r>
      <w:r w:rsidR="006F17EC">
        <w:rPr>
          <w:rFonts w:ascii="Times New Roman" w:hAnsi="Times New Roman" w:cs="Times New Roman"/>
        </w:rPr>
        <w:t>edge health care to their patients.</w:t>
      </w:r>
      <w:r>
        <w:rPr>
          <w:rFonts w:ascii="Times New Roman" w:hAnsi="Times New Roman" w:cs="Times New Roman"/>
        </w:rPr>
        <w:t xml:space="preserve">  And </w:t>
      </w:r>
      <w:r w:rsidR="001D08D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se</w:t>
      </w:r>
      <w:r w:rsidR="001D0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reforms will </w:t>
      </w:r>
      <w:r w:rsidR="001D08DF">
        <w:rPr>
          <w:rFonts w:ascii="Times New Roman" w:hAnsi="Times New Roman" w:cs="Times New Roman"/>
        </w:rPr>
        <w:t xml:space="preserve">also reduce waste by ending communications service providers’ ability to manipulate the calculation of rates for their own benefit.  </w:t>
      </w:r>
    </w:p>
    <w:p w:rsidR="0058105B" w:rsidP="002C3D46" w14:paraId="58474AC8" w14:textId="6D001B61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</w:t>
      </w:r>
      <w:r w:rsidR="00A073AC"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 xml:space="preserve">reason, </w:t>
      </w:r>
      <w:r w:rsidR="001D08DF">
        <w:rPr>
          <w:rFonts w:ascii="Times New Roman" w:hAnsi="Times New Roman" w:cs="Times New Roman"/>
        </w:rPr>
        <w:t xml:space="preserve">I understand that some service providers are unhappy about some </w:t>
      </w:r>
      <w:r w:rsidR="00A073AC">
        <w:rPr>
          <w:rFonts w:ascii="Times New Roman" w:hAnsi="Times New Roman" w:cs="Times New Roman"/>
        </w:rPr>
        <w:t xml:space="preserve">of </w:t>
      </w:r>
      <w:r w:rsidR="001D08DF">
        <w:rPr>
          <w:rFonts w:ascii="Times New Roman" w:hAnsi="Times New Roman" w:cs="Times New Roman"/>
        </w:rPr>
        <w:t xml:space="preserve">the steps taken in this Order.  But the purpose of this program isn’t to pad their bottom line; it’s to </w:t>
      </w:r>
      <w:r w:rsidR="00476DD6">
        <w:rPr>
          <w:rFonts w:ascii="Times New Roman" w:hAnsi="Times New Roman" w:cs="Times New Roman"/>
        </w:rPr>
        <w:t>make it easier and cheaper for</w:t>
      </w:r>
      <w:r w:rsidR="001D08DF">
        <w:rPr>
          <w:rFonts w:ascii="Times New Roman" w:hAnsi="Times New Roman" w:cs="Times New Roman"/>
        </w:rPr>
        <w:t xml:space="preserve"> health care providers </w:t>
      </w:r>
      <w:r w:rsidR="00476DD6">
        <w:rPr>
          <w:rFonts w:ascii="Times New Roman" w:hAnsi="Times New Roman" w:cs="Times New Roman"/>
        </w:rPr>
        <w:t xml:space="preserve">to </w:t>
      </w:r>
      <w:r w:rsidR="001D08DF">
        <w:rPr>
          <w:rFonts w:ascii="Times New Roman" w:hAnsi="Times New Roman" w:cs="Times New Roman"/>
        </w:rPr>
        <w:t xml:space="preserve">treat their patients.  </w:t>
      </w:r>
      <w:r w:rsidR="00A073AC">
        <w:rPr>
          <w:rFonts w:ascii="Times New Roman" w:hAnsi="Times New Roman" w:cs="Times New Roman"/>
        </w:rPr>
        <w:t xml:space="preserve">This is the Rural Health Care Program, and </w:t>
      </w:r>
      <w:r w:rsidR="00792A68">
        <w:rPr>
          <w:rFonts w:ascii="Times New Roman" w:hAnsi="Times New Roman" w:cs="Times New Roman"/>
        </w:rPr>
        <w:t xml:space="preserve">this FCC is </w:t>
      </w:r>
      <w:r w:rsidR="00A073AC">
        <w:rPr>
          <w:rFonts w:ascii="Times New Roman" w:hAnsi="Times New Roman" w:cs="Times New Roman"/>
        </w:rPr>
        <w:t>going to continue to do what is necessary</w:t>
      </w:r>
      <w:r w:rsidR="00792A68">
        <w:rPr>
          <w:rFonts w:ascii="Times New Roman" w:hAnsi="Times New Roman" w:cs="Times New Roman"/>
        </w:rPr>
        <w:t xml:space="preserve"> and appropriate to ensure that connectivity helps make Americans healthier and communities stronger.</w:t>
      </w:r>
      <w:r w:rsidR="001D08DF">
        <w:rPr>
          <w:rFonts w:ascii="Times New Roman" w:hAnsi="Times New Roman" w:cs="Times New Roman"/>
        </w:rPr>
        <w:t xml:space="preserve"> </w:t>
      </w:r>
      <w:r w:rsidR="00CA6377">
        <w:rPr>
          <w:rFonts w:ascii="Times New Roman" w:hAnsi="Times New Roman" w:cs="Times New Roman"/>
        </w:rPr>
        <w:t xml:space="preserve"> </w:t>
      </w:r>
    </w:p>
    <w:p w:rsidR="006F17EC" w:rsidRPr="00681A67" w:rsidP="002C3D46" w14:paraId="4E58C01C" w14:textId="51E9FEF1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I’d like to thank the talented staff that put so much time and effort into today’s item, including: </w:t>
      </w:r>
      <w:r w:rsidRPr="00654B95" w:rsidR="00654B95">
        <w:rPr>
          <w:rFonts w:ascii="Times New Roman" w:hAnsi="Times New Roman" w:cs="Times New Roman"/>
        </w:rPr>
        <w:t>Allison Baker, Phil Bonomo, Regina Brown, Liz Drogula, Darren Fernandez, Trent Harkrader, Billy Layton, Kris Monteith, Ryan Palmer, Johnnay Sc</w:t>
      </w:r>
      <w:r w:rsidR="00654B95">
        <w:rPr>
          <w:rFonts w:ascii="Times New Roman" w:hAnsi="Times New Roman" w:cs="Times New Roman"/>
        </w:rPr>
        <w:t>h</w:t>
      </w:r>
      <w:r w:rsidRPr="00654B95" w:rsidR="00654B95">
        <w:rPr>
          <w:rFonts w:ascii="Times New Roman" w:hAnsi="Times New Roman" w:cs="Times New Roman"/>
        </w:rPr>
        <w:t xml:space="preserve">rieber, and Joe Sorresso </w:t>
      </w:r>
      <w:r w:rsidR="00654B95">
        <w:rPr>
          <w:rFonts w:ascii="Times New Roman" w:hAnsi="Times New Roman" w:cs="Times New Roman"/>
        </w:rPr>
        <w:t>f</w:t>
      </w:r>
      <w:r w:rsidRPr="00654B95" w:rsidR="00654B95">
        <w:rPr>
          <w:rFonts w:ascii="Times New Roman" w:hAnsi="Times New Roman" w:cs="Times New Roman"/>
        </w:rPr>
        <w:t>rom the Wireline Competition Bureau; Octavian Carare, Eric Ralph, Emily Talaga, Shane Taylor, and Tracy Waldon from the Office of Economics and Analytics; and Malena Barzilai, Valerie Hill, Rick Mallen, Linda Oliver, and Bill Richardson from the Office of General Counsel.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0BA6" w:rsidRPr="00AA75F1" w:rsidP="00990BA6" w14:paraId="51635CAD" w14:textId="609E8A69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napToGrid w:val="0"/>
        <w:kern w:val="28"/>
        <w:szCs w:val="20"/>
      </w:rPr>
    </w:pPr>
    <w:r w:rsidRPr="00AA75F1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AA75F1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AA75F1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</w:r>
    <w:r w:rsidR="00D559FF">
      <w:rPr>
        <w:rFonts w:ascii="Times New Roman" w:eastAsia="Times New Roman" w:hAnsi="Times New Roman" w:cs="Times New Roman"/>
        <w:b/>
        <w:snapToGrid w:val="0"/>
        <w:spacing w:val="-2"/>
        <w:kern w:val="28"/>
        <w:szCs w:val="20"/>
      </w:rPr>
      <w:t>FCC 19-78</w:t>
    </w:r>
  </w:p>
  <w:p w:rsidR="00990BA6" w14:paraId="483AC61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91"/>
    <w:rsid w:val="00003178"/>
    <w:rsid w:val="00061E07"/>
    <w:rsid w:val="00086350"/>
    <w:rsid w:val="000B0C33"/>
    <w:rsid w:val="000E1C5F"/>
    <w:rsid w:val="00106448"/>
    <w:rsid w:val="00124E73"/>
    <w:rsid w:val="001D08DF"/>
    <w:rsid w:val="00233D3E"/>
    <w:rsid w:val="002C3D46"/>
    <w:rsid w:val="00361643"/>
    <w:rsid w:val="003832B2"/>
    <w:rsid w:val="003D7AD7"/>
    <w:rsid w:val="004028AB"/>
    <w:rsid w:val="00425222"/>
    <w:rsid w:val="004749D3"/>
    <w:rsid w:val="00476DD6"/>
    <w:rsid w:val="004D23B6"/>
    <w:rsid w:val="0050587F"/>
    <w:rsid w:val="0051516B"/>
    <w:rsid w:val="0058105B"/>
    <w:rsid w:val="005F10F2"/>
    <w:rsid w:val="0061481E"/>
    <w:rsid w:val="00643034"/>
    <w:rsid w:val="00654B95"/>
    <w:rsid w:val="0068155F"/>
    <w:rsid w:val="00681A67"/>
    <w:rsid w:val="006B6343"/>
    <w:rsid w:val="006F17EC"/>
    <w:rsid w:val="00706D15"/>
    <w:rsid w:val="00734285"/>
    <w:rsid w:val="00735A75"/>
    <w:rsid w:val="00792A68"/>
    <w:rsid w:val="008369BB"/>
    <w:rsid w:val="00854D45"/>
    <w:rsid w:val="0089348A"/>
    <w:rsid w:val="008B3D24"/>
    <w:rsid w:val="008B4C1D"/>
    <w:rsid w:val="008C5F46"/>
    <w:rsid w:val="008E7A40"/>
    <w:rsid w:val="00956B87"/>
    <w:rsid w:val="00990BA6"/>
    <w:rsid w:val="00A073AC"/>
    <w:rsid w:val="00A3722B"/>
    <w:rsid w:val="00AA1C68"/>
    <w:rsid w:val="00AA75F1"/>
    <w:rsid w:val="00AE188B"/>
    <w:rsid w:val="00C037F0"/>
    <w:rsid w:val="00C555F1"/>
    <w:rsid w:val="00CA6377"/>
    <w:rsid w:val="00CC37B4"/>
    <w:rsid w:val="00CD3E66"/>
    <w:rsid w:val="00D25391"/>
    <w:rsid w:val="00D44F72"/>
    <w:rsid w:val="00D559FF"/>
    <w:rsid w:val="00D641D3"/>
    <w:rsid w:val="00DB4CBE"/>
    <w:rsid w:val="00DF5D88"/>
    <w:rsid w:val="00E00835"/>
    <w:rsid w:val="00E41309"/>
    <w:rsid w:val="00EF5B30"/>
    <w:rsid w:val="00F0618C"/>
    <w:rsid w:val="00F71239"/>
    <w:rsid w:val="00F84B52"/>
    <w:rsid w:val="00FA583B"/>
    <w:rsid w:val="00FF57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D9172A-E57B-4B43-8A7B-7D81274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A6"/>
  </w:style>
  <w:style w:type="paragraph" w:styleId="Footer">
    <w:name w:val="footer"/>
    <w:basedOn w:val="Normal"/>
    <w:link w:val="FooterChar"/>
    <w:uiPriority w:val="99"/>
    <w:unhideWhenUsed/>
    <w:rsid w:val="0099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A6"/>
  </w:style>
  <w:style w:type="paragraph" w:styleId="BalloonText">
    <w:name w:val="Balloon Text"/>
    <w:basedOn w:val="Normal"/>
    <w:link w:val="BalloonTextChar"/>
    <w:uiPriority w:val="99"/>
    <w:semiHidden/>
    <w:unhideWhenUsed/>
    <w:rsid w:val="00CA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