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179" w:rsidP="00713473">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REMARKS OF </w:t>
      </w:r>
    </w:p>
    <w:p w:rsidR="00C82179" w:rsidRPr="00C82179" w:rsidP="00713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GEOFFREY STARKS</w:t>
      </w:r>
      <w:r>
        <w:rPr>
          <w:rFonts w:ascii="Times New Roman" w:eastAsia="Times New Roman" w:hAnsi="Times New Roman" w:cs="Times New Roman"/>
          <w:b/>
          <w:sz w:val="24"/>
          <w:szCs w:val="24"/>
        </w:rPr>
        <w:br/>
        <w:t>WILLIAMS &amp; CONNOLLY CELEBRATION OF DIVERITY</w:t>
      </w:r>
      <w:r>
        <w:rPr>
          <w:rFonts w:ascii="Times New Roman" w:eastAsia="Times New Roman" w:hAnsi="Times New Roman" w:cs="Times New Roman"/>
          <w:b/>
          <w:sz w:val="24"/>
          <w:szCs w:val="24"/>
        </w:rPr>
        <w:br/>
        <w:t>WASHINGTON, DC</w:t>
      </w:r>
      <w:r>
        <w:rPr>
          <w:rFonts w:ascii="Times New Roman" w:eastAsia="Times New Roman" w:hAnsi="Times New Roman" w:cs="Times New Roman"/>
          <w:b/>
          <w:sz w:val="24"/>
          <w:szCs w:val="24"/>
        </w:rPr>
        <w:br/>
        <w:t>JULY 25, 2019</w:t>
      </w:r>
    </w:p>
    <w:p w:rsidR="00713473" w:rsidP="00713473">
      <w:pPr>
        <w:spacing w:after="0" w:line="240" w:lineRule="auto"/>
        <w:ind w:firstLine="720"/>
        <w:rPr>
          <w:rFonts w:ascii="Times New Roman" w:eastAsia="Times New Roman" w:hAnsi="Times New Roman" w:cs="Times New Roman"/>
          <w:sz w:val="24"/>
          <w:szCs w:val="24"/>
        </w:rPr>
      </w:pPr>
    </w:p>
    <w:p w:rsidR="00624BA5"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Good </w:t>
      </w:r>
      <w:r w:rsidRPr="00713473" w:rsidR="00C86D6D">
        <w:rPr>
          <w:rFonts w:ascii="Times New Roman" w:eastAsia="Times New Roman" w:hAnsi="Times New Roman" w:cs="Times New Roman"/>
          <w:sz w:val="24"/>
          <w:szCs w:val="24"/>
        </w:rPr>
        <w:t xml:space="preserve">evening, </w:t>
      </w:r>
      <w:r w:rsidRPr="00713473">
        <w:rPr>
          <w:rFonts w:ascii="Times New Roman" w:eastAsia="Times New Roman" w:hAnsi="Times New Roman" w:cs="Times New Roman"/>
          <w:sz w:val="24"/>
          <w:szCs w:val="24"/>
        </w:rPr>
        <w:t xml:space="preserve">everyone. </w:t>
      </w:r>
      <w:r w:rsidR="00713473">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I’m Geoffrey Starks.</w:t>
      </w:r>
      <w:r w:rsidR="00713473">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I want to start by thanking Williams &amp; Connolly for having me here tonight, but more importantly for having this conversation and for hosting a Celebration of Diversity.  </w:t>
      </w:r>
      <w:r w:rsidRPr="00713473" w:rsidR="009C13F5">
        <w:rPr>
          <w:rFonts w:ascii="Times New Roman" w:eastAsia="Times New Roman" w:hAnsi="Times New Roman" w:cs="Times New Roman"/>
          <w:sz w:val="24"/>
          <w:szCs w:val="24"/>
        </w:rPr>
        <w:t xml:space="preserve">I am a proud W&amp;C alum.  </w:t>
      </w:r>
      <w:r w:rsidRPr="00713473">
        <w:rPr>
          <w:rFonts w:ascii="Times New Roman" w:eastAsia="Times New Roman" w:hAnsi="Times New Roman" w:cs="Times New Roman"/>
          <w:sz w:val="24"/>
          <w:szCs w:val="24"/>
        </w:rPr>
        <w:t>Right before I left W&amp;C after three-and-a-half years, I got to try two cases</w:t>
      </w:r>
      <w:r w:rsidRPr="00713473" w:rsidR="009C13F5">
        <w:rPr>
          <w:rFonts w:ascii="Times New Roman" w:eastAsia="Times New Roman" w:hAnsi="Times New Roman" w:cs="Times New Roman"/>
          <w:sz w:val="24"/>
          <w:szCs w:val="24"/>
        </w:rPr>
        <w:t xml:space="preserve"> with another associate over </w:t>
      </w:r>
      <w:r w:rsidRPr="00713473" w:rsidR="0024214E">
        <w:rPr>
          <w:rFonts w:ascii="Times New Roman" w:eastAsia="Times New Roman" w:hAnsi="Times New Roman" w:cs="Times New Roman"/>
          <w:sz w:val="24"/>
          <w:szCs w:val="24"/>
        </w:rPr>
        <w:t>two</w:t>
      </w:r>
      <w:r w:rsidRPr="00713473" w:rsidR="009C13F5">
        <w:rPr>
          <w:rFonts w:ascii="Times New Roman" w:eastAsia="Times New Roman" w:hAnsi="Times New Roman" w:cs="Times New Roman"/>
          <w:sz w:val="24"/>
          <w:szCs w:val="24"/>
        </w:rPr>
        <w:t xml:space="preserve"> week</w:t>
      </w:r>
      <w:r w:rsidRPr="00713473" w:rsidR="0024214E">
        <w:rPr>
          <w:rFonts w:ascii="Times New Roman" w:eastAsia="Times New Roman" w:hAnsi="Times New Roman" w:cs="Times New Roman"/>
          <w:sz w:val="24"/>
          <w:szCs w:val="24"/>
        </w:rPr>
        <w:t>s</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 back-to-back </w:t>
      </w:r>
      <w:r w:rsidRPr="00713473" w:rsidR="0024214E">
        <w:rPr>
          <w:rFonts w:ascii="Times New Roman" w:eastAsia="Times New Roman" w:hAnsi="Times New Roman" w:cs="Times New Roman"/>
          <w:sz w:val="24"/>
          <w:szCs w:val="24"/>
        </w:rPr>
        <w:t xml:space="preserve">trials </w:t>
      </w:r>
      <w:r w:rsidRPr="00713473">
        <w:rPr>
          <w:rFonts w:ascii="Times New Roman" w:eastAsia="Times New Roman" w:hAnsi="Times New Roman" w:cs="Times New Roman"/>
          <w:sz w:val="24"/>
          <w:szCs w:val="24"/>
        </w:rPr>
        <w:t>out at Montgomery County</w:t>
      </w:r>
      <w:r w:rsidRPr="00713473" w:rsidR="009C13F5">
        <w:rPr>
          <w:rFonts w:ascii="Times New Roman" w:eastAsia="Times New Roman" w:hAnsi="Times New Roman" w:cs="Times New Roman"/>
          <w:sz w:val="24"/>
          <w:szCs w:val="24"/>
        </w:rPr>
        <w:t>.  My partner supervisor</w:t>
      </w:r>
      <w:r w:rsidR="00713473">
        <w:rPr>
          <w:rFonts w:ascii="Times New Roman" w:eastAsia="Times New Roman" w:hAnsi="Times New Roman" w:cs="Times New Roman"/>
          <w:sz w:val="24"/>
          <w:szCs w:val="24"/>
        </w:rPr>
        <w:t xml:space="preserve"> was</w:t>
      </w:r>
      <w:r w:rsidRPr="00713473" w:rsidR="009C13F5">
        <w:rPr>
          <w:rFonts w:ascii="Times New Roman" w:eastAsia="Times New Roman" w:hAnsi="Times New Roman" w:cs="Times New Roman"/>
          <w:sz w:val="24"/>
          <w:szCs w:val="24"/>
        </w:rPr>
        <w:t xml:space="preserve"> Malachi Jones.  We took both to jury verdict and won both cases.  I went back and looked at the announcements that Malachi sent firm-wide </w:t>
      </w:r>
      <w:r w:rsidRPr="00713473" w:rsidR="00C82179">
        <w:rPr>
          <w:rFonts w:ascii="Times New Roman" w:eastAsia="Times New Roman" w:hAnsi="Times New Roman" w:cs="Times New Roman"/>
          <w:sz w:val="24"/>
          <w:szCs w:val="24"/>
        </w:rPr>
        <w:t>that</w:t>
      </w:r>
      <w:r w:rsidRPr="00713473" w:rsidR="009C13F5">
        <w:rPr>
          <w:rFonts w:ascii="Times New Roman" w:eastAsia="Times New Roman" w:hAnsi="Times New Roman" w:cs="Times New Roman"/>
          <w:sz w:val="24"/>
          <w:szCs w:val="24"/>
        </w:rPr>
        <w:t xml:space="preserve"> afternoon – he wrote: “Justice was served today in a Rockville courtroom for our client</w:t>
      </w:r>
      <w:r w:rsidR="00713473">
        <w:rPr>
          <w:rFonts w:ascii="Times New Roman" w:eastAsia="Times New Roman" w:hAnsi="Times New Roman" w:cs="Times New Roman"/>
          <w:sz w:val="24"/>
          <w:szCs w:val="24"/>
        </w:rPr>
        <w:t xml:space="preserve"> . . . </w:t>
      </w:r>
      <w:r w:rsidRPr="00713473" w:rsidR="009C13F5">
        <w:rPr>
          <w:rFonts w:ascii="Times New Roman" w:eastAsia="Times New Roman" w:hAnsi="Times New Roman" w:cs="Times New Roman"/>
          <w:sz w:val="24"/>
          <w:szCs w:val="24"/>
        </w:rPr>
        <w:t xml:space="preserve">the prosecutor claimed that Joselito ran away from a jaywalking stop and dropped a package of drugs while in flight.  One officer claimed he saw the whole thing.  The jury was persuaded otherwise once they found out that this officer tried to taser Joselito for jaywalking!  That’s right.  Be careful when you cross the street in Wheaton.”  </w:t>
      </w:r>
    </w:p>
    <w:p w:rsidR="00624BA5"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Malachi, thank you for your long-standing guidance and mentorship, and I’m glad that you are the </w:t>
      </w:r>
      <w:r w:rsidRPr="00713473">
        <w:rPr>
          <w:rFonts w:ascii="Times New Roman" w:eastAsia="Times New Roman" w:hAnsi="Times New Roman" w:cs="Times New Roman"/>
          <w:sz w:val="24"/>
          <w:szCs w:val="24"/>
        </w:rPr>
        <w:t>Chief Diversity Part</w:t>
      </w:r>
      <w:r w:rsidRPr="00713473">
        <w:rPr>
          <w:rFonts w:ascii="Times New Roman" w:eastAsia="Times New Roman" w:hAnsi="Times New Roman" w:cs="Times New Roman"/>
          <w:sz w:val="24"/>
          <w:szCs w:val="24"/>
        </w:rPr>
        <w:t>n</w:t>
      </w:r>
      <w:r w:rsidRPr="00713473">
        <w:rPr>
          <w:rFonts w:ascii="Times New Roman" w:eastAsia="Times New Roman" w:hAnsi="Times New Roman" w:cs="Times New Roman"/>
          <w:sz w:val="24"/>
          <w:szCs w:val="24"/>
        </w:rPr>
        <w:t>er.</w:t>
      </w:r>
      <w:r w:rsidRPr="00713473">
        <w:rPr>
          <w:rFonts w:ascii="Times New Roman" w:eastAsia="Times New Roman" w:hAnsi="Times New Roman" w:cs="Times New Roman"/>
          <w:sz w:val="24"/>
          <w:szCs w:val="24"/>
        </w:rPr>
        <w:t xml:space="preserve">  It is important, and W&amp;C could not have chosen better.</w:t>
      </w:r>
      <w:r w:rsidRPr="00713473">
        <w:rPr>
          <w:rFonts w:ascii="Times New Roman" w:eastAsia="Times New Roman" w:hAnsi="Times New Roman" w:cs="Times New Roman"/>
          <w:sz w:val="24"/>
          <w:szCs w:val="24"/>
        </w:rPr>
        <w:t xml:space="preserve">     </w:t>
      </w:r>
    </w:p>
    <w:p w:rsidR="00624BA5"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w:t>
      </w:r>
    </w:p>
    <w:p w:rsidR="00DF2F4D"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I was </w:t>
      </w:r>
      <w:r w:rsidRPr="00713473" w:rsidR="00E7137F">
        <w:rPr>
          <w:rFonts w:ascii="Times New Roman" w:eastAsia="Times New Roman" w:hAnsi="Times New Roman" w:cs="Times New Roman"/>
          <w:sz w:val="24"/>
          <w:szCs w:val="24"/>
        </w:rPr>
        <w:t xml:space="preserve">confirmed by the U.S. Senate earlier this year, and </w:t>
      </w:r>
      <w:r w:rsidRPr="00713473">
        <w:rPr>
          <w:rFonts w:ascii="Times New Roman" w:eastAsia="Times New Roman" w:hAnsi="Times New Roman" w:cs="Times New Roman"/>
          <w:sz w:val="24"/>
          <w:szCs w:val="24"/>
        </w:rPr>
        <w:t>sworn in as an FCC Commissioner a little less than six months ago</w:t>
      </w:r>
      <w:r w:rsidRPr="00713473" w:rsidR="00E7137F">
        <w:rPr>
          <w:rFonts w:ascii="Times New Roman" w:eastAsia="Times New Roman" w:hAnsi="Times New Roman" w:cs="Times New Roman"/>
          <w:sz w:val="24"/>
          <w:szCs w:val="24"/>
        </w:rPr>
        <w:t xml:space="preserve">.  In that time, </w:t>
      </w:r>
      <w:r w:rsidRPr="00713473">
        <w:rPr>
          <w:rFonts w:ascii="Times New Roman" w:eastAsia="Times New Roman" w:hAnsi="Times New Roman" w:cs="Times New Roman"/>
          <w:sz w:val="24"/>
          <w:szCs w:val="24"/>
        </w:rPr>
        <w:t xml:space="preserve">I’ve had the honor of serving the American people and listening to their concerns across a wide range of issues.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One issue that’s always been </w:t>
      </w:r>
      <w:r w:rsidRPr="00713473" w:rsidR="00CD4F8E">
        <w:rPr>
          <w:rFonts w:ascii="Times New Roman" w:eastAsia="Times New Roman" w:hAnsi="Times New Roman" w:cs="Times New Roman"/>
          <w:sz w:val="24"/>
          <w:szCs w:val="24"/>
        </w:rPr>
        <w:t>important</w:t>
      </w:r>
      <w:r w:rsidRPr="00713473">
        <w:rPr>
          <w:rFonts w:ascii="Times New Roman" w:eastAsia="Times New Roman" w:hAnsi="Times New Roman" w:cs="Times New Roman"/>
          <w:sz w:val="24"/>
          <w:szCs w:val="24"/>
        </w:rPr>
        <w:t xml:space="preserve"> to me is advancing diversity in media, and</w:t>
      </w:r>
      <w:r w:rsidR="00713473">
        <w:rPr>
          <w:rFonts w:ascii="Times New Roman" w:eastAsia="Times New Roman" w:hAnsi="Times New Roman" w:cs="Times New Roman"/>
          <w:sz w:val="24"/>
          <w:szCs w:val="24"/>
        </w:rPr>
        <w:t xml:space="preserve"> I’d like to say</w:t>
      </w:r>
      <w:r w:rsidRPr="00713473">
        <w:rPr>
          <w:rFonts w:ascii="Times New Roman" w:eastAsia="Times New Roman" w:hAnsi="Times New Roman" w:cs="Times New Roman"/>
          <w:sz w:val="24"/>
          <w:szCs w:val="24"/>
        </w:rPr>
        <w:t xml:space="preserve"> </w:t>
      </w:r>
      <w:r w:rsidRPr="00713473" w:rsidR="000428DA">
        <w:rPr>
          <w:rFonts w:ascii="Times New Roman" w:eastAsia="Times New Roman" w:hAnsi="Times New Roman" w:cs="Times New Roman"/>
          <w:sz w:val="24"/>
          <w:szCs w:val="24"/>
        </w:rPr>
        <w:t xml:space="preserve">just </w:t>
      </w:r>
      <w:r w:rsidRPr="00713473" w:rsidR="00CD4F8E">
        <w:rPr>
          <w:rFonts w:ascii="Times New Roman" w:eastAsia="Times New Roman" w:hAnsi="Times New Roman" w:cs="Times New Roman"/>
          <w:sz w:val="24"/>
          <w:szCs w:val="24"/>
        </w:rPr>
        <w:t>a few words on the subject</w:t>
      </w:r>
      <w:r w:rsidRPr="00713473" w:rsidR="001F443F">
        <w:rPr>
          <w:rFonts w:ascii="Times New Roman" w:eastAsia="Times New Roman" w:hAnsi="Times New Roman" w:cs="Times New Roman"/>
          <w:sz w:val="24"/>
          <w:szCs w:val="24"/>
        </w:rPr>
        <w:t xml:space="preserve"> tonight before we hear from this impressive panel of experts</w:t>
      </w:r>
      <w:r w:rsidRPr="00713473" w:rsidR="00CD4F8E">
        <w:rPr>
          <w:rFonts w:ascii="Times New Roman" w:eastAsia="Times New Roman" w:hAnsi="Times New Roman" w:cs="Times New Roman"/>
          <w:sz w:val="24"/>
          <w:szCs w:val="24"/>
        </w:rPr>
        <w:t>.</w:t>
      </w:r>
    </w:p>
    <w:p w:rsidR="00C82179"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t xml:space="preserve">Media is about more than just entertainment or conveying information.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What we see and hear, and who we see and hear it from, impacts the way we view our world, our society, and ourselves. </w:t>
      </w:r>
      <w:r w:rsidRPr="00713473">
        <w:rPr>
          <w:rFonts w:ascii="Times New Roman" w:eastAsia="Times New Roman" w:hAnsi="Times New Roman" w:cs="Times New Roman"/>
          <w:sz w:val="24"/>
          <w:szCs w:val="24"/>
        </w:rPr>
        <w:t xml:space="preserve"> </w:t>
      </w:r>
    </w:p>
    <w:p w:rsidR="00CD4F8E"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I think we all long for a future where “diversity” in media isn’t just a success story, but </w:t>
      </w:r>
      <w:r w:rsidRPr="00010F9D" w:rsidR="00010F9D">
        <w:rPr>
          <w:rFonts w:ascii="Times New Roman" w:eastAsia="Times New Roman" w:hAnsi="Times New Roman" w:cs="Times New Roman"/>
          <w:sz w:val="24"/>
          <w:szCs w:val="24"/>
          <w:u w:val="single"/>
        </w:rPr>
        <w:t>the</w:t>
      </w:r>
      <w:r w:rsidRPr="00713473">
        <w:rPr>
          <w:rFonts w:ascii="Times New Roman" w:eastAsia="Times New Roman" w:hAnsi="Times New Roman" w:cs="Times New Roman"/>
          <w:sz w:val="24"/>
          <w:szCs w:val="24"/>
        </w:rPr>
        <w:t xml:space="preserve"> story.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A future where kids</w:t>
      </w:r>
      <w:r w:rsidRPr="00713473" w:rsidR="001F443F">
        <w:rPr>
          <w:rFonts w:ascii="Times New Roman" w:eastAsia="Times New Roman" w:hAnsi="Times New Roman" w:cs="Times New Roman"/>
          <w:sz w:val="24"/>
          <w:szCs w:val="24"/>
        </w:rPr>
        <w:t xml:space="preserve"> like mine</w:t>
      </w:r>
      <w:r w:rsidRPr="00713473" w:rsidR="00D74360">
        <w:rPr>
          <w:rFonts w:ascii="Times New Roman" w:eastAsia="Times New Roman" w:hAnsi="Times New Roman" w:cs="Times New Roman"/>
          <w:sz w:val="24"/>
          <w:szCs w:val="24"/>
        </w:rPr>
        <w:t xml:space="preserve"> turn on the TV or the radio</w:t>
      </w:r>
      <w:r w:rsidR="00010F9D">
        <w:rPr>
          <w:rFonts w:ascii="Times New Roman" w:eastAsia="Times New Roman" w:hAnsi="Times New Roman" w:cs="Times New Roman"/>
          <w:sz w:val="24"/>
          <w:szCs w:val="24"/>
        </w:rPr>
        <w:t xml:space="preserve"> and</w:t>
      </w:r>
      <w:r w:rsidRPr="00713473" w:rsidR="00D74360">
        <w:rPr>
          <w:rFonts w:ascii="Times New Roman" w:eastAsia="Times New Roman" w:hAnsi="Times New Roman" w:cs="Times New Roman"/>
          <w:sz w:val="24"/>
          <w:szCs w:val="24"/>
        </w:rPr>
        <w:t xml:space="preserve"> are no longer surprised to see and hear folks who look like them and who tell their stories. </w:t>
      </w:r>
      <w:r w:rsidRPr="00713473" w:rsidR="00C82179">
        <w:rPr>
          <w:rFonts w:ascii="Times New Roman" w:eastAsia="Times New Roman" w:hAnsi="Times New Roman" w:cs="Times New Roman"/>
          <w:sz w:val="24"/>
          <w:szCs w:val="24"/>
        </w:rPr>
        <w:t xml:space="preserve"> </w:t>
      </w:r>
      <w:r w:rsidRPr="00713473" w:rsidR="00D74360">
        <w:rPr>
          <w:rFonts w:ascii="Times New Roman" w:eastAsia="Times New Roman" w:hAnsi="Times New Roman" w:cs="Times New Roman"/>
          <w:sz w:val="24"/>
          <w:szCs w:val="24"/>
        </w:rPr>
        <w:t xml:space="preserve">A future where having diverse voices is so commonplace that it becomes unremarkable. </w:t>
      </w:r>
      <w:r w:rsidRPr="00713473" w:rsidR="00C82179">
        <w:rPr>
          <w:rFonts w:ascii="Times New Roman" w:eastAsia="Times New Roman" w:hAnsi="Times New Roman" w:cs="Times New Roman"/>
          <w:sz w:val="24"/>
          <w:szCs w:val="24"/>
        </w:rPr>
        <w:t xml:space="preserve"> </w:t>
      </w:r>
      <w:r w:rsidRPr="00713473" w:rsidR="00D74360">
        <w:rPr>
          <w:rFonts w:ascii="Times New Roman" w:eastAsia="Times New Roman" w:hAnsi="Times New Roman" w:cs="Times New Roman"/>
          <w:sz w:val="24"/>
          <w:szCs w:val="24"/>
        </w:rPr>
        <w:t xml:space="preserve">If we’re going to make that future a reality, it is critical that our media landscape reflects the diversity of our population at every level. </w:t>
      </w:r>
      <w:r w:rsidRPr="00713473" w:rsidR="00C82179">
        <w:rPr>
          <w:rFonts w:ascii="Times New Roman" w:eastAsia="Times New Roman" w:hAnsi="Times New Roman" w:cs="Times New Roman"/>
          <w:sz w:val="24"/>
          <w:szCs w:val="24"/>
        </w:rPr>
        <w:t xml:space="preserve"> </w:t>
      </w:r>
      <w:r w:rsidRPr="00713473" w:rsidR="00D74360">
        <w:rPr>
          <w:rFonts w:ascii="Times New Roman" w:eastAsia="Times New Roman" w:hAnsi="Times New Roman" w:cs="Times New Roman"/>
          <w:sz w:val="24"/>
          <w:szCs w:val="24"/>
        </w:rPr>
        <w:t>And</w:t>
      </w:r>
      <w:r w:rsidRPr="00713473" w:rsidR="00C82179">
        <w:rPr>
          <w:rFonts w:ascii="Times New Roman" w:eastAsia="Times New Roman" w:hAnsi="Times New Roman" w:cs="Times New Roman"/>
          <w:sz w:val="24"/>
          <w:szCs w:val="24"/>
        </w:rPr>
        <w:t>,</w:t>
      </w:r>
      <w:r w:rsidRPr="00713473" w:rsidR="00D74360">
        <w:rPr>
          <w:rFonts w:ascii="Times New Roman" w:eastAsia="Times New Roman" w:hAnsi="Times New Roman" w:cs="Times New Roman"/>
          <w:sz w:val="24"/>
          <w:szCs w:val="24"/>
        </w:rPr>
        <w:t xml:space="preserve"> for far too long, the numbers haven’t been where they need to be.</w:t>
      </w:r>
    </w:p>
    <w:p w:rsidR="00C82179"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r>
      <w:r w:rsidRPr="00713473" w:rsidR="001F443F">
        <w:rPr>
          <w:rFonts w:ascii="Times New Roman" w:eastAsia="Times New Roman" w:hAnsi="Times New Roman" w:cs="Times New Roman"/>
          <w:sz w:val="24"/>
          <w:szCs w:val="24"/>
        </w:rPr>
        <w:t xml:space="preserve">I’ve given this issue a lot of thought since I joined the Commission, as many others have over many years – decades even.  It is clear from our guiding statute that the FCC has a large role to play in this space, as it distributes licenses to broadcasters.  </w:t>
      </w:r>
      <w:r w:rsidRPr="00713473">
        <w:rPr>
          <w:rFonts w:ascii="Times New Roman" w:eastAsia="Times New Roman" w:hAnsi="Times New Roman" w:cs="Times New Roman"/>
          <w:sz w:val="24"/>
          <w:szCs w:val="24"/>
        </w:rPr>
        <w:t xml:space="preserve">First and foremost, ownership </w:t>
      </w:r>
      <w:r w:rsidRPr="00713473" w:rsidR="006D081C">
        <w:rPr>
          <w:rFonts w:ascii="Times New Roman" w:eastAsia="Times New Roman" w:hAnsi="Times New Roman" w:cs="Times New Roman"/>
          <w:sz w:val="24"/>
          <w:szCs w:val="24"/>
        </w:rPr>
        <w:t xml:space="preserve">of the outlets that control these licenses </w:t>
      </w:r>
      <w:r w:rsidRPr="00713473">
        <w:rPr>
          <w:rFonts w:ascii="Times New Roman" w:eastAsia="Times New Roman" w:hAnsi="Times New Roman" w:cs="Times New Roman"/>
          <w:sz w:val="24"/>
          <w:szCs w:val="24"/>
        </w:rPr>
        <w:t xml:space="preserve">sets the tone at the top of the organization, and I don’t need to tell you how bad the ownership numbers have been for many, many years. </w:t>
      </w:r>
      <w:r w:rsidRPr="00713473">
        <w:rPr>
          <w:rFonts w:ascii="Times New Roman" w:eastAsia="Times New Roman" w:hAnsi="Times New Roman" w:cs="Times New Roman"/>
          <w:sz w:val="24"/>
          <w:szCs w:val="24"/>
        </w:rPr>
        <w:t xml:space="preserve"> </w:t>
      </w:r>
    </w:p>
    <w:p w:rsidR="003A06FA"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In the United States, we have over 1</w:t>
      </w:r>
      <w:r w:rsidR="00010F9D">
        <w:rPr>
          <w:rFonts w:ascii="Times New Roman" w:eastAsia="Times New Roman" w:hAnsi="Times New Roman" w:cs="Times New Roman"/>
          <w:sz w:val="24"/>
          <w:szCs w:val="24"/>
        </w:rPr>
        <w:t>,</w:t>
      </w:r>
      <w:r w:rsidRPr="00713473">
        <w:rPr>
          <w:rFonts w:ascii="Times New Roman" w:eastAsia="Times New Roman" w:hAnsi="Times New Roman" w:cs="Times New Roman"/>
          <w:sz w:val="24"/>
          <w:szCs w:val="24"/>
        </w:rPr>
        <w:t xml:space="preserve">300 full power TV stations.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1</w:t>
      </w:r>
      <w:r w:rsidR="00010F9D">
        <w:rPr>
          <w:rFonts w:ascii="Times New Roman" w:eastAsia="Times New Roman" w:hAnsi="Times New Roman" w:cs="Times New Roman"/>
          <w:sz w:val="24"/>
          <w:szCs w:val="24"/>
        </w:rPr>
        <w:t>,</w:t>
      </w:r>
      <w:r w:rsidRPr="00713473">
        <w:rPr>
          <w:rFonts w:ascii="Times New Roman" w:eastAsia="Times New Roman" w:hAnsi="Times New Roman" w:cs="Times New Roman"/>
          <w:sz w:val="24"/>
          <w:szCs w:val="24"/>
        </w:rPr>
        <w:t xml:space="preserve">300.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According to the FCC’s latest numbers</w:t>
      </w:r>
      <w:r w:rsidRPr="00713473" w:rsidR="006D081C">
        <w:rPr>
          <w:rFonts w:ascii="Times New Roman" w:eastAsia="Times New Roman" w:hAnsi="Times New Roman" w:cs="Times New Roman"/>
          <w:sz w:val="24"/>
          <w:szCs w:val="24"/>
        </w:rPr>
        <w:t xml:space="preserve"> – which, by the way, are becoming increasingly outdated and in need of an update – </w:t>
      </w:r>
      <w:r w:rsidRPr="00713473">
        <w:rPr>
          <w:rFonts w:ascii="Times New Roman" w:eastAsia="Times New Roman" w:hAnsi="Times New Roman" w:cs="Times New Roman"/>
          <w:sz w:val="24"/>
          <w:szCs w:val="24"/>
        </w:rPr>
        <w:t xml:space="preserve">just 12 of those stations were owned by African Americans.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Not 12</w:t>
      </w:r>
      <w:r w:rsidRPr="00713473" w:rsidR="00C82179">
        <w:rPr>
          <w:rFonts w:ascii="Times New Roman" w:eastAsia="Times New Roman" w:hAnsi="Times New Roman" w:cs="Times New Roman"/>
          <w:sz w:val="24"/>
          <w:szCs w:val="24"/>
        </w:rPr>
        <w:t xml:space="preserve"> percent</w:t>
      </w:r>
      <w:r w:rsidRPr="00713473">
        <w:rPr>
          <w:rFonts w:ascii="Times New Roman" w:eastAsia="Times New Roman" w:hAnsi="Times New Roman" w:cs="Times New Roman"/>
          <w:sz w:val="24"/>
          <w:szCs w:val="24"/>
        </w:rPr>
        <w:t xml:space="preserve">.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12.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Asian Americans owned just 10 stations.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Latino and Hispanic Americans own less than 5</w:t>
      </w:r>
      <w:r w:rsidR="00713473">
        <w:rPr>
          <w:rFonts w:ascii="Times New Roman" w:eastAsia="Times New Roman" w:hAnsi="Times New Roman" w:cs="Times New Roman"/>
          <w:sz w:val="24"/>
          <w:szCs w:val="24"/>
        </w:rPr>
        <w:t xml:space="preserve"> percent</w:t>
      </w:r>
      <w:r w:rsidRPr="00713473">
        <w:rPr>
          <w:rFonts w:ascii="Times New Roman" w:eastAsia="Times New Roman" w:hAnsi="Times New Roman" w:cs="Times New Roman"/>
          <w:sz w:val="24"/>
          <w:szCs w:val="24"/>
        </w:rPr>
        <w:t xml:space="preserve"> of </w:t>
      </w:r>
      <w:r w:rsidRPr="00713473">
        <w:rPr>
          <w:rFonts w:ascii="Times New Roman" w:eastAsia="Times New Roman" w:hAnsi="Times New Roman" w:cs="Times New Roman"/>
          <w:sz w:val="24"/>
          <w:szCs w:val="24"/>
        </w:rPr>
        <w:t>stations</w:t>
      </w:r>
      <w:r w:rsidRPr="00713473" w:rsidR="00317398">
        <w:rPr>
          <w:rFonts w:ascii="Times New Roman" w:eastAsia="Times New Roman" w:hAnsi="Times New Roman" w:cs="Times New Roman"/>
          <w:sz w:val="24"/>
          <w:szCs w:val="24"/>
        </w:rPr>
        <w:t>, and</w:t>
      </w:r>
      <w:r w:rsidRPr="00713473">
        <w:rPr>
          <w:rFonts w:ascii="Times New Roman" w:eastAsia="Times New Roman" w:hAnsi="Times New Roman" w:cs="Times New Roman"/>
          <w:sz w:val="24"/>
          <w:szCs w:val="24"/>
        </w:rPr>
        <w:t xml:space="preserve"> women, who make up more than half of all Americans, represent less than 8</w:t>
      </w:r>
      <w:r w:rsidR="00010F9D">
        <w:rPr>
          <w:rFonts w:ascii="Times New Roman" w:eastAsia="Times New Roman" w:hAnsi="Times New Roman" w:cs="Times New Roman"/>
          <w:sz w:val="24"/>
          <w:szCs w:val="24"/>
        </w:rPr>
        <w:t xml:space="preserve"> percent</w:t>
      </w:r>
      <w:r w:rsidRPr="00713473">
        <w:rPr>
          <w:rFonts w:ascii="Times New Roman" w:eastAsia="Times New Roman" w:hAnsi="Times New Roman" w:cs="Times New Roman"/>
          <w:sz w:val="24"/>
          <w:szCs w:val="24"/>
        </w:rPr>
        <w:t xml:space="preserve"> of station owners.</w:t>
      </w:r>
    </w:p>
    <w:p w:rsidR="007272E2"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r>
      <w:r w:rsidRPr="00713473" w:rsidR="00647B02">
        <w:rPr>
          <w:rFonts w:ascii="Times New Roman" w:eastAsia="Times New Roman" w:hAnsi="Times New Roman" w:cs="Times New Roman"/>
          <w:sz w:val="24"/>
          <w:szCs w:val="24"/>
        </w:rPr>
        <w:t>Moving the needle on</w:t>
      </w:r>
      <w:r w:rsidRPr="00713473" w:rsidR="00BC2355">
        <w:rPr>
          <w:rFonts w:ascii="Times New Roman" w:eastAsia="Times New Roman" w:hAnsi="Times New Roman" w:cs="Times New Roman"/>
          <w:sz w:val="24"/>
          <w:szCs w:val="24"/>
        </w:rPr>
        <w:t xml:space="preserve"> broadcast</w:t>
      </w:r>
      <w:r w:rsidRPr="00713473" w:rsidR="00647B02">
        <w:rPr>
          <w:rFonts w:ascii="Times New Roman" w:eastAsia="Times New Roman" w:hAnsi="Times New Roman" w:cs="Times New Roman"/>
          <w:sz w:val="24"/>
          <w:szCs w:val="24"/>
        </w:rPr>
        <w:t xml:space="preserve"> o</w:t>
      </w:r>
      <w:r w:rsidRPr="00713473" w:rsidR="00317398">
        <w:rPr>
          <w:rFonts w:ascii="Times New Roman" w:eastAsia="Times New Roman" w:hAnsi="Times New Roman" w:cs="Times New Roman"/>
          <w:sz w:val="24"/>
          <w:szCs w:val="24"/>
        </w:rPr>
        <w:t xml:space="preserve">wnership </w:t>
      </w:r>
      <w:r w:rsidRPr="00713473" w:rsidR="00BC2355">
        <w:rPr>
          <w:rFonts w:ascii="Times New Roman" w:eastAsia="Times New Roman" w:hAnsi="Times New Roman" w:cs="Times New Roman"/>
          <w:sz w:val="24"/>
          <w:szCs w:val="24"/>
        </w:rPr>
        <w:t>hasn’t been</w:t>
      </w:r>
      <w:r w:rsidRPr="00713473" w:rsidR="00317398">
        <w:rPr>
          <w:rFonts w:ascii="Times New Roman" w:eastAsia="Times New Roman" w:hAnsi="Times New Roman" w:cs="Times New Roman"/>
          <w:sz w:val="24"/>
          <w:szCs w:val="24"/>
        </w:rPr>
        <w:t xml:space="preserve"> easy. </w:t>
      </w:r>
      <w:r w:rsidR="00010F9D">
        <w:rPr>
          <w:rFonts w:ascii="Times New Roman" w:eastAsia="Times New Roman" w:hAnsi="Times New Roman" w:cs="Times New Roman"/>
          <w:sz w:val="24"/>
          <w:szCs w:val="24"/>
        </w:rPr>
        <w:t xml:space="preserve"> </w:t>
      </w:r>
      <w:r w:rsidRPr="00713473" w:rsidR="00317398">
        <w:rPr>
          <w:rFonts w:ascii="Times New Roman" w:eastAsia="Times New Roman" w:hAnsi="Times New Roman" w:cs="Times New Roman"/>
          <w:sz w:val="24"/>
          <w:szCs w:val="24"/>
        </w:rPr>
        <w:t xml:space="preserve">Spectrum is a finite resource, there are a limited number of channels in each market, and </w:t>
      </w:r>
      <w:r w:rsidRPr="00713473">
        <w:rPr>
          <w:rFonts w:ascii="Times New Roman" w:eastAsia="Times New Roman" w:hAnsi="Times New Roman" w:cs="Times New Roman"/>
          <w:sz w:val="24"/>
          <w:szCs w:val="24"/>
        </w:rPr>
        <w:t xml:space="preserve">access to capital can be a big obstacle.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The average radio station costs a million dollars, and the average TV station costs 53 million dollars.</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If we’re going to make</w:t>
      </w:r>
      <w:r w:rsidRPr="00713473" w:rsidR="00BC2355">
        <w:rPr>
          <w:rFonts w:ascii="Times New Roman" w:eastAsia="Times New Roman" w:hAnsi="Times New Roman" w:cs="Times New Roman"/>
          <w:sz w:val="24"/>
          <w:szCs w:val="24"/>
        </w:rPr>
        <w:t xml:space="preserve"> more</w:t>
      </w:r>
      <w:r w:rsidRPr="00713473">
        <w:rPr>
          <w:rFonts w:ascii="Times New Roman" w:eastAsia="Times New Roman" w:hAnsi="Times New Roman" w:cs="Times New Roman"/>
          <w:sz w:val="24"/>
          <w:szCs w:val="24"/>
        </w:rPr>
        <w:t xml:space="preserve"> diverse ownership possible, we need to do more to ensure that new entrants can get into this space</w:t>
      </w:r>
      <w:r w:rsidRPr="00713473" w:rsidR="00D32B00">
        <w:rPr>
          <w:rFonts w:ascii="Times New Roman" w:eastAsia="Times New Roman" w:hAnsi="Times New Roman" w:cs="Times New Roman"/>
          <w:sz w:val="24"/>
          <w:szCs w:val="24"/>
        </w:rPr>
        <w:t xml:space="preserve"> by</w:t>
      </w:r>
      <w:r w:rsidRPr="00713473" w:rsidR="00BC2355">
        <w:rPr>
          <w:rFonts w:ascii="Times New Roman" w:eastAsia="Times New Roman" w:hAnsi="Times New Roman" w:cs="Times New Roman"/>
          <w:sz w:val="24"/>
          <w:szCs w:val="24"/>
        </w:rPr>
        <w:t xml:space="preserve"> ensuring that they have access to capital and that they have access to opportunity – in other words,</w:t>
      </w:r>
      <w:r w:rsidRPr="00713473" w:rsidR="00D32B00">
        <w:rPr>
          <w:rFonts w:ascii="Times New Roman" w:eastAsia="Times New Roman" w:hAnsi="Times New Roman" w:cs="Times New Roman"/>
          <w:sz w:val="24"/>
          <w:szCs w:val="24"/>
        </w:rPr>
        <w:t xml:space="preserve"> making sure more deals come their way</w:t>
      </w:r>
      <w:r w:rsidRPr="00713473" w:rsidR="002610CC">
        <w:rPr>
          <w:rFonts w:ascii="Times New Roman" w:eastAsia="Times New Roman" w:hAnsi="Times New Roman" w:cs="Times New Roman"/>
          <w:sz w:val="24"/>
          <w:szCs w:val="24"/>
        </w:rPr>
        <w:t>.</w:t>
      </w:r>
    </w:p>
    <w:p w:rsidR="00317398"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r>
      <w:r w:rsidRPr="00713473" w:rsidR="00BC2355">
        <w:rPr>
          <w:rFonts w:ascii="Times New Roman" w:eastAsia="Times New Roman" w:hAnsi="Times New Roman" w:cs="Times New Roman"/>
          <w:sz w:val="24"/>
          <w:szCs w:val="24"/>
        </w:rPr>
        <w:t>As we address diversity in ownership and management of media outlets</w:t>
      </w:r>
      <w:r w:rsidRPr="00713473">
        <w:rPr>
          <w:rFonts w:ascii="Times New Roman" w:eastAsia="Times New Roman" w:hAnsi="Times New Roman" w:cs="Times New Roman"/>
          <w:sz w:val="24"/>
          <w:szCs w:val="24"/>
        </w:rPr>
        <w:t>, we</w:t>
      </w:r>
      <w:r w:rsidRPr="00713473" w:rsidR="00BC2355">
        <w:rPr>
          <w:rFonts w:ascii="Times New Roman" w:eastAsia="Times New Roman" w:hAnsi="Times New Roman" w:cs="Times New Roman"/>
          <w:sz w:val="24"/>
          <w:szCs w:val="24"/>
        </w:rPr>
        <w:t xml:space="preserve"> also</w:t>
      </w:r>
      <w:r w:rsidRPr="00713473">
        <w:rPr>
          <w:rFonts w:ascii="Times New Roman" w:eastAsia="Times New Roman" w:hAnsi="Times New Roman" w:cs="Times New Roman"/>
          <w:sz w:val="24"/>
          <w:szCs w:val="24"/>
        </w:rPr>
        <w:t xml:space="preserve"> need to make sure that there are women and people of color both behind and in front of the camera so that the stories being told are shaped and informed by a broad range of voices.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Obviously, there’s a danger here if women and people of color aren’t being involved in providing relevant news and information to their own communities.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But this goes beyond just a corporate responsibility issue.</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 It’s also good business.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There are untapped markets in this countr</w:t>
      </w:r>
      <w:r w:rsidRPr="00713473" w:rsidR="00927922">
        <w:rPr>
          <w:rFonts w:ascii="Times New Roman" w:eastAsia="Times New Roman" w:hAnsi="Times New Roman" w:cs="Times New Roman"/>
          <w:sz w:val="24"/>
          <w:szCs w:val="24"/>
        </w:rPr>
        <w:t>y, a</w:t>
      </w:r>
      <w:r w:rsidRPr="00713473">
        <w:rPr>
          <w:rFonts w:ascii="Times New Roman" w:eastAsia="Times New Roman" w:hAnsi="Times New Roman" w:cs="Times New Roman"/>
          <w:sz w:val="24"/>
          <w:szCs w:val="24"/>
        </w:rPr>
        <w:t>nd if the box office success of hits like last year’s “Black Panther” or “Crazy Rich Asians” teaches us anything, it’s that these folks have money to spend and a desire to see themselves and their experiences reflected on screen.</w:t>
      </w:r>
    </w:p>
    <w:p w:rsidR="00317398"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t xml:space="preserve">In one of my first votes as a Commissioner, I observed that the FCC was failing to make good on its statutory mandate to collect workforce diversity, or EEO, data from broadcasters. </w:t>
      </w:r>
      <w:r w:rsidRPr="00713473" w:rsidR="00C82179">
        <w:rPr>
          <w:rFonts w:ascii="Times New Roman" w:eastAsia="Times New Roman" w:hAnsi="Times New Roman" w:cs="Times New Roman"/>
          <w:sz w:val="24"/>
          <w:szCs w:val="24"/>
        </w:rPr>
        <w:t xml:space="preserve"> </w:t>
      </w:r>
      <w:r w:rsidRPr="00713473" w:rsidR="00BC2355">
        <w:rPr>
          <w:rFonts w:ascii="Times New Roman" w:eastAsia="Times New Roman" w:hAnsi="Times New Roman" w:cs="Times New Roman"/>
          <w:sz w:val="24"/>
          <w:szCs w:val="24"/>
        </w:rPr>
        <w:t>F</w:t>
      </w:r>
      <w:r w:rsidRPr="00713473">
        <w:rPr>
          <w:rFonts w:ascii="Times New Roman" w:eastAsia="Times New Roman" w:hAnsi="Times New Roman" w:cs="Times New Roman"/>
          <w:sz w:val="24"/>
          <w:szCs w:val="24"/>
        </w:rPr>
        <w:t>or nearly twenty years the FCC has been asleep at the wheel when it comes to collecting this data.</w:t>
      </w:r>
      <w:r w:rsidRPr="00713473" w:rsidR="007272E2">
        <w:rPr>
          <w:rFonts w:ascii="Times New Roman" w:eastAsia="Times New Roman" w:hAnsi="Times New Roman" w:cs="Times New Roman"/>
          <w:sz w:val="24"/>
          <w:szCs w:val="24"/>
        </w:rPr>
        <w:t xml:space="preserve"> </w:t>
      </w:r>
      <w:r w:rsidRPr="00713473" w:rsidR="00C82179">
        <w:rPr>
          <w:rFonts w:ascii="Times New Roman" w:eastAsia="Times New Roman" w:hAnsi="Times New Roman" w:cs="Times New Roman"/>
          <w:sz w:val="24"/>
          <w:szCs w:val="24"/>
        </w:rPr>
        <w:t xml:space="preserve"> </w:t>
      </w:r>
      <w:r w:rsidRPr="00713473" w:rsidR="005A64B0">
        <w:rPr>
          <w:rFonts w:ascii="Times New Roman" w:eastAsia="Times New Roman" w:hAnsi="Times New Roman" w:cs="Times New Roman"/>
          <w:sz w:val="24"/>
          <w:szCs w:val="24"/>
        </w:rPr>
        <w:t>I</w:t>
      </w:r>
      <w:r w:rsidRPr="00713473" w:rsidR="00D14484">
        <w:rPr>
          <w:rFonts w:ascii="Times New Roman" w:eastAsia="Times New Roman" w:hAnsi="Times New Roman" w:cs="Times New Roman"/>
          <w:sz w:val="24"/>
          <w:szCs w:val="24"/>
        </w:rPr>
        <w:t>’ve worked to try and re-open this issue, and I will continue to do so going forward.</w:t>
      </w:r>
    </w:p>
    <w:p w:rsidR="001C27B9"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t xml:space="preserve">Broadcast is still the </w:t>
      </w:r>
      <w:r w:rsidRPr="00713473" w:rsidR="00AA0B63">
        <w:rPr>
          <w:rFonts w:ascii="Times New Roman" w:eastAsia="Times New Roman" w:hAnsi="Times New Roman" w:cs="Times New Roman"/>
          <w:sz w:val="24"/>
          <w:szCs w:val="24"/>
        </w:rPr>
        <w:t xml:space="preserve">gold standard in </w:t>
      </w:r>
      <w:r w:rsidRPr="00713473">
        <w:rPr>
          <w:rFonts w:ascii="Times New Roman" w:eastAsia="Times New Roman" w:hAnsi="Times New Roman" w:cs="Times New Roman"/>
          <w:sz w:val="24"/>
          <w:szCs w:val="24"/>
        </w:rPr>
        <w:t>reach</w:t>
      </w:r>
      <w:r w:rsidRPr="00713473" w:rsidR="00AA0B63">
        <w:rPr>
          <w:rFonts w:ascii="Times New Roman" w:eastAsia="Times New Roman" w:hAnsi="Times New Roman" w:cs="Times New Roman"/>
          <w:sz w:val="24"/>
          <w:szCs w:val="24"/>
        </w:rPr>
        <w:t>ing</w:t>
      </w:r>
      <w:r w:rsidRPr="00713473">
        <w:rPr>
          <w:rFonts w:ascii="Times New Roman" w:eastAsia="Times New Roman" w:hAnsi="Times New Roman" w:cs="Times New Roman"/>
          <w:sz w:val="24"/>
          <w:szCs w:val="24"/>
        </w:rPr>
        <w:t xml:space="preserve"> the most people, but </w:t>
      </w:r>
      <w:r w:rsidRPr="00713473" w:rsidR="00BC2355">
        <w:rPr>
          <w:rFonts w:ascii="Times New Roman" w:eastAsia="Times New Roman" w:hAnsi="Times New Roman" w:cs="Times New Roman"/>
          <w:sz w:val="24"/>
          <w:szCs w:val="24"/>
        </w:rPr>
        <w:t>it is undeniable that the Internet is a powerful outlet</w:t>
      </w:r>
      <w:r w:rsidRPr="00713473">
        <w:rPr>
          <w:rFonts w:ascii="Times New Roman" w:eastAsia="Times New Roman" w:hAnsi="Times New Roman" w:cs="Times New Roman"/>
          <w:sz w:val="24"/>
          <w:szCs w:val="24"/>
        </w:rPr>
        <w:t>.</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 The </w:t>
      </w:r>
      <w:r w:rsidR="00010F9D">
        <w:rPr>
          <w:rFonts w:ascii="Times New Roman" w:eastAsia="Times New Roman" w:hAnsi="Times New Roman" w:cs="Times New Roman"/>
          <w:sz w:val="24"/>
          <w:szCs w:val="24"/>
        </w:rPr>
        <w:t>i</w:t>
      </w:r>
      <w:r w:rsidRPr="00713473">
        <w:rPr>
          <w:rFonts w:ascii="Times New Roman" w:eastAsia="Times New Roman" w:hAnsi="Times New Roman" w:cs="Times New Roman"/>
          <w:sz w:val="24"/>
          <w:szCs w:val="24"/>
        </w:rPr>
        <w:t>nternet</w:t>
      </w:r>
      <w:r w:rsidRPr="00713473" w:rsidR="00BC2355">
        <w:rPr>
          <w:rFonts w:ascii="Times New Roman" w:eastAsia="Times New Roman" w:hAnsi="Times New Roman" w:cs="Times New Roman"/>
          <w:sz w:val="24"/>
          <w:szCs w:val="24"/>
        </w:rPr>
        <w:t xml:space="preserve"> has </w:t>
      </w:r>
      <w:r w:rsidRPr="00713473">
        <w:rPr>
          <w:rFonts w:ascii="Times New Roman" w:eastAsia="Times New Roman" w:hAnsi="Times New Roman" w:cs="Times New Roman"/>
          <w:sz w:val="24"/>
          <w:szCs w:val="24"/>
        </w:rPr>
        <w:t xml:space="preserve">lowered barriers to entry and allowed more and more voices to bypass traditional gatekeepers, including diverse voices. </w:t>
      </w:r>
      <w:r w:rsidR="00010F9D">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Where once you needed a studio, expensive camera equipment, and a broadcast</w:t>
      </w:r>
      <w:r w:rsidRPr="00713473" w:rsidR="00BC2355">
        <w:rPr>
          <w:rFonts w:ascii="Times New Roman" w:eastAsia="Times New Roman" w:hAnsi="Times New Roman" w:cs="Times New Roman"/>
          <w:sz w:val="24"/>
          <w:szCs w:val="24"/>
        </w:rPr>
        <w:t xml:space="preserve"> license</w:t>
      </w:r>
      <w:r w:rsidRPr="00713473">
        <w:rPr>
          <w:rFonts w:ascii="Times New Roman" w:eastAsia="Times New Roman" w:hAnsi="Times New Roman" w:cs="Times New Roman"/>
          <w:sz w:val="24"/>
          <w:szCs w:val="24"/>
        </w:rPr>
        <w:t xml:space="preserve"> to reach an audience,</w:t>
      </w:r>
      <w:r w:rsidRPr="00713473" w:rsidR="00332936">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today </w:t>
      </w:r>
      <w:r w:rsidRPr="00713473" w:rsidR="00145E0C">
        <w:rPr>
          <w:rFonts w:ascii="Times New Roman" w:eastAsia="Times New Roman" w:hAnsi="Times New Roman" w:cs="Times New Roman"/>
          <w:sz w:val="24"/>
          <w:szCs w:val="24"/>
        </w:rPr>
        <w:t>you need much, much less</w:t>
      </w:r>
      <w:r w:rsidRPr="00713473">
        <w:rPr>
          <w:rFonts w:ascii="Times New Roman" w:eastAsia="Times New Roman" w:hAnsi="Times New Roman" w:cs="Times New Roman"/>
          <w:sz w:val="24"/>
          <w:szCs w:val="24"/>
        </w:rPr>
        <w:t xml:space="preserve">.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The potential here for diverse voices to thrive is immense, but only if we keep a close watch.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Going forward, we need to make sure that the internet remains free and open so that </w:t>
      </w:r>
      <w:r w:rsidR="00010F9D">
        <w:rPr>
          <w:rFonts w:ascii="Times New Roman" w:eastAsia="Times New Roman" w:hAnsi="Times New Roman" w:cs="Times New Roman"/>
          <w:sz w:val="24"/>
          <w:szCs w:val="24"/>
        </w:rPr>
        <w:t>internet service provider</w:t>
      </w:r>
      <w:r w:rsidRPr="00713473">
        <w:rPr>
          <w:rFonts w:ascii="Times New Roman" w:eastAsia="Times New Roman" w:hAnsi="Times New Roman" w:cs="Times New Roman"/>
          <w:sz w:val="24"/>
          <w:szCs w:val="24"/>
        </w:rPr>
        <w:t>s don’t become new gatekeepers</w:t>
      </w:r>
      <w:r w:rsidRPr="00713473" w:rsidR="00BC2355">
        <w:rPr>
          <w:rFonts w:ascii="Times New Roman" w:eastAsia="Times New Roman" w:hAnsi="Times New Roman" w:cs="Times New Roman"/>
          <w:sz w:val="24"/>
          <w:szCs w:val="24"/>
        </w:rPr>
        <w:t>, putting up unnecessary barriers for content creators</w:t>
      </w:r>
      <w:r w:rsidRPr="00713473">
        <w:rPr>
          <w:rFonts w:ascii="Times New Roman" w:eastAsia="Times New Roman" w:hAnsi="Times New Roman" w:cs="Times New Roman"/>
          <w:sz w:val="24"/>
          <w:szCs w:val="24"/>
        </w:rPr>
        <w:t xml:space="preserve"> and limit</w:t>
      </w:r>
      <w:r w:rsidRPr="00713473" w:rsidR="00BC2355">
        <w:rPr>
          <w:rFonts w:ascii="Times New Roman" w:eastAsia="Times New Roman" w:hAnsi="Times New Roman" w:cs="Times New Roman"/>
          <w:sz w:val="24"/>
          <w:szCs w:val="24"/>
        </w:rPr>
        <w:t>ing</w:t>
      </w:r>
      <w:r w:rsidRPr="00713473">
        <w:rPr>
          <w:rFonts w:ascii="Times New Roman" w:eastAsia="Times New Roman" w:hAnsi="Times New Roman" w:cs="Times New Roman"/>
          <w:sz w:val="24"/>
          <w:szCs w:val="24"/>
        </w:rPr>
        <w:t xml:space="preserve"> the kind of content all of us can send and receive online. </w:t>
      </w:r>
    </w:p>
    <w:p w:rsidR="00D14484" w:rsidRPr="00713473" w:rsidP="00713473">
      <w:pPr>
        <w:spacing w:after="120" w:line="240" w:lineRule="auto"/>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ab/>
        <w:t xml:space="preserve">The </w:t>
      </w:r>
      <w:r w:rsidR="00010F9D">
        <w:rPr>
          <w:rFonts w:ascii="Times New Roman" w:eastAsia="Times New Roman" w:hAnsi="Times New Roman" w:cs="Times New Roman"/>
          <w:sz w:val="24"/>
          <w:szCs w:val="24"/>
        </w:rPr>
        <w:t>i</w:t>
      </w:r>
      <w:r w:rsidRPr="00713473">
        <w:rPr>
          <w:rFonts w:ascii="Times New Roman" w:eastAsia="Times New Roman" w:hAnsi="Times New Roman" w:cs="Times New Roman"/>
          <w:sz w:val="24"/>
          <w:szCs w:val="24"/>
        </w:rPr>
        <w:t>nternet also can’t help to promote diverse voices if those voices can’t get online.</w:t>
      </w:r>
      <w:r w:rsidRPr="00713473" w:rsidR="00BC2355">
        <w:rPr>
          <w:rFonts w:ascii="Times New Roman" w:eastAsia="Times New Roman" w:hAnsi="Times New Roman" w:cs="Times New Roman"/>
          <w:sz w:val="24"/>
          <w:szCs w:val="24"/>
        </w:rPr>
        <w:t xml:space="preserve">  Or if the audiences they hope to serve aren’t online.</w:t>
      </w:r>
      <w:r w:rsidRPr="00713473">
        <w:rPr>
          <w:rFonts w:ascii="Times New Roman" w:eastAsia="Times New Roman" w:hAnsi="Times New Roman" w:cs="Times New Roman"/>
          <w:sz w:val="24"/>
          <w:szCs w:val="24"/>
        </w:rPr>
        <w:t xml:space="preserve"> </w:t>
      </w:r>
      <w:r w:rsidRPr="00713473" w:rsidR="00BC2355">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Diversity is directly linked to broadband access and affordability.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Internet inequality is persistent, and it disproportionately affects low-income Americans and communities of color. </w:t>
      </w:r>
      <w:r w:rsidRPr="00713473" w:rsidR="00C82179">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We need to continue to work towards broadband for all, not just so that diverse communities have access to diverse voices, but so that they might become those voices. </w:t>
      </w:r>
    </w:p>
    <w:p w:rsidR="001C27B9"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Finally, we can’t expect the </w:t>
      </w:r>
      <w:r w:rsidR="00010F9D">
        <w:rPr>
          <w:rFonts w:ascii="Times New Roman" w:eastAsia="Times New Roman" w:hAnsi="Times New Roman" w:cs="Times New Roman"/>
          <w:sz w:val="24"/>
          <w:szCs w:val="24"/>
        </w:rPr>
        <w:t>i</w:t>
      </w:r>
      <w:r w:rsidRPr="00713473">
        <w:rPr>
          <w:rFonts w:ascii="Times New Roman" w:eastAsia="Times New Roman" w:hAnsi="Times New Roman" w:cs="Times New Roman"/>
          <w:sz w:val="24"/>
          <w:szCs w:val="24"/>
        </w:rPr>
        <w:t>nternet to solve all of our problems.</w:t>
      </w:r>
      <w:r w:rsidRPr="00713473">
        <w:rPr>
          <w:rFonts w:ascii="Times New Roman" w:eastAsia="Times New Roman" w:hAnsi="Times New Roman" w:cs="Times New Roman"/>
          <w:sz w:val="24"/>
          <w:szCs w:val="24"/>
        </w:rPr>
        <w:t xml:space="preserve"> </w:t>
      </w:r>
      <w:r w:rsidRPr="00713473" w:rsidR="00BC2355">
        <w:rPr>
          <w:rFonts w:ascii="Times New Roman" w:eastAsia="Times New Roman" w:hAnsi="Times New Roman" w:cs="Times New Roman"/>
          <w:sz w:val="24"/>
          <w:szCs w:val="24"/>
        </w:rPr>
        <w:t>O</w:t>
      </w:r>
      <w:r w:rsidRPr="00713473">
        <w:rPr>
          <w:rFonts w:ascii="Times New Roman" w:eastAsia="Times New Roman" w:hAnsi="Times New Roman" w:cs="Times New Roman"/>
          <w:sz w:val="24"/>
          <w:szCs w:val="24"/>
        </w:rPr>
        <w:t xml:space="preserve">ur experiences with misinformation and fake news online </w:t>
      </w:r>
      <w:r w:rsidRPr="00713473" w:rsidR="007B33E6">
        <w:rPr>
          <w:rFonts w:ascii="Times New Roman" w:eastAsia="Times New Roman" w:hAnsi="Times New Roman" w:cs="Times New Roman"/>
          <w:sz w:val="24"/>
          <w:szCs w:val="24"/>
        </w:rPr>
        <w:t>are</w:t>
      </w:r>
      <w:r w:rsidRPr="00713473">
        <w:rPr>
          <w:rFonts w:ascii="Times New Roman" w:eastAsia="Times New Roman" w:hAnsi="Times New Roman" w:cs="Times New Roman"/>
          <w:sz w:val="24"/>
          <w:szCs w:val="24"/>
        </w:rPr>
        <w:t xml:space="preserve"> a daily reminder of why access to trusted outlets</w:t>
      </w:r>
      <w:r w:rsidRPr="00713473" w:rsidR="00C82179">
        <w:rPr>
          <w:rFonts w:ascii="Times New Roman" w:eastAsia="Times New Roman" w:hAnsi="Times New Roman" w:cs="Times New Roman"/>
          <w:sz w:val="24"/>
          <w:szCs w:val="24"/>
        </w:rPr>
        <w:t>,</w:t>
      </w:r>
      <w:r w:rsidRPr="00713473">
        <w:rPr>
          <w:rFonts w:ascii="Times New Roman" w:eastAsia="Times New Roman" w:hAnsi="Times New Roman" w:cs="Times New Roman"/>
          <w:sz w:val="24"/>
          <w:szCs w:val="24"/>
        </w:rPr>
        <w:t xml:space="preserve"> like broadcast</w:t>
      </w:r>
      <w:r w:rsidRPr="00713473" w:rsidR="00C82179">
        <w:rPr>
          <w:rFonts w:ascii="Times New Roman" w:eastAsia="Times New Roman" w:hAnsi="Times New Roman" w:cs="Times New Roman"/>
          <w:sz w:val="24"/>
          <w:szCs w:val="24"/>
        </w:rPr>
        <w:t>ers,</w:t>
      </w:r>
      <w:r w:rsidRPr="00713473">
        <w:rPr>
          <w:rFonts w:ascii="Times New Roman" w:eastAsia="Times New Roman" w:hAnsi="Times New Roman" w:cs="Times New Roman"/>
          <w:sz w:val="24"/>
          <w:szCs w:val="24"/>
        </w:rPr>
        <w:t xml:space="preserve"> remains essential to our society, particularly when it comes to news and other vital information.</w:t>
      </w:r>
    </w:p>
    <w:p w:rsidR="00C4171A"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The headline is this: w</w:t>
      </w:r>
      <w:r w:rsidRPr="00713473" w:rsidR="007B33E6">
        <w:rPr>
          <w:rFonts w:ascii="Times New Roman" w:eastAsia="Times New Roman" w:hAnsi="Times New Roman" w:cs="Times New Roman"/>
          <w:sz w:val="24"/>
          <w:szCs w:val="24"/>
        </w:rPr>
        <w:t xml:space="preserve">hen we turn on the TV or the radio or we go online, we should all be able to see and hear stories that represent us, told by people who look and sound like we do. </w:t>
      </w:r>
      <w:r w:rsidRPr="00713473">
        <w:rPr>
          <w:rFonts w:ascii="Times New Roman" w:eastAsia="Times New Roman" w:hAnsi="Times New Roman" w:cs="Times New Roman"/>
          <w:sz w:val="24"/>
          <w:szCs w:val="24"/>
        </w:rPr>
        <w:t xml:space="preserve"> </w:t>
      </w:r>
      <w:r w:rsidRPr="00713473" w:rsidR="007B33E6">
        <w:rPr>
          <w:rFonts w:ascii="Times New Roman" w:eastAsia="Times New Roman" w:hAnsi="Times New Roman" w:cs="Times New Roman"/>
          <w:sz w:val="24"/>
          <w:szCs w:val="24"/>
        </w:rPr>
        <w:t xml:space="preserve">We still have a long way to go to ensure that diverse voices thrive at every level of media. </w:t>
      </w:r>
    </w:p>
    <w:p w:rsidR="001C27B9"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 xml:space="preserve">We will need to make our own voices heard and do the hard work of ensuring access and opportunity for everyone. </w:t>
      </w:r>
      <w:r w:rsidRPr="00713473" w:rsidR="00C4171A">
        <w:rPr>
          <w:rFonts w:ascii="Times New Roman" w:eastAsia="Times New Roman" w:hAnsi="Times New Roman" w:cs="Times New Roman"/>
          <w:sz w:val="24"/>
          <w:szCs w:val="24"/>
        </w:rPr>
        <w:t xml:space="preserve"> </w:t>
      </w:r>
      <w:r w:rsidRPr="00713473">
        <w:rPr>
          <w:rFonts w:ascii="Times New Roman" w:eastAsia="Times New Roman" w:hAnsi="Times New Roman" w:cs="Times New Roman"/>
          <w:sz w:val="24"/>
          <w:szCs w:val="24"/>
        </w:rPr>
        <w:t xml:space="preserve">But </w:t>
      </w:r>
      <w:r w:rsidRPr="00713473">
        <w:rPr>
          <w:rFonts w:ascii="Times New Roman" w:eastAsia="Times New Roman" w:hAnsi="Times New Roman" w:cs="Times New Roman"/>
          <w:sz w:val="24"/>
          <w:szCs w:val="24"/>
        </w:rPr>
        <w:t xml:space="preserve">I </w:t>
      </w:r>
      <w:r w:rsidRPr="00713473">
        <w:rPr>
          <w:rFonts w:ascii="Times New Roman" w:eastAsia="Times New Roman" w:hAnsi="Times New Roman" w:cs="Times New Roman"/>
          <w:sz w:val="24"/>
          <w:szCs w:val="24"/>
        </w:rPr>
        <w:t>remain</w:t>
      </w:r>
      <w:r w:rsidRPr="00713473">
        <w:rPr>
          <w:rFonts w:ascii="Times New Roman" w:eastAsia="Times New Roman" w:hAnsi="Times New Roman" w:cs="Times New Roman"/>
          <w:sz w:val="24"/>
          <w:szCs w:val="24"/>
        </w:rPr>
        <w:t xml:space="preserve"> as confident today as </w:t>
      </w:r>
      <w:r w:rsidRPr="00713473">
        <w:rPr>
          <w:rFonts w:ascii="Times New Roman" w:eastAsia="Times New Roman" w:hAnsi="Times New Roman" w:cs="Times New Roman"/>
          <w:sz w:val="24"/>
          <w:szCs w:val="24"/>
        </w:rPr>
        <w:t xml:space="preserve">the day </w:t>
      </w:r>
      <w:r w:rsidRPr="00713473">
        <w:rPr>
          <w:rFonts w:ascii="Times New Roman" w:eastAsia="Times New Roman" w:hAnsi="Times New Roman" w:cs="Times New Roman"/>
          <w:sz w:val="24"/>
          <w:szCs w:val="24"/>
        </w:rPr>
        <w:t>I was sworn in that we are up to the task.</w:t>
      </w:r>
      <w:r w:rsidRPr="00713473" w:rsidR="00BC2355">
        <w:rPr>
          <w:rFonts w:ascii="Times New Roman" w:eastAsia="Times New Roman" w:hAnsi="Times New Roman" w:cs="Times New Roman"/>
          <w:sz w:val="24"/>
          <w:szCs w:val="24"/>
        </w:rPr>
        <w:t xml:space="preserve">  I am looking forward to the conversation.</w:t>
      </w:r>
    </w:p>
    <w:p w:rsidR="007B33E6" w:rsidRPr="00713473" w:rsidP="00713473">
      <w:pPr>
        <w:spacing w:after="120" w:line="240" w:lineRule="auto"/>
        <w:ind w:firstLine="720"/>
        <w:rPr>
          <w:rFonts w:ascii="Times New Roman" w:eastAsia="Times New Roman" w:hAnsi="Times New Roman" w:cs="Times New Roman"/>
          <w:sz w:val="24"/>
          <w:szCs w:val="24"/>
        </w:rPr>
      </w:pPr>
      <w:r w:rsidRPr="00713473">
        <w:rPr>
          <w:rFonts w:ascii="Times New Roman" w:eastAsia="Times New Roman" w:hAnsi="Times New Roman" w:cs="Times New Roman"/>
          <w:sz w:val="24"/>
          <w:szCs w:val="24"/>
        </w:rPr>
        <w:t>Thank you.</w:t>
      </w:r>
    </w:p>
    <w:sectPr w:rsidSect="0071347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73A62"/>
    <w:multiLevelType w:val="hybridMultilevel"/>
    <w:tmpl w:val="020A7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CD4491"/>
    <w:multiLevelType w:val="hybridMultilevel"/>
    <w:tmpl w:val="59D22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507A25"/>
    <w:multiLevelType w:val="hybridMultilevel"/>
    <w:tmpl w:val="87D8F2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4D"/>
    <w:rsid w:val="00010F9D"/>
    <w:rsid w:val="000428DA"/>
    <w:rsid w:val="00145E0C"/>
    <w:rsid w:val="001C27B9"/>
    <w:rsid w:val="001F443F"/>
    <w:rsid w:val="0024214E"/>
    <w:rsid w:val="00246D09"/>
    <w:rsid w:val="002610CC"/>
    <w:rsid w:val="002C4155"/>
    <w:rsid w:val="00317398"/>
    <w:rsid w:val="00332936"/>
    <w:rsid w:val="003A06FA"/>
    <w:rsid w:val="004F76C8"/>
    <w:rsid w:val="005A64B0"/>
    <w:rsid w:val="00624BA5"/>
    <w:rsid w:val="00647B02"/>
    <w:rsid w:val="006D081C"/>
    <w:rsid w:val="00713473"/>
    <w:rsid w:val="007272E2"/>
    <w:rsid w:val="007B33E6"/>
    <w:rsid w:val="00927922"/>
    <w:rsid w:val="009C13F5"/>
    <w:rsid w:val="009F276C"/>
    <w:rsid w:val="00A50E04"/>
    <w:rsid w:val="00AA0B63"/>
    <w:rsid w:val="00B83355"/>
    <w:rsid w:val="00BC2355"/>
    <w:rsid w:val="00C4171A"/>
    <w:rsid w:val="00C82179"/>
    <w:rsid w:val="00C86D6D"/>
    <w:rsid w:val="00CC37B4"/>
    <w:rsid w:val="00CD4F8E"/>
    <w:rsid w:val="00D14484"/>
    <w:rsid w:val="00D32B00"/>
    <w:rsid w:val="00D641D3"/>
    <w:rsid w:val="00D74360"/>
    <w:rsid w:val="00DF2F4D"/>
    <w:rsid w:val="00E00835"/>
    <w:rsid w:val="00E7137F"/>
    <w:rsid w:val="00F871B7"/>
    <w:rsid w:val="00FB74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AEF5FD8-8879-47FB-9FF1-3FE5159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4D"/>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B3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3E6"/>
    <w:rPr>
      <w:rFonts w:ascii="Segoe UI" w:hAnsi="Segoe UI" w:cs="Segoe UI"/>
      <w:sz w:val="18"/>
      <w:szCs w:val="18"/>
    </w:rPr>
  </w:style>
  <w:style w:type="paragraph" w:styleId="Header">
    <w:name w:val="header"/>
    <w:basedOn w:val="Normal"/>
    <w:link w:val="HeaderChar"/>
    <w:uiPriority w:val="99"/>
    <w:unhideWhenUsed/>
    <w:rsid w:val="00C8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79"/>
  </w:style>
  <w:style w:type="paragraph" w:styleId="Footer">
    <w:name w:val="footer"/>
    <w:basedOn w:val="Normal"/>
    <w:link w:val="FooterChar"/>
    <w:uiPriority w:val="99"/>
    <w:unhideWhenUsed/>
    <w:rsid w:val="00C8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