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717EB" w:rsidRPr="00B20363" w:rsidP="00E123D0">
      <w:pPr>
        <w:rPr>
          <w:b/>
          <w:sz w:val="24"/>
        </w:rPr>
      </w:pPr>
      <w:bookmarkStart w:id="0" w:name="_GoBack"/>
      <w:bookmarkEnd w:id="0"/>
    </w:p>
    <w:p w:rsidR="006717EB" w:rsidRPr="00E123D0" w:rsidP="00E123D0">
      <w:pPr>
        <w:jc w:val="right"/>
        <w:rPr>
          <w:b/>
          <w:szCs w:val="22"/>
        </w:rPr>
      </w:pPr>
      <w:r w:rsidRPr="00E123D0">
        <w:rPr>
          <w:b/>
          <w:szCs w:val="22"/>
        </w:rPr>
        <w:t xml:space="preserve">Released:  </w:t>
      </w:r>
      <w:r w:rsidRPr="00E123D0" w:rsidR="00352365">
        <w:rPr>
          <w:b/>
          <w:szCs w:val="22"/>
        </w:rPr>
        <w:t xml:space="preserve">August </w:t>
      </w:r>
      <w:r w:rsidR="00E123D0">
        <w:rPr>
          <w:b/>
          <w:szCs w:val="22"/>
        </w:rPr>
        <w:t>12</w:t>
      </w:r>
      <w:r w:rsidRPr="00E123D0" w:rsidR="001C718F">
        <w:rPr>
          <w:b/>
          <w:szCs w:val="22"/>
        </w:rPr>
        <w:t>,</w:t>
      </w:r>
      <w:r w:rsidRPr="00E123D0">
        <w:rPr>
          <w:b/>
          <w:szCs w:val="22"/>
        </w:rPr>
        <w:t xml:space="preserve"> 201</w:t>
      </w:r>
      <w:r w:rsidRPr="00E123D0" w:rsidR="005F155A">
        <w:rPr>
          <w:b/>
          <w:szCs w:val="22"/>
        </w:rPr>
        <w:t>9</w:t>
      </w:r>
    </w:p>
    <w:p w:rsidR="006717EB" w:rsidRPr="00E123D0" w:rsidP="00E123D0">
      <w:pPr>
        <w:jc w:val="center"/>
        <w:rPr>
          <w:b/>
          <w:caps/>
          <w:szCs w:val="22"/>
        </w:rPr>
      </w:pPr>
    </w:p>
    <w:p w:rsidR="00D570D8" w:rsidRPr="00E123D0" w:rsidP="00E123D0">
      <w:pPr>
        <w:jc w:val="center"/>
        <w:rPr>
          <w:b/>
          <w:caps/>
          <w:szCs w:val="22"/>
        </w:rPr>
      </w:pPr>
      <w:r w:rsidRPr="00E123D0">
        <w:rPr>
          <w:b/>
          <w:caps/>
          <w:szCs w:val="22"/>
        </w:rPr>
        <w:t>ERRATUM</w:t>
      </w:r>
    </w:p>
    <w:p w:rsidR="006717EB" w:rsidRPr="00E123D0" w:rsidP="00A025B6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20202"/>
          <w:szCs w:val="22"/>
        </w:rPr>
      </w:pPr>
    </w:p>
    <w:p w:rsidR="006717EB" w:rsidRPr="00E123D0" w:rsidP="00A025B6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20202"/>
          <w:szCs w:val="22"/>
        </w:rPr>
      </w:pPr>
      <w:r w:rsidRPr="00802009">
        <w:rPr>
          <w:b/>
          <w:bCs/>
          <w:snapToGrid/>
          <w:color w:val="020202"/>
          <w:szCs w:val="22"/>
        </w:rPr>
        <w:t>ENFORCEMENT BUREAU ANNOUNCES DEADLINE FOR MVPDs TO FILE EEO PROGRAM ANNUAL REPORTS (FCC FORM 396-C) AND IDENTIFIES THOSE THAT MUST RESPOND TO SUPPLEMENTARY INVESTIGATION QUESTIONS</w:t>
      </w:r>
    </w:p>
    <w:p w:rsidR="00A025B6" w:rsidRPr="00E123D0" w:rsidP="006717EB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20202"/>
          <w:szCs w:val="22"/>
        </w:rPr>
      </w:pPr>
    </w:p>
    <w:p w:rsidR="00A025B6" w:rsidP="00D570D8"/>
    <w:p w:rsidR="00633755" w:rsidP="00E123D0">
      <w:pPr>
        <w:pStyle w:val="ParaNum"/>
        <w:numPr>
          <w:ilvl w:val="0"/>
          <w:numId w:val="0"/>
        </w:numPr>
        <w:ind w:firstLine="720"/>
        <w:rPr>
          <w:rFonts w:ascii="TimesNewRoman,Bold" w:hAnsi="TimesNewRoman,Bold" w:cs="Calibri"/>
          <w:b/>
          <w:bCs/>
          <w:color w:val="020202"/>
          <w:szCs w:val="22"/>
        </w:rPr>
      </w:pPr>
      <w:r>
        <w:t>On August 5, 2019, the Enforcement Bureau released Public Notice</w:t>
      </w:r>
      <w:r w:rsidR="00A025B6">
        <w:t>,</w:t>
      </w:r>
      <w:r>
        <w:t xml:space="preserve"> DA 19-688</w:t>
      </w:r>
      <w:r w:rsidR="00A025B6">
        <w:t xml:space="preserve">, in the above captioned proceeding. </w:t>
      </w:r>
      <w:r>
        <w:t xml:space="preserve"> </w:t>
      </w:r>
      <w:r w:rsidR="005A1C25">
        <w:t>However, t</w:t>
      </w:r>
      <w:r>
        <w:t xml:space="preserve">he </w:t>
      </w:r>
      <w:r w:rsidR="005A1C25">
        <w:t>bureau erroneously</w:t>
      </w:r>
      <w:r>
        <w:t xml:space="preserve"> listed some inaccurate information </w:t>
      </w:r>
      <w:r w:rsidR="005A1C25">
        <w:t>in the “</w:t>
      </w:r>
      <w:r>
        <w:t xml:space="preserve">ID </w:t>
      </w:r>
      <w:r w:rsidR="005A1C25">
        <w:t>No.,”</w:t>
      </w:r>
      <w:r>
        <w:t xml:space="preserve"> </w:t>
      </w:r>
      <w:r w:rsidR="005A1C25">
        <w:t>“C</w:t>
      </w:r>
      <w:r>
        <w:t xml:space="preserve">ity </w:t>
      </w:r>
      <w:r w:rsidR="005A1C25">
        <w:t xml:space="preserve">or County,” </w:t>
      </w:r>
      <w:r>
        <w:t xml:space="preserve">and </w:t>
      </w:r>
      <w:r w:rsidR="005A1C25">
        <w:t>“S</w:t>
      </w:r>
      <w:r>
        <w:t>tate</w:t>
      </w:r>
      <w:r w:rsidR="005A1C25">
        <w:t>” column</w:t>
      </w:r>
      <w:r>
        <w:t>s for some units</w:t>
      </w:r>
      <w:r w:rsidR="005A1C25">
        <w:t xml:space="preserve"> in the attachment of the Public Notice</w:t>
      </w:r>
      <w:r>
        <w:t>.</w:t>
      </w:r>
      <w:r w:rsidR="005A1C25">
        <w:t xml:space="preserve">  </w:t>
      </w:r>
      <w:r w:rsidR="005B5DE1">
        <w:t>This Erratum corrects the a</w:t>
      </w:r>
      <w:r>
        <w:t>ttach</w:t>
      </w:r>
      <w:r w:rsidR="005B5DE1">
        <w:t>m</w:t>
      </w:r>
      <w:r>
        <w:t>e</w:t>
      </w:r>
      <w:r w:rsidR="005B5DE1">
        <w:t>nt of the</w:t>
      </w:r>
      <w:r>
        <w:t xml:space="preserve"> Public Notice </w:t>
      </w:r>
      <w:r w:rsidR="005B5DE1">
        <w:t>to read as follows:</w:t>
      </w:r>
    </w:p>
    <w:p w:rsidR="005B5DE1" w:rsidRPr="00E123D0" w:rsidP="00633755">
      <w:pPr>
        <w:autoSpaceDE w:val="0"/>
        <w:autoSpaceDN w:val="0"/>
        <w:rPr>
          <w:rFonts w:ascii="TimesNewRoman,Bold" w:hAnsi="TimesNewRoman,Bold"/>
          <w:bCs/>
          <w:color w:val="020202"/>
        </w:rPr>
      </w:pPr>
    </w:p>
    <w:p w:rsidR="00227B16" w:rsidP="00227B16">
      <w:pPr>
        <w:tabs>
          <w:tab w:val="left" w:pos="5040"/>
          <w:tab w:val="left" w:pos="6480"/>
          <w:tab w:val="right" w:pos="9000"/>
        </w:tabs>
        <w:spacing w:before="120" w:after="240"/>
        <w:rPr>
          <w:b/>
          <w:sz w:val="24"/>
        </w:rPr>
      </w:pPr>
      <w:r>
        <w:rPr>
          <w:b/>
          <w:sz w:val="24"/>
        </w:rPr>
        <w:t>“</w:t>
      </w:r>
      <w:r w:rsidRPr="0041266D">
        <w:rPr>
          <w:b/>
          <w:sz w:val="24"/>
        </w:rPr>
        <w:t>Company Name</w:t>
      </w:r>
      <w:r>
        <w:rPr>
          <w:b/>
          <w:sz w:val="24"/>
        </w:rPr>
        <w:tab/>
        <w:t>ID No.</w:t>
      </w:r>
      <w:r>
        <w:rPr>
          <w:b/>
          <w:sz w:val="24"/>
        </w:rPr>
        <w:tab/>
      </w:r>
      <w:r w:rsidRPr="0041266D">
        <w:rPr>
          <w:b/>
          <w:sz w:val="24"/>
        </w:rPr>
        <w:t>City or Count</w:t>
      </w:r>
      <w:r>
        <w:rPr>
          <w:b/>
          <w:sz w:val="24"/>
        </w:rPr>
        <w:t>y</w:t>
      </w:r>
      <w:r>
        <w:rPr>
          <w:b/>
          <w:sz w:val="24"/>
        </w:rPr>
        <w:tab/>
      </w:r>
      <w:r w:rsidRPr="0041266D">
        <w:rPr>
          <w:b/>
          <w:sz w:val="24"/>
        </w:rPr>
        <w:t>State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ALGONA MUNICIPAL UTILITIES</w:t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 xml:space="preserve">           </w:t>
      </w:r>
      <w:r>
        <w:rPr>
          <w:szCs w:val="22"/>
        </w:rPr>
        <w:t>639325</w:t>
      </w:r>
      <w:r>
        <w:rPr>
          <w:szCs w:val="22"/>
        </w:rPr>
        <w:tab/>
      </w:r>
      <w:r>
        <w:rPr>
          <w:szCs w:val="22"/>
        </w:rPr>
        <w:tab/>
        <w:t>KOSSUTH</w:t>
      </w:r>
      <w:r w:rsidR="00927560"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IA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ALLEN’S TV CABLE SERVICE,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 xml:space="preserve">   </w:t>
      </w:r>
      <w:r w:rsidR="00CD0DA7">
        <w:rPr>
          <w:szCs w:val="22"/>
        </w:rPr>
        <w:t xml:space="preserve"> </w:t>
      </w:r>
      <w:r>
        <w:rPr>
          <w:szCs w:val="22"/>
        </w:rPr>
        <w:t>800</w:t>
      </w:r>
      <w:r>
        <w:rPr>
          <w:szCs w:val="22"/>
        </w:rPr>
        <w:tab/>
      </w:r>
      <w:r>
        <w:rPr>
          <w:szCs w:val="22"/>
        </w:rPr>
        <w:tab/>
        <w:t>ST MARY PARISH</w:t>
      </w:r>
      <w:r w:rsidR="00927560">
        <w:rPr>
          <w:szCs w:val="22"/>
        </w:rPr>
        <w:tab/>
      </w:r>
      <w:r>
        <w:rPr>
          <w:szCs w:val="22"/>
        </w:rPr>
        <w:t>LA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AST TELECOM,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12751</w:t>
      </w:r>
      <w:r>
        <w:rPr>
          <w:szCs w:val="22"/>
        </w:rPr>
        <w:tab/>
      </w:r>
      <w:r>
        <w:rPr>
          <w:szCs w:val="22"/>
        </w:rPr>
        <w:tab/>
        <w:t>PAGO PAGO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AS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ASTOUND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12134</w:t>
      </w:r>
      <w:r>
        <w:rPr>
          <w:szCs w:val="22"/>
        </w:rPr>
        <w:tab/>
      </w:r>
      <w:r>
        <w:rPr>
          <w:szCs w:val="22"/>
        </w:rPr>
        <w:tab/>
        <w:t>YOLO</w:t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CA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ASTOUND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12131</w:t>
      </w:r>
      <w:r>
        <w:rPr>
          <w:szCs w:val="22"/>
        </w:rPr>
        <w:tab/>
      </w:r>
      <w:r>
        <w:rPr>
          <w:szCs w:val="22"/>
        </w:rPr>
        <w:tab/>
        <w:t>PLACER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CA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11801</w:t>
      </w:r>
      <w:r>
        <w:rPr>
          <w:szCs w:val="22"/>
        </w:rPr>
        <w:tab/>
      </w:r>
      <w:r>
        <w:rPr>
          <w:szCs w:val="22"/>
        </w:rPr>
        <w:tab/>
        <w:t>CLEARFIELD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11805</w:t>
      </w:r>
      <w:r>
        <w:rPr>
          <w:szCs w:val="22"/>
        </w:rPr>
        <w:tab/>
      </w:r>
      <w:r>
        <w:rPr>
          <w:szCs w:val="22"/>
        </w:rPr>
        <w:tab/>
        <w:t>WARREN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11807</w:t>
      </w:r>
      <w:r>
        <w:rPr>
          <w:szCs w:val="22"/>
        </w:rPr>
        <w:tab/>
      </w:r>
      <w:r>
        <w:rPr>
          <w:szCs w:val="22"/>
        </w:rPr>
        <w:tab/>
        <w:t>PRESTON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WV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11808</w:t>
      </w:r>
      <w:r>
        <w:rPr>
          <w:szCs w:val="22"/>
        </w:rPr>
        <w:tab/>
      </w:r>
      <w:r>
        <w:rPr>
          <w:szCs w:val="22"/>
        </w:rPr>
        <w:tab/>
        <w:t>QUEENE ANNE</w:t>
      </w:r>
      <w:r w:rsidR="00927560">
        <w:rPr>
          <w:szCs w:val="22"/>
        </w:rPr>
        <w:tab/>
      </w:r>
      <w:r>
        <w:rPr>
          <w:szCs w:val="22"/>
        </w:rPr>
        <w:t>MD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11809</w:t>
      </w:r>
      <w:r>
        <w:rPr>
          <w:szCs w:val="22"/>
        </w:rPr>
        <w:tab/>
      </w:r>
      <w:r>
        <w:rPr>
          <w:szCs w:val="22"/>
        </w:rPr>
        <w:tab/>
        <w:t>NEW CASTLE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DE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11810</w:t>
      </w:r>
      <w:r>
        <w:rPr>
          <w:szCs w:val="22"/>
        </w:rPr>
        <w:tab/>
      </w:r>
      <w:r>
        <w:rPr>
          <w:szCs w:val="22"/>
        </w:rPr>
        <w:tab/>
        <w:t>MIAMI DADE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FL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11811</w:t>
      </w:r>
      <w:r>
        <w:rPr>
          <w:szCs w:val="22"/>
        </w:rPr>
        <w:tab/>
      </w:r>
      <w:r>
        <w:rPr>
          <w:szCs w:val="22"/>
        </w:rPr>
        <w:tab/>
        <w:t>NORFOLK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MA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12273</w:t>
      </w:r>
      <w:r>
        <w:rPr>
          <w:szCs w:val="22"/>
        </w:rPr>
        <w:tab/>
      </w:r>
      <w:r>
        <w:rPr>
          <w:szCs w:val="22"/>
        </w:rPr>
        <w:tab/>
        <w:t>WINDHAM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CT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 xml:space="preserve">  </w:t>
      </w:r>
      <w:r>
        <w:rPr>
          <w:szCs w:val="22"/>
        </w:rPr>
        <w:t>2511</w:t>
      </w:r>
      <w:r>
        <w:rPr>
          <w:szCs w:val="22"/>
        </w:rPr>
        <w:tab/>
      </w:r>
      <w:r>
        <w:rPr>
          <w:szCs w:val="22"/>
        </w:rPr>
        <w:tab/>
        <w:t>AIKEN</w:t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SC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ATLANTIC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 xml:space="preserve">  </w:t>
      </w:r>
      <w:r>
        <w:rPr>
          <w:szCs w:val="22"/>
        </w:rPr>
        <w:t>5271</w:t>
      </w:r>
      <w:r>
        <w:rPr>
          <w:szCs w:val="22"/>
        </w:rPr>
        <w:tab/>
      </w:r>
      <w:r>
        <w:rPr>
          <w:szCs w:val="22"/>
        </w:rPr>
        <w:tab/>
        <w:t>COLUMBIA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ATV HOLDINGS,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         </w:t>
      </w:r>
      <w:r>
        <w:rPr>
          <w:szCs w:val="22"/>
        </w:rPr>
        <w:t>322533</w:t>
      </w:r>
      <w:r>
        <w:rPr>
          <w:szCs w:val="22"/>
        </w:rPr>
        <w:tab/>
      </w:r>
      <w:r>
        <w:rPr>
          <w:szCs w:val="22"/>
        </w:rPr>
        <w:tab/>
        <w:t xml:space="preserve"> DAVISON</w:t>
      </w:r>
      <w:r w:rsidR="00927560"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SD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BALDWIN TELECOM,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  <w:t xml:space="preserve">    </w:t>
      </w:r>
      <w:r w:rsidR="00CD0DA7">
        <w:rPr>
          <w:szCs w:val="22"/>
        </w:rPr>
        <w:t xml:space="preserve"> </w:t>
      </w:r>
      <w:r w:rsidR="00927560">
        <w:rPr>
          <w:szCs w:val="22"/>
        </w:rPr>
        <w:t xml:space="preserve">   </w:t>
      </w:r>
      <w:r>
        <w:rPr>
          <w:szCs w:val="22"/>
        </w:rPr>
        <w:t>1</w:t>
      </w:r>
      <w:r>
        <w:rPr>
          <w:szCs w:val="22"/>
        </w:rPr>
        <w:tab/>
      </w:r>
      <w:r>
        <w:rPr>
          <w:szCs w:val="22"/>
        </w:rPr>
        <w:tab/>
        <w:t>ST CROIX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WI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BOLT FIBER OPTIC SERVICES</w:t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         </w:t>
      </w:r>
      <w:r>
        <w:rPr>
          <w:szCs w:val="22"/>
        </w:rPr>
        <w:t>961564</w:t>
      </w:r>
      <w:r>
        <w:rPr>
          <w:szCs w:val="22"/>
        </w:rPr>
        <w:tab/>
      </w:r>
      <w:r>
        <w:rPr>
          <w:szCs w:val="22"/>
        </w:rPr>
        <w:tab/>
        <w:t>CRAIG</w:t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OK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BULLDOG CABLE GEORGIA,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12277</w:t>
      </w:r>
      <w:r>
        <w:rPr>
          <w:szCs w:val="22"/>
        </w:rPr>
        <w:tab/>
      </w:r>
      <w:r>
        <w:rPr>
          <w:szCs w:val="22"/>
        </w:rPr>
        <w:tab/>
        <w:t>PUTNAM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GA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 xml:space="preserve">CABLE ONE, INC.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3914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HUTCHINSON</w:t>
      </w:r>
      <w:r w:rsidR="00927560">
        <w:rPr>
          <w:szCs w:val="22"/>
        </w:rPr>
        <w:tab/>
      </w:r>
      <w:r>
        <w:rPr>
          <w:szCs w:val="22"/>
        </w:rPr>
        <w:tab/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 xml:space="preserve">CABLE ONE, INC.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  <w:t xml:space="preserve">  </w:t>
      </w:r>
      <w:r w:rsidR="00CD0DA7">
        <w:rPr>
          <w:szCs w:val="22"/>
        </w:rPr>
        <w:t xml:space="preserve">  </w:t>
      </w:r>
      <w:r>
        <w:rPr>
          <w:szCs w:val="22"/>
        </w:rPr>
        <w:t>862</w:t>
      </w:r>
      <w:r>
        <w:rPr>
          <w:szCs w:val="22"/>
        </w:rPr>
        <w:tab/>
      </w:r>
      <w:r>
        <w:rPr>
          <w:szCs w:val="22"/>
        </w:rPr>
        <w:tab/>
        <w:t>STEPHENS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OK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ONE,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1690</w:t>
      </w:r>
      <w:r>
        <w:rPr>
          <w:szCs w:val="22"/>
        </w:rPr>
        <w:tab/>
      </w:r>
      <w:r>
        <w:rPr>
          <w:szCs w:val="22"/>
        </w:rPr>
        <w:tab/>
        <w:t>PONTOTOC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OK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ONE,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1847</w:t>
      </w:r>
      <w:r>
        <w:rPr>
          <w:szCs w:val="22"/>
        </w:rPr>
        <w:tab/>
      </w:r>
      <w:r>
        <w:rPr>
          <w:szCs w:val="22"/>
        </w:rPr>
        <w:tab/>
        <w:t>LABETTE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KS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ONE,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2071</w:t>
      </w:r>
      <w:r>
        <w:rPr>
          <w:szCs w:val="22"/>
        </w:rPr>
        <w:tab/>
      </w:r>
      <w:r>
        <w:rPr>
          <w:szCs w:val="22"/>
        </w:rPr>
        <w:tab/>
        <w:t>KAY</w:t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OK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ONE,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3455</w:t>
      </w:r>
      <w:r>
        <w:rPr>
          <w:szCs w:val="22"/>
        </w:rPr>
        <w:tab/>
      </w:r>
      <w:r>
        <w:rPr>
          <w:szCs w:val="22"/>
        </w:rPr>
        <w:tab/>
        <w:t>GRAYSON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ONE,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3457</w:t>
      </w:r>
      <w:r>
        <w:rPr>
          <w:szCs w:val="22"/>
        </w:rPr>
        <w:tab/>
      </w:r>
      <w:r>
        <w:rPr>
          <w:szCs w:val="22"/>
        </w:rPr>
        <w:tab/>
        <w:t>SAN PATRICIO</w:t>
      </w:r>
      <w:r w:rsidR="00927560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ONE,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4028</w:t>
      </w:r>
      <w:r>
        <w:rPr>
          <w:szCs w:val="22"/>
        </w:rPr>
        <w:tab/>
      </w:r>
      <w:r>
        <w:rPr>
          <w:szCs w:val="22"/>
        </w:rPr>
        <w:tab/>
        <w:t>YAVAPAI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AZ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ONE,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4313</w:t>
      </w:r>
      <w:r>
        <w:rPr>
          <w:szCs w:val="22"/>
        </w:rPr>
        <w:tab/>
      </w:r>
      <w:r>
        <w:rPr>
          <w:szCs w:val="22"/>
        </w:rPr>
        <w:tab/>
        <w:t>JASPER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MO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ONE,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4335</w:t>
      </w:r>
      <w:r>
        <w:rPr>
          <w:szCs w:val="22"/>
        </w:rPr>
        <w:tab/>
      </w:r>
      <w:r>
        <w:rPr>
          <w:szCs w:val="22"/>
        </w:rPr>
        <w:tab/>
        <w:t>COAHOMA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MS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ONE,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 xml:space="preserve">         </w:t>
      </w:r>
      <w:r w:rsidR="001F741A">
        <w:rPr>
          <w:szCs w:val="22"/>
        </w:rPr>
        <w:t xml:space="preserve"> </w:t>
      </w:r>
      <w:r w:rsidR="00CD0DA7">
        <w:rPr>
          <w:szCs w:val="22"/>
        </w:rPr>
        <w:t xml:space="preserve"> </w:t>
      </w:r>
      <w:r>
        <w:rPr>
          <w:szCs w:val="22"/>
        </w:rPr>
        <w:t>990100</w:t>
      </w:r>
      <w:r>
        <w:rPr>
          <w:szCs w:val="22"/>
        </w:rPr>
        <w:tab/>
      </w:r>
      <w:r>
        <w:rPr>
          <w:szCs w:val="22"/>
        </w:rPr>
        <w:tab/>
        <w:t>MARICOPA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AZ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SERVICES,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1F741A">
        <w:rPr>
          <w:szCs w:val="22"/>
        </w:rPr>
        <w:t xml:space="preserve"> </w:t>
      </w:r>
      <w:r w:rsidR="00CD0DA7">
        <w:rPr>
          <w:szCs w:val="22"/>
        </w:rPr>
        <w:t xml:space="preserve"> </w:t>
      </w:r>
      <w:r>
        <w:rPr>
          <w:szCs w:val="22"/>
        </w:rPr>
        <w:t>1367</w:t>
      </w:r>
      <w:r>
        <w:rPr>
          <w:szCs w:val="22"/>
        </w:rPr>
        <w:tab/>
      </w:r>
      <w:r>
        <w:rPr>
          <w:szCs w:val="22"/>
        </w:rPr>
        <w:tab/>
        <w:t>STUTSMAN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ND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 TV OF EAST ALABAMA</w:t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  <w:t xml:space="preserve"> </w:t>
      </w:r>
      <w:r w:rsidR="00CD0DA7">
        <w:rPr>
          <w:szCs w:val="22"/>
        </w:rPr>
        <w:t xml:space="preserve"> </w:t>
      </w:r>
      <w:r w:rsidR="00927560">
        <w:rPr>
          <w:szCs w:val="22"/>
        </w:rPr>
        <w:t xml:space="preserve"> </w:t>
      </w:r>
      <w:r w:rsidR="001F741A">
        <w:rPr>
          <w:szCs w:val="22"/>
        </w:rPr>
        <w:t xml:space="preserve"> </w:t>
      </w:r>
      <w:r>
        <w:rPr>
          <w:szCs w:val="22"/>
        </w:rPr>
        <w:t>394</w:t>
      </w:r>
      <w:r>
        <w:rPr>
          <w:szCs w:val="22"/>
        </w:rPr>
        <w:tab/>
      </w:r>
      <w:r>
        <w:rPr>
          <w:szCs w:val="22"/>
        </w:rPr>
        <w:tab/>
        <w:t>RUSSELL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AL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CABLEVISION SYSTEMS CORP</w:t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 w:rsidR="00CD0DA7">
        <w:rPr>
          <w:szCs w:val="22"/>
        </w:rPr>
        <w:t xml:space="preserve"> </w:t>
      </w:r>
      <w:r w:rsidR="00927560">
        <w:rPr>
          <w:szCs w:val="22"/>
        </w:rPr>
        <w:t xml:space="preserve">  </w:t>
      </w:r>
      <w:r w:rsidR="001F741A">
        <w:rPr>
          <w:szCs w:val="22"/>
        </w:rPr>
        <w:t xml:space="preserve"> </w:t>
      </w:r>
      <w:r>
        <w:rPr>
          <w:szCs w:val="22"/>
        </w:rPr>
        <w:t>640</w:t>
      </w:r>
      <w:r>
        <w:rPr>
          <w:szCs w:val="22"/>
        </w:rPr>
        <w:tab/>
      </w:r>
      <w:r>
        <w:rPr>
          <w:szCs w:val="22"/>
        </w:rPr>
        <w:tab/>
        <w:t>SUFFOLK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NY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CABLEVISION SYSTEMS CORP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 xml:space="preserve">          </w:t>
      </w:r>
      <w:r w:rsidR="00CD0DA7">
        <w:rPr>
          <w:szCs w:val="22"/>
        </w:rPr>
        <w:t xml:space="preserve"> </w:t>
      </w:r>
      <w:r>
        <w:rPr>
          <w:szCs w:val="22"/>
        </w:rPr>
        <w:t>990166</w:t>
      </w:r>
      <w:r>
        <w:rPr>
          <w:szCs w:val="22"/>
        </w:rPr>
        <w:tab/>
      </w:r>
      <w:r>
        <w:rPr>
          <w:szCs w:val="22"/>
        </w:rPr>
        <w:tab/>
        <w:t>NASSAU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NY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CENTURYTEL BROADBAND SERVICES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12744</w:t>
      </w:r>
      <w:r>
        <w:rPr>
          <w:szCs w:val="22"/>
        </w:rPr>
        <w:tab/>
      </w:r>
      <w:r>
        <w:rPr>
          <w:szCs w:val="22"/>
        </w:rPr>
        <w:tab/>
        <w:t>OUACHITA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LA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11981</w:t>
      </w:r>
      <w:r>
        <w:rPr>
          <w:szCs w:val="22"/>
        </w:rPr>
        <w:tab/>
      </w:r>
      <w:r>
        <w:rPr>
          <w:szCs w:val="22"/>
        </w:rPr>
        <w:tab/>
        <w:t>WILLIAMS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12074</w:t>
      </w:r>
      <w:r>
        <w:rPr>
          <w:szCs w:val="22"/>
        </w:rPr>
        <w:tab/>
      </w:r>
      <w:r>
        <w:rPr>
          <w:szCs w:val="22"/>
        </w:rPr>
        <w:tab/>
        <w:t>UPSHUR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WV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12196</w:t>
      </w:r>
      <w:r>
        <w:rPr>
          <w:szCs w:val="22"/>
        </w:rPr>
        <w:tab/>
      </w:r>
      <w:r>
        <w:rPr>
          <w:szCs w:val="22"/>
        </w:rPr>
        <w:tab/>
        <w:t>CLEARWATER</w:t>
      </w:r>
      <w:r w:rsidR="001F741A">
        <w:rPr>
          <w:szCs w:val="22"/>
        </w:rPr>
        <w:tab/>
      </w:r>
      <w:r>
        <w:rPr>
          <w:szCs w:val="22"/>
        </w:rPr>
        <w:t>ID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12218</w:t>
      </w:r>
      <w:r>
        <w:rPr>
          <w:szCs w:val="22"/>
        </w:rPr>
        <w:tab/>
      </w:r>
      <w:r>
        <w:rPr>
          <w:szCs w:val="22"/>
        </w:rPr>
        <w:tab/>
        <w:t>GREEN SYSTEM</w:t>
      </w:r>
      <w:r w:rsidR="001F741A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12709</w:t>
      </w:r>
      <w:r>
        <w:rPr>
          <w:szCs w:val="22"/>
        </w:rPr>
        <w:tab/>
      </w:r>
      <w:r>
        <w:rPr>
          <w:szCs w:val="22"/>
        </w:rPr>
        <w:tab/>
        <w:t>MUSKOGEE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OK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12710</w:t>
      </w:r>
      <w:r>
        <w:rPr>
          <w:szCs w:val="22"/>
        </w:rPr>
        <w:tab/>
      </w:r>
      <w:r>
        <w:rPr>
          <w:szCs w:val="22"/>
        </w:rPr>
        <w:tab/>
        <w:t>POLK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12791</w:t>
      </w:r>
      <w:r>
        <w:rPr>
          <w:szCs w:val="22"/>
        </w:rPr>
        <w:tab/>
      </w:r>
      <w:r>
        <w:rPr>
          <w:szCs w:val="22"/>
        </w:rPr>
        <w:tab/>
        <w:t>NYE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NV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12792</w:t>
      </w:r>
      <w:r>
        <w:rPr>
          <w:szCs w:val="22"/>
        </w:rPr>
        <w:tab/>
      </w:r>
      <w:r>
        <w:rPr>
          <w:szCs w:val="22"/>
        </w:rPr>
        <w:tab/>
        <w:t>CLARK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NV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  <w:t xml:space="preserve">  </w:t>
      </w:r>
      <w:r>
        <w:rPr>
          <w:szCs w:val="22"/>
        </w:rPr>
        <w:t>1495</w:t>
      </w:r>
      <w:r>
        <w:rPr>
          <w:szCs w:val="22"/>
        </w:rPr>
        <w:tab/>
      </w:r>
      <w:r>
        <w:rPr>
          <w:szCs w:val="22"/>
        </w:rPr>
        <w:tab/>
        <w:t>LUBBOCK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  <w:t xml:space="preserve">    </w:t>
      </w:r>
      <w:r>
        <w:rPr>
          <w:szCs w:val="22"/>
        </w:rPr>
        <w:t>346</w:t>
      </w:r>
      <w:r>
        <w:rPr>
          <w:szCs w:val="22"/>
        </w:rPr>
        <w:tab/>
      </w:r>
      <w:r>
        <w:rPr>
          <w:szCs w:val="22"/>
        </w:rPr>
        <w:tab/>
        <w:t>MOHAVE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AZ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  <w:t xml:space="preserve">  </w:t>
      </w:r>
      <w:r>
        <w:rPr>
          <w:szCs w:val="22"/>
        </w:rPr>
        <w:t>4021</w:t>
      </w:r>
      <w:r>
        <w:rPr>
          <w:szCs w:val="22"/>
        </w:rPr>
        <w:tab/>
      </w:r>
      <w:r>
        <w:rPr>
          <w:szCs w:val="22"/>
        </w:rPr>
        <w:tab/>
        <w:t>SEBASTIAN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AK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  <w:t xml:space="preserve">  </w:t>
      </w:r>
      <w:r>
        <w:rPr>
          <w:szCs w:val="22"/>
        </w:rPr>
        <w:t>4628</w:t>
      </w:r>
      <w:r>
        <w:rPr>
          <w:szCs w:val="22"/>
        </w:rPr>
        <w:tab/>
      </w:r>
      <w:r>
        <w:rPr>
          <w:szCs w:val="22"/>
        </w:rPr>
        <w:tab/>
        <w:t>HUMBOLDT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CA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         </w:t>
      </w:r>
      <w:r>
        <w:rPr>
          <w:szCs w:val="22"/>
        </w:rPr>
        <w:t>841845</w:t>
      </w:r>
      <w:r>
        <w:rPr>
          <w:szCs w:val="22"/>
        </w:rPr>
        <w:tab/>
      </w:r>
      <w:r>
        <w:rPr>
          <w:szCs w:val="22"/>
        </w:rPr>
        <w:tab/>
        <w:t>COCONINO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AZ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CEQUEL COMMUNICATIONS, LLC</w:t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         </w:t>
      </w:r>
      <w:r>
        <w:rPr>
          <w:szCs w:val="22"/>
        </w:rPr>
        <w:t>841872</w:t>
      </w:r>
      <w:r>
        <w:rPr>
          <w:szCs w:val="22"/>
        </w:rPr>
        <w:tab/>
      </w:r>
      <w:r>
        <w:rPr>
          <w:szCs w:val="22"/>
        </w:rPr>
        <w:tab/>
        <w:t>GILA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AZ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CITY OF TACOMA, DEPT. OF PUBLIC UTILITIES</w:t>
      </w:r>
      <w:r w:rsidR="00CD0DA7">
        <w:rPr>
          <w:szCs w:val="22"/>
        </w:rPr>
        <w:t xml:space="preserve"> </w:t>
      </w:r>
      <w:r>
        <w:rPr>
          <w:szCs w:val="22"/>
        </w:rPr>
        <w:t>016637</w:t>
      </w:r>
      <w:r>
        <w:rPr>
          <w:szCs w:val="22"/>
        </w:rPr>
        <w:tab/>
      </w:r>
      <w:r>
        <w:rPr>
          <w:szCs w:val="22"/>
        </w:rPr>
        <w:tab/>
        <w:t>PIERCE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WA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CLARITY TELECOM,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         </w:t>
      </w:r>
      <w:r>
        <w:rPr>
          <w:szCs w:val="22"/>
        </w:rPr>
        <w:t>010355</w:t>
      </w:r>
      <w:r>
        <w:rPr>
          <w:szCs w:val="22"/>
        </w:rPr>
        <w:tab/>
      </w:r>
      <w:r>
        <w:rPr>
          <w:szCs w:val="22"/>
        </w:rPr>
        <w:tab/>
        <w:t>NOBLES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MN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CLARITY TELECOM,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         </w:t>
      </w:r>
      <w:r>
        <w:rPr>
          <w:szCs w:val="22"/>
        </w:rPr>
        <w:t>021958</w:t>
      </w:r>
      <w:r>
        <w:rPr>
          <w:szCs w:val="22"/>
        </w:rPr>
        <w:tab/>
      </w:r>
      <w:r>
        <w:rPr>
          <w:szCs w:val="22"/>
        </w:rPr>
        <w:tab/>
        <w:t>TURNER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SD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CLARITY TELECOM,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         </w:t>
      </w:r>
      <w:r>
        <w:rPr>
          <w:szCs w:val="22"/>
        </w:rPr>
        <w:t>021959</w:t>
      </w:r>
      <w:r>
        <w:rPr>
          <w:szCs w:val="22"/>
        </w:rPr>
        <w:tab/>
      </w:r>
      <w:r>
        <w:rPr>
          <w:szCs w:val="22"/>
        </w:rPr>
        <w:tab/>
        <w:t>PENNINGTON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SD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CLARITY TELECOM,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         </w:t>
      </w:r>
      <w:r>
        <w:rPr>
          <w:szCs w:val="22"/>
        </w:rPr>
        <w:t>022201</w:t>
      </w:r>
      <w:r>
        <w:rPr>
          <w:szCs w:val="22"/>
        </w:rPr>
        <w:tab/>
      </w:r>
      <w:r>
        <w:rPr>
          <w:szCs w:val="22"/>
        </w:rPr>
        <w:tab/>
        <w:t>LYON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MN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CLARITY TELECOM,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12881</w:t>
      </w:r>
      <w:r>
        <w:rPr>
          <w:szCs w:val="22"/>
        </w:rPr>
        <w:tab/>
      </w:r>
      <w:r>
        <w:rPr>
          <w:szCs w:val="22"/>
        </w:rPr>
        <w:tab/>
        <w:t>NEW MADRID</w:t>
      </w:r>
      <w:r w:rsidR="00927560">
        <w:rPr>
          <w:szCs w:val="22"/>
        </w:rPr>
        <w:tab/>
      </w:r>
      <w:r>
        <w:rPr>
          <w:szCs w:val="22"/>
        </w:rPr>
        <w:t>MO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10106</w:t>
      </w:r>
      <w:r>
        <w:rPr>
          <w:szCs w:val="22"/>
        </w:rPr>
        <w:tab/>
      </w:r>
      <w:r>
        <w:rPr>
          <w:szCs w:val="22"/>
        </w:rPr>
        <w:tab/>
        <w:t>HAMILTON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IN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10347</w:t>
      </w:r>
      <w:r>
        <w:rPr>
          <w:szCs w:val="22"/>
        </w:rPr>
        <w:tab/>
      </w:r>
      <w:r>
        <w:rPr>
          <w:szCs w:val="22"/>
        </w:rPr>
        <w:tab/>
        <w:t>WAYNE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MI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11508</w:t>
      </w:r>
      <w:r>
        <w:rPr>
          <w:szCs w:val="22"/>
        </w:rPr>
        <w:tab/>
      </w:r>
      <w:r>
        <w:rPr>
          <w:szCs w:val="22"/>
        </w:rPr>
        <w:tab/>
        <w:t>ARAPAHO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CO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11512</w:t>
      </w:r>
      <w:r>
        <w:rPr>
          <w:szCs w:val="22"/>
        </w:rPr>
        <w:tab/>
      </w:r>
      <w:r>
        <w:rPr>
          <w:szCs w:val="22"/>
        </w:rPr>
        <w:tab/>
        <w:t>DENVER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CO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11531</w:t>
      </w:r>
      <w:r>
        <w:rPr>
          <w:szCs w:val="22"/>
        </w:rPr>
        <w:tab/>
      </w:r>
      <w:r>
        <w:rPr>
          <w:szCs w:val="22"/>
        </w:rPr>
        <w:tab/>
        <w:t>LEE</w:t>
      </w:r>
      <w:r>
        <w:rPr>
          <w:szCs w:val="22"/>
        </w:rPr>
        <w:tab/>
      </w:r>
      <w:r w:rsidR="00927560"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FL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11556</w:t>
      </w:r>
      <w:r>
        <w:rPr>
          <w:szCs w:val="22"/>
        </w:rPr>
        <w:tab/>
      </w:r>
      <w:r>
        <w:rPr>
          <w:szCs w:val="22"/>
        </w:rPr>
        <w:tab/>
        <w:t>DAVIS</w:t>
      </w:r>
      <w:r>
        <w:rPr>
          <w:szCs w:val="22"/>
        </w:rPr>
        <w:tab/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UT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11566</w:t>
      </w:r>
      <w:r>
        <w:rPr>
          <w:szCs w:val="22"/>
        </w:rPr>
        <w:tab/>
      </w:r>
      <w:r>
        <w:rPr>
          <w:szCs w:val="22"/>
        </w:rPr>
        <w:tab/>
        <w:t>DUPAGE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11579</w:t>
      </w:r>
      <w:r>
        <w:rPr>
          <w:szCs w:val="22"/>
        </w:rPr>
        <w:tab/>
      </w:r>
      <w:r>
        <w:rPr>
          <w:szCs w:val="22"/>
        </w:rPr>
        <w:tab/>
        <w:t>HARTFORD</w:t>
      </w:r>
      <w:r>
        <w:rPr>
          <w:szCs w:val="22"/>
        </w:rPr>
        <w:tab/>
      </w:r>
      <w:r w:rsidR="00927560">
        <w:rPr>
          <w:szCs w:val="22"/>
        </w:rPr>
        <w:tab/>
      </w:r>
      <w:r>
        <w:rPr>
          <w:szCs w:val="22"/>
        </w:rPr>
        <w:t>CT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11582</w:t>
      </w:r>
      <w:r>
        <w:rPr>
          <w:szCs w:val="22"/>
        </w:rPr>
        <w:tab/>
      </w:r>
      <w:r>
        <w:rPr>
          <w:szCs w:val="22"/>
        </w:rPr>
        <w:tab/>
        <w:t>WASHINGTON</w:t>
      </w:r>
      <w:r w:rsidR="00927560">
        <w:rPr>
          <w:szCs w:val="22"/>
        </w:rPr>
        <w:tab/>
      </w:r>
      <w:r>
        <w:rPr>
          <w:szCs w:val="22"/>
        </w:rPr>
        <w:t>DC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11646</w:t>
      </w:r>
      <w:r>
        <w:rPr>
          <w:szCs w:val="22"/>
        </w:rPr>
        <w:tab/>
      </w:r>
      <w:r>
        <w:rPr>
          <w:szCs w:val="22"/>
        </w:rPr>
        <w:tab/>
        <w:t>WASHINGTON</w:t>
      </w:r>
      <w:r w:rsidR="001F741A">
        <w:rPr>
          <w:szCs w:val="22"/>
        </w:rPr>
        <w:tab/>
      </w:r>
      <w:r>
        <w:rPr>
          <w:szCs w:val="22"/>
        </w:rPr>
        <w:t>MN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12120</w:t>
      </w:r>
      <w:r>
        <w:rPr>
          <w:szCs w:val="22"/>
        </w:rPr>
        <w:tab/>
      </w:r>
      <w:r>
        <w:rPr>
          <w:szCs w:val="22"/>
        </w:rPr>
        <w:tab/>
        <w:t>DUPAGE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12158</w:t>
      </w:r>
      <w:r>
        <w:rPr>
          <w:szCs w:val="22"/>
        </w:rPr>
        <w:tab/>
      </w:r>
      <w:r>
        <w:rPr>
          <w:szCs w:val="22"/>
        </w:rPr>
        <w:tab/>
        <w:t>ALLEGHENY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12159</w:t>
      </w:r>
      <w:r>
        <w:rPr>
          <w:szCs w:val="22"/>
        </w:rPr>
        <w:tab/>
      </w:r>
      <w:r>
        <w:rPr>
          <w:szCs w:val="22"/>
        </w:rPr>
        <w:tab/>
        <w:t>SNOHOMISH</w:t>
      </w:r>
      <w:r w:rsidR="001F741A"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WA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12770</w:t>
      </w:r>
      <w:r>
        <w:rPr>
          <w:szCs w:val="22"/>
        </w:rPr>
        <w:tab/>
      </w:r>
      <w:r>
        <w:rPr>
          <w:szCs w:val="22"/>
        </w:rPr>
        <w:tab/>
        <w:t>HINDS</w:t>
      </w:r>
      <w:r w:rsidR="001F741A">
        <w:rPr>
          <w:szCs w:val="22"/>
        </w:rPr>
        <w:tab/>
      </w:r>
      <w:r w:rsidR="001F741A"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MS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  <w:t>12771</w:t>
      </w:r>
      <w:r>
        <w:rPr>
          <w:szCs w:val="22"/>
        </w:rPr>
        <w:tab/>
      </w:r>
      <w:r>
        <w:rPr>
          <w:szCs w:val="22"/>
        </w:rPr>
        <w:tab/>
        <w:t>MARION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IN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6260</w:t>
      </w:r>
      <w:r>
        <w:rPr>
          <w:szCs w:val="22"/>
        </w:rPr>
        <w:tab/>
      </w:r>
      <w:r>
        <w:rPr>
          <w:szCs w:val="22"/>
        </w:rPr>
        <w:tab/>
        <w:t>BALTIMORE</w:t>
      </w:r>
      <w:r w:rsidR="001F741A"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MD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2993</w:t>
      </w:r>
      <w:r>
        <w:rPr>
          <w:szCs w:val="22"/>
        </w:rPr>
        <w:tab/>
      </w:r>
      <w:r>
        <w:rPr>
          <w:szCs w:val="22"/>
        </w:rPr>
        <w:tab/>
        <w:t>MARION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IN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9584</w:t>
      </w:r>
      <w:r>
        <w:rPr>
          <w:szCs w:val="22"/>
        </w:rPr>
        <w:tab/>
      </w:r>
      <w:r>
        <w:rPr>
          <w:szCs w:val="22"/>
        </w:rPr>
        <w:tab/>
        <w:t>PALM BEACH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FL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8701</w:t>
      </w:r>
      <w:r>
        <w:rPr>
          <w:szCs w:val="22"/>
        </w:rPr>
        <w:tab/>
      </w:r>
      <w:r>
        <w:rPr>
          <w:szCs w:val="22"/>
        </w:rPr>
        <w:tab/>
        <w:t>BUCKS</w:t>
      </w:r>
      <w:r w:rsidR="001F741A"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  </w:t>
      </w:r>
      <w:r>
        <w:rPr>
          <w:szCs w:val="22"/>
        </w:rPr>
        <w:t>153</w:t>
      </w:r>
      <w:r>
        <w:rPr>
          <w:szCs w:val="22"/>
        </w:rPr>
        <w:tab/>
      </w:r>
      <w:r>
        <w:rPr>
          <w:szCs w:val="22"/>
        </w:rPr>
        <w:tab/>
        <w:t>MONROE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IN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  </w:t>
      </w:r>
      <w:r>
        <w:rPr>
          <w:szCs w:val="22"/>
        </w:rPr>
        <w:t>305</w:t>
      </w:r>
      <w:r>
        <w:rPr>
          <w:szCs w:val="22"/>
        </w:rPr>
        <w:tab/>
      </w:r>
      <w:r>
        <w:rPr>
          <w:szCs w:val="22"/>
        </w:rPr>
        <w:tab/>
        <w:t>PALM BEACH</w:t>
      </w:r>
      <w:r w:rsidR="001F741A"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FL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2003</w:t>
      </w:r>
      <w:r>
        <w:rPr>
          <w:szCs w:val="22"/>
        </w:rPr>
        <w:tab/>
      </w:r>
      <w:r>
        <w:rPr>
          <w:szCs w:val="22"/>
        </w:rPr>
        <w:tab/>
        <w:t>CAMDEN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NJ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210</w:t>
      </w:r>
      <w:r>
        <w:rPr>
          <w:szCs w:val="22"/>
        </w:rPr>
        <w:tab/>
      </w:r>
      <w:r>
        <w:rPr>
          <w:szCs w:val="22"/>
        </w:rPr>
        <w:tab/>
        <w:t>KNOX</w:t>
      </w:r>
      <w:r w:rsidR="001F741A">
        <w:rPr>
          <w:szCs w:val="22"/>
        </w:rPr>
        <w:tab/>
      </w:r>
      <w:r w:rsidR="001F741A"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TN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5750</w:t>
      </w:r>
      <w:r>
        <w:rPr>
          <w:szCs w:val="22"/>
        </w:rPr>
        <w:tab/>
      </w:r>
      <w:r>
        <w:rPr>
          <w:szCs w:val="22"/>
        </w:rPr>
        <w:tab/>
        <w:t>DELAWARE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4153</w:t>
      </w:r>
      <w:r>
        <w:rPr>
          <w:szCs w:val="22"/>
        </w:rPr>
        <w:tab/>
      </w:r>
      <w:r>
        <w:rPr>
          <w:szCs w:val="22"/>
        </w:rPr>
        <w:tab/>
        <w:t>ST. JOSEPH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IN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5094</w:t>
      </w:r>
      <w:r w:rsidR="001F741A"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JACKSON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MO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>
        <w:rPr>
          <w:szCs w:val="22"/>
        </w:rPr>
        <w:tab/>
      </w:r>
      <w:r w:rsidR="001F741A">
        <w:rPr>
          <w:szCs w:val="22"/>
        </w:rPr>
        <w:t xml:space="preserve">  </w:t>
      </w:r>
      <w:r>
        <w:rPr>
          <w:szCs w:val="22"/>
        </w:rPr>
        <w:t>5616</w:t>
      </w:r>
      <w:r>
        <w:rPr>
          <w:szCs w:val="22"/>
        </w:rPr>
        <w:tab/>
      </w:r>
      <w:r>
        <w:rPr>
          <w:szCs w:val="22"/>
        </w:rPr>
        <w:tab/>
        <w:t>PIMA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AZ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 w:rsidR="00B46AE8">
        <w:rPr>
          <w:szCs w:val="22"/>
        </w:rPr>
        <w:t xml:space="preserve">       </w:t>
      </w:r>
      <w:r w:rsidR="00346C1B">
        <w:rPr>
          <w:szCs w:val="22"/>
        </w:rPr>
        <w:t xml:space="preserve"> </w:t>
      </w:r>
      <w:r>
        <w:rPr>
          <w:szCs w:val="22"/>
        </w:rPr>
        <w:t>990023</w:t>
      </w:r>
      <w:r>
        <w:rPr>
          <w:szCs w:val="22"/>
        </w:rPr>
        <w:tab/>
      </w:r>
      <w:r>
        <w:rPr>
          <w:szCs w:val="22"/>
        </w:rPr>
        <w:tab/>
        <w:t>PHILADELPHIA</w:t>
      </w:r>
      <w:r w:rsidR="001F741A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 w:rsidR="00B46AE8">
        <w:rPr>
          <w:szCs w:val="22"/>
        </w:rPr>
        <w:t xml:space="preserve">       </w:t>
      </w:r>
      <w:r w:rsidR="00346C1B">
        <w:rPr>
          <w:szCs w:val="22"/>
        </w:rPr>
        <w:t xml:space="preserve"> </w:t>
      </w:r>
      <w:r>
        <w:rPr>
          <w:szCs w:val="22"/>
        </w:rPr>
        <w:t>990116</w:t>
      </w:r>
      <w:r>
        <w:rPr>
          <w:szCs w:val="22"/>
        </w:rPr>
        <w:tab/>
      </w:r>
      <w:r>
        <w:rPr>
          <w:szCs w:val="22"/>
        </w:rPr>
        <w:tab/>
        <w:t>ALLEGHENY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COMCAST CABLE COMMUNICATIONS, LLC</w:t>
      </w:r>
      <w:r w:rsidR="00B46AE8">
        <w:rPr>
          <w:szCs w:val="22"/>
        </w:rPr>
        <w:t xml:space="preserve">        </w:t>
      </w:r>
      <w:r>
        <w:rPr>
          <w:szCs w:val="22"/>
        </w:rPr>
        <w:t>990493</w:t>
      </w:r>
      <w:r>
        <w:rPr>
          <w:szCs w:val="22"/>
        </w:rPr>
        <w:tab/>
      </w:r>
      <w:r>
        <w:rPr>
          <w:szCs w:val="22"/>
        </w:rPr>
        <w:tab/>
        <w:t>PALM BEACH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FL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COMMUNITY ANTENNA SERVICE, INC.</w:t>
      </w:r>
      <w:r>
        <w:rPr>
          <w:szCs w:val="22"/>
        </w:rPr>
        <w:tab/>
      </w:r>
      <w:r>
        <w:rPr>
          <w:szCs w:val="22"/>
        </w:rPr>
        <w:tab/>
        <w:t>10163</w:t>
      </w:r>
      <w:r>
        <w:rPr>
          <w:szCs w:val="22"/>
        </w:rPr>
        <w:tab/>
      </w:r>
      <w:r>
        <w:rPr>
          <w:szCs w:val="22"/>
        </w:rPr>
        <w:tab/>
        <w:t>WOOD</w:t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WV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CONSOLITATED TELEPHONE COMPANY</w:t>
      </w:r>
      <w:r>
        <w:rPr>
          <w:szCs w:val="22"/>
        </w:rPr>
        <w:tab/>
      </w:r>
      <w:r>
        <w:rPr>
          <w:szCs w:val="22"/>
        </w:rPr>
        <w:tab/>
        <w:t>20574</w:t>
      </w:r>
      <w:r>
        <w:rPr>
          <w:szCs w:val="22"/>
        </w:rPr>
        <w:tab/>
      </w:r>
      <w:r>
        <w:rPr>
          <w:szCs w:val="22"/>
        </w:rPr>
        <w:tab/>
        <w:t>CROW WING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MN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CONWAY CORPORATION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F741A">
        <w:rPr>
          <w:szCs w:val="22"/>
        </w:rPr>
        <w:tab/>
        <w:t xml:space="preserve">  </w:t>
      </w:r>
      <w:r>
        <w:rPr>
          <w:szCs w:val="22"/>
        </w:rPr>
        <w:t>3025</w:t>
      </w:r>
      <w:r>
        <w:rPr>
          <w:szCs w:val="22"/>
        </w:rPr>
        <w:tab/>
      </w:r>
      <w:r>
        <w:rPr>
          <w:szCs w:val="22"/>
        </w:rPr>
        <w:tab/>
        <w:t>FAULKNER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AR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 COMMUNICATIONS,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12814</w:t>
      </w:r>
      <w:r>
        <w:rPr>
          <w:szCs w:val="22"/>
        </w:rPr>
        <w:tab/>
      </w:r>
      <w:r>
        <w:rPr>
          <w:szCs w:val="22"/>
        </w:rPr>
        <w:tab/>
        <w:t>LAFAYETTE</w:t>
      </w:r>
      <w:r>
        <w:rPr>
          <w:szCs w:val="22"/>
        </w:rPr>
        <w:tab/>
      </w:r>
      <w:r w:rsidR="001F741A">
        <w:rPr>
          <w:szCs w:val="22"/>
        </w:rPr>
        <w:tab/>
      </w:r>
      <w:r>
        <w:rPr>
          <w:szCs w:val="22"/>
        </w:rPr>
        <w:t>LA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 COMMUNICATIONS,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1802</w:t>
      </w:r>
      <w:r>
        <w:rPr>
          <w:szCs w:val="22"/>
        </w:rPr>
        <w:tab/>
      </w:r>
      <w:r>
        <w:rPr>
          <w:szCs w:val="22"/>
        </w:rPr>
        <w:tab/>
        <w:t>SEDGWICK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KS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 COMMUNICATIONS,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4642</w:t>
      </w:r>
      <w:r>
        <w:rPr>
          <w:szCs w:val="22"/>
        </w:rPr>
        <w:tab/>
      </w:r>
      <w:r>
        <w:rPr>
          <w:szCs w:val="22"/>
        </w:rPr>
        <w:tab/>
        <w:t>ORANGE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CA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 COMMUNICATIONS,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4912</w:t>
      </w:r>
      <w:r>
        <w:rPr>
          <w:szCs w:val="22"/>
        </w:rPr>
        <w:tab/>
      </w:r>
      <w:r>
        <w:rPr>
          <w:szCs w:val="22"/>
        </w:rPr>
        <w:tab/>
        <w:t>HAMPTON RDS</w:t>
      </w:r>
      <w:r w:rsidR="00B46AE8">
        <w:rPr>
          <w:szCs w:val="22"/>
        </w:rPr>
        <w:tab/>
      </w:r>
      <w:r>
        <w:rPr>
          <w:szCs w:val="22"/>
        </w:rPr>
        <w:t>VA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 COMMUNICATIONS,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5611</w:t>
      </w:r>
      <w:r>
        <w:rPr>
          <w:szCs w:val="22"/>
        </w:rPr>
        <w:tab/>
      </w:r>
      <w:r>
        <w:rPr>
          <w:szCs w:val="22"/>
        </w:rPr>
        <w:tab/>
        <w:t>CLARK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NV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 COMMUNICATIONS,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6282</w:t>
      </w:r>
      <w:r>
        <w:rPr>
          <w:szCs w:val="22"/>
        </w:rPr>
        <w:tab/>
      </w:r>
      <w:r>
        <w:rPr>
          <w:szCs w:val="22"/>
        </w:rPr>
        <w:tab/>
        <w:t xml:space="preserve">DOUGLAS 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NE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 COMMUNICATIONS,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6922</w:t>
      </w:r>
      <w:r>
        <w:rPr>
          <w:szCs w:val="22"/>
        </w:rPr>
        <w:tab/>
      </w:r>
      <w:r>
        <w:rPr>
          <w:szCs w:val="22"/>
        </w:rPr>
        <w:tab/>
        <w:t>PIMA</w:t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AZ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 COMMUNICATIONS, INC.</w:t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         </w:t>
      </w:r>
      <w:r>
        <w:rPr>
          <w:szCs w:val="22"/>
        </w:rPr>
        <w:t>990030</w:t>
      </w:r>
      <w:r>
        <w:rPr>
          <w:szCs w:val="22"/>
        </w:rPr>
        <w:tab/>
      </w:r>
      <w:r>
        <w:rPr>
          <w:szCs w:val="22"/>
        </w:rPr>
        <w:tab/>
        <w:t>FULTON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GA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COXCOM,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1357</w:t>
      </w:r>
      <w:r>
        <w:rPr>
          <w:szCs w:val="22"/>
        </w:rPr>
        <w:tab/>
      </w:r>
      <w:r>
        <w:rPr>
          <w:szCs w:val="22"/>
        </w:rPr>
        <w:tab/>
        <w:t xml:space="preserve">HARTFORD 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CT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COXCOM,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3448</w:t>
      </w:r>
      <w:r>
        <w:rPr>
          <w:szCs w:val="22"/>
        </w:rPr>
        <w:tab/>
      </w:r>
      <w:r>
        <w:rPr>
          <w:szCs w:val="22"/>
        </w:rPr>
        <w:tab/>
        <w:t>OKLAHOMA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OK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COXCOM,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6445</w:t>
      </w:r>
      <w:r>
        <w:rPr>
          <w:szCs w:val="22"/>
        </w:rPr>
        <w:tab/>
      </w:r>
      <w:r>
        <w:rPr>
          <w:szCs w:val="22"/>
        </w:rPr>
        <w:tab/>
        <w:t>KENT</w:t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RI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DMEA UTILITIES SERVICES,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  </w:t>
      </w:r>
      <w:r>
        <w:rPr>
          <w:szCs w:val="22"/>
        </w:rPr>
        <w:t>999</w:t>
      </w:r>
      <w:r>
        <w:rPr>
          <w:szCs w:val="22"/>
        </w:rPr>
        <w:tab/>
      </w:r>
      <w:r>
        <w:rPr>
          <w:szCs w:val="22"/>
        </w:rPr>
        <w:tab/>
        <w:t>MONTROSE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CO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EASTON UTILITIES COMMISSION</w:t>
      </w:r>
      <w:r>
        <w:rPr>
          <w:szCs w:val="22"/>
        </w:rPr>
        <w:tab/>
      </w:r>
      <w:r>
        <w:rPr>
          <w:szCs w:val="22"/>
        </w:rPr>
        <w:tab/>
        <w:t xml:space="preserve">           010329</w:t>
      </w:r>
      <w:r>
        <w:rPr>
          <w:szCs w:val="22"/>
        </w:rPr>
        <w:tab/>
      </w:r>
      <w:r>
        <w:rPr>
          <w:szCs w:val="22"/>
        </w:rPr>
        <w:tab/>
        <w:t>TALBOT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MD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ERIE COUNTY CABLEVISION, INC.</w:t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ab/>
        <w:t xml:space="preserve">  </w:t>
      </w:r>
      <w:r>
        <w:rPr>
          <w:szCs w:val="22"/>
        </w:rPr>
        <w:t>1587</w:t>
      </w:r>
      <w:r>
        <w:rPr>
          <w:szCs w:val="22"/>
        </w:rPr>
        <w:tab/>
      </w:r>
      <w:r>
        <w:rPr>
          <w:szCs w:val="22"/>
        </w:rPr>
        <w:tab/>
        <w:t>ERIE</w:t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OH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FIDELITY CABLEVISION,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52684</w:t>
      </w:r>
      <w:r>
        <w:rPr>
          <w:szCs w:val="22"/>
        </w:rPr>
        <w:tab/>
      </w:r>
      <w:r>
        <w:rPr>
          <w:szCs w:val="22"/>
        </w:rPr>
        <w:tab/>
        <w:t>FRANKLIN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MO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FIDELITY CABLEVISION,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52692</w:t>
      </w:r>
      <w:r>
        <w:rPr>
          <w:szCs w:val="22"/>
        </w:rPr>
        <w:tab/>
      </w:r>
      <w:r>
        <w:rPr>
          <w:szCs w:val="22"/>
        </w:rPr>
        <w:tab/>
        <w:t>FRANKLIN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MO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GIGGLE FIBER,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ab/>
        <w:t xml:space="preserve">  </w:t>
      </w:r>
      <w:r>
        <w:rPr>
          <w:szCs w:val="22"/>
        </w:rPr>
        <w:t>0001</w:t>
      </w:r>
      <w:r>
        <w:rPr>
          <w:szCs w:val="22"/>
        </w:rPr>
        <w:tab/>
      </w:r>
      <w:r>
        <w:rPr>
          <w:szCs w:val="22"/>
        </w:rPr>
        <w:tab/>
        <w:t>LOS ANGELES</w:t>
      </w:r>
      <w:r w:rsidR="00B46AE8">
        <w:rPr>
          <w:szCs w:val="22"/>
        </w:rPr>
        <w:tab/>
      </w:r>
      <w:r>
        <w:rPr>
          <w:szCs w:val="22"/>
        </w:rPr>
        <w:t>CA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GOOGLE FIBER,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12830</w:t>
      </w:r>
      <w:r>
        <w:rPr>
          <w:szCs w:val="22"/>
        </w:rPr>
        <w:tab/>
      </w:r>
      <w:r>
        <w:rPr>
          <w:szCs w:val="22"/>
        </w:rPr>
        <w:tab/>
        <w:t>SALT LAKE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UT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GRANDE COMMUNICATIONS NETWORKS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12296</w:t>
      </w:r>
      <w:r>
        <w:rPr>
          <w:szCs w:val="22"/>
        </w:rPr>
        <w:tab/>
      </w:r>
      <w:r>
        <w:rPr>
          <w:szCs w:val="22"/>
        </w:rPr>
        <w:tab/>
        <w:t>BEXAR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GRANDE COMMUNICATIONS NETWORKS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12298</w:t>
      </w:r>
      <w:r>
        <w:rPr>
          <w:szCs w:val="22"/>
        </w:rPr>
        <w:tab/>
      </w:r>
      <w:r>
        <w:rPr>
          <w:szCs w:val="22"/>
        </w:rPr>
        <w:tab/>
        <w:t>DALLAS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GRANDE COMMUNICATIONS NETWORKS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12300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MCLENNAN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GRANDE COMMUNICATIONS NETWORKS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12301</w:t>
      </w:r>
      <w:r>
        <w:rPr>
          <w:szCs w:val="22"/>
        </w:rPr>
        <w:tab/>
      </w:r>
      <w:r>
        <w:rPr>
          <w:szCs w:val="22"/>
        </w:rPr>
        <w:tab/>
        <w:t>NUECES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GRANTSBURG TELCOM, INC.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         </w:t>
      </w:r>
      <w:r>
        <w:rPr>
          <w:szCs w:val="22"/>
        </w:rPr>
        <w:t>598112</w:t>
      </w:r>
      <w:r>
        <w:rPr>
          <w:szCs w:val="22"/>
        </w:rPr>
        <w:tab/>
      </w:r>
      <w:r>
        <w:rPr>
          <w:szCs w:val="22"/>
        </w:rPr>
        <w:tab/>
        <w:t>BURNETT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WI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HIAWATHA BROADBAND COMMUNICATIONS</w:t>
      </w:r>
      <w:r>
        <w:rPr>
          <w:szCs w:val="22"/>
        </w:rPr>
        <w:tab/>
        <w:t>11218</w:t>
      </w:r>
      <w:r>
        <w:rPr>
          <w:szCs w:val="22"/>
        </w:rPr>
        <w:tab/>
      </w:r>
      <w:r>
        <w:rPr>
          <w:szCs w:val="22"/>
        </w:rPr>
        <w:tab/>
        <w:t>WINONA</w:t>
      </w:r>
      <w:r>
        <w:rPr>
          <w:szCs w:val="22"/>
        </w:rPr>
        <w:tab/>
      </w:r>
      <w:r w:rsidR="00B46AE8">
        <w:rPr>
          <w:szCs w:val="22"/>
        </w:rPr>
        <w:tab/>
      </w:r>
      <w:r>
        <w:rPr>
          <w:szCs w:val="22"/>
        </w:rPr>
        <w:t>MN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IMON COMMUNICATIONS, INC.</w:t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        </w:t>
      </w:r>
      <w:r w:rsidR="00346C1B">
        <w:rPr>
          <w:szCs w:val="22"/>
        </w:rPr>
        <w:t xml:space="preserve"> </w:t>
      </w:r>
      <w:r>
        <w:rPr>
          <w:szCs w:val="22"/>
        </w:rPr>
        <w:t>950502</w:t>
      </w:r>
      <w:r>
        <w:rPr>
          <w:szCs w:val="22"/>
        </w:rPr>
        <w:tab/>
      </w:r>
      <w:r>
        <w:rPr>
          <w:szCs w:val="22"/>
        </w:rPr>
        <w:tab/>
        <w:t>US</w:t>
      </w:r>
      <w:r>
        <w:rPr>
          <w:szCs w:val="22"/>
        </w:rPr>
        <w:tab/>
      </w:r>
      <w:r w:rsidR="00B46AE8"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INDIANOLA MUNICIPAL UTILITIES</w:t>
      </w:r>
      <w:r>
        <w:rPr>
          <w:szCs w:val="22"/>
        </w:rPr>
        <w:tab/>
      </w:r>
      <w:r w:rsidR="00B46AE8">
        <w:rPr>
          <w:szCs w:val="22"/>
        </w:rPr>
        <w:t xml:space="preserve">          </w:t>
      </w:r>
      <w:r w:rsidR="00346C1B">
        <w:rPr>
          <w:szCs w:val="22"/>
        </w:rPr>
        <w:t xml:space="preserve"> </w:t>
      </w:r>
      <w:r>
        <w:rPr>
          <w:szCs w:val="22"/>
        </w:rPr>
        <w:t>491645</w:t>
      </w:r>
      <w:r>
        <w:rPr>
          <w:szCs w:val="22"/>
        </w:rPr>
        <w:tab/>
      </w:r>
      <w:r>
        <w:rPr>
          <w:szCs w:val="22"/>
        </w:rPr>
        <w:tab/>
        <w:t>WARREN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IRVINE COMMUNITY TELEVISION, INC.</w:t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1726</w:t>
      </w:r>
      <w:r>
        <w:rPr>
          <w:szCs w:val="22"/>
        </w:rPr>
        <w:tab/>
      </w:r>
      <w:r>
        <w:rPr>
          <w:szCs w:val="22"/>
        </w:rPr>
        <w:tab/>
        <w:t>ESTILL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KY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LIBERTY CABLEVISION OF PUERTO RICO</w:t>
      </w:r>
      <w:r>
        <w:rPr>
          <w:szCs w:val="22"/>
        </w:rPr>
        <w:tab/>
      </w:r>
      <w:r>
        <w:rPr>
          <w:szCs w:val="22"/>
        </w:rPr>
        <w:tab/>
      </w:r>
      <w:r w:rsidR="00B46AE8">
        <w:rPr>
          <w:szCs w:val="22"/>
        </w:rPr>
        <w:t xml:space="preserve">  </w:t>
      </w:r>
      <w:r>
        <w:rPr>
          <w:szCs w:val="22"/>
        </w:rPr>
        <w:t>7604</w:t>
      </w:r>
      <w:r>
        <w:rPr>
          <w:szCs w:val="22"/>
        </w:rPr>
        <w:tab/>
      </w:r>
      <w:r>
        <w:rPr>
          <w:szCs w:val="22"/>
        </w:rPr>
        <w:tab/>
        <w:t>SAN JUAN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PR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11303</w:t>
      </w:r>
      <w:r>
        <w:rPr>
          <w:szCs w:val="22"/>
        </w:rPr>
        <w:tab/>
      </w:r>
      <w:r>
        <w:rPr>
          <w:szCs w:val="22"/>
        </w:rPr>
        <w:tab/>
        <w:t>BALDWIN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11304</w:t>
      </w:r>
      <w:r>
        <w:rPr>
          <w:szCs w:val="22"/>
        </w:rPr>
        <w:tab/>
      </w:r>
      <w:r>
        <w:rPr>
          <w:szCs w:val="22"/>
        </w:rPr>
        <w:tab/>
        <w:t>MADISON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11308</w:t>
      </w:r>
      <w:r>
        <w:rPr>
          <w:szCs w:val="22"/>
        </w:rPr>
        <w:tab/>
      </w:r>
      <w:r>
        <w:rPr>
          <w:szCs w:val="22"/>
        </w:rPr>
        <w:tab/>
        <w:t>MONROE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11309</w:t>
      </w:r>
      <w:r>
        <w:rPr>
          <w:szCs w:val="22"/>
        </w:rPr>
        <w:tab/>
      </w:r>
      <w:r>
        <w:rPr>
          <w:szCs w:val="22"/>
        </w:rPr>
        <w:tab/>
        <w:t>MOBILE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11312</w:t>
      </w:r>
      <w:r>
        <w:rPr>
          <w:szCs w:val="22"/>
        </w:rPr>
        <w:tab/>
      </w:r>
      <w:r>
        <w:rPr>
          <w:szCs w:val="22"/>
        </w:rPr>
        <w:tab/>
        <w:t>MOBILE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11319</w:t>
      </w:r>
      <w:r>
        <w:rPr>
          <w:szCs w:val="22"/>
        </w:rPr>
        <w:tab/>
      </w:r>
      <w:r>
        <w:rPr>
          <w:szCs w:val="22"/>
        </w:rPr>
        <w:tab/>
        <w:t>MOBILE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11322</w:t>
      </w:r>
      <w:r>
        <w:rPr>
          <w:szCs w:val="22"/>
        </w:rPr>
        <w:tab/>
      </w:r>
      <w:r>
        <w:rPr>
          <w:szCs w:val="22"/>
        </w:rPr>
        <w:tab/>
        <w:t>SANTA CRUZ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AZ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11327</w:t>
      </w:r>
      <w:r>
        <w:rPr>
          <w:szCs w:val="22"/>
        </w:rPr>
        <w:tab/>
      </w:r>
      <w:r>
        <w:rPr>
          <w:szCs w:val="22"/>
        </w:rPr>
        <w:tab/>
        <w:t>KERN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CA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11330</w:t>
      </w:r>
      <w:r>
        <w:rPr>
          <w:szCs w:val="22"/>
        </w:rPr>
        <w:tab/>
      </w:r>
      <w:r>
        <w:rPr>
          <w:szCs w:val="22"/>
        </w:rPr>
        <w:tab/>
        <w:t>RIVERSIDE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CA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11332</w:t>
      </w:r>
      <w:r>
        <w:rPr>
          <w:szCs w:val="22"/>
        </w:rPr>
        <w:tab/>
      </w:r>
      <w:r>
        <w:rPr>
          <w:szCs w:val="22"/>
        </w:rPr>
        <w:tab/>
        <w:t>SUSSEX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DE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11333</w:t>
      </w:r>
      <w:r>
        <w:rPr>
          <w:szCs w:val="22"/>
        </w:rPr>
        <w:tab/>
      </w:r>
      <w:r>
        <w:rPr>
          <w:szCs w:val="22"/>
        </w:rPr>
        <w:tab/>
        <w:t>FRANKLIN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FL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11342</w:t>
      </w:r>
      <w:r>
        <w:rPr>
          <w:szCs w:val="22"/>
        </w:rPr>
        <w:tab/>
      </w:r>
      <w:r>
        <w:rPr>
          <w:szCs w:val="22"/>
        </w:rPr>
        <w:tab/>
        <w:t>BAY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FL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11348</w:t>
      </w:r>
      <w:r>
        <w:rPr>
          <w:szCs w:val="22"/>
        </w:rPr>
        <w:tab/>
      </w:r>
      <w:r>
        <w:rPr>
          <w:szCs w:val="22"/>
        </w:rPr>
        <w:tab/>
        <w:t>LA SALLE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11350</w:t>
      </w:r>
      <w:r>
        <w:rPr>
          <w:szCs w:val="22"/>
        </w:rPr>
        <w:tab/>
      </w:r>
      <w:r>
        <w:rPr>
          <w:szCs w:val="22"/>
        </w:rPr>
        <w:tab/>
        <w:t>CHAMPAIGN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11351</w:t>
      </w:r>
      <w:r>
        <w:rPr>
          <w:szCs w:val="22"/>
        </w:rPr>
        <w:tab/>
      </w:r>
      <w:r>
        <w:rPr>
          <w:szCs w:val="22"/>
        </w:rPr>
        <w:tab/>
        <w:t>WOODFORD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11355</w:t>
      </w:r>
      <w:r>
        <w:rPr>
          <w:szCs w:val="22"/>
        </w:rPr>
        <w:tab/>
      </w:r>
      <w:r>
        <w:rPr>
          <w:szCs w:val="22"/>
        </w:rPr>
        <w:tab/>
        <w:t>IROQUOIS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11358</w:t>
      </w:r>
      <w:r>
        <w:rPr>
          <w:szCs w:val="22"/>
        </w:rPr>
        <w:tab/>
      </w:r>
      <w:r>
        <w:rPr>
          <w:szCs w:val="22"/>
        </w:rPr>
        <w:tab/>
        <w:t>ROCK ISLAND</w:t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11362</w:t>
      </w:r>
      <w:r>
        <w:rPr>
          <w:szCs w:val="22"/>
        </w:rPr>
        <w:tab/>
      </w:r>
      <w:r>
        <w:rPr>
          <w:szCs w:val="22"/>
        </w:rPr>
        <w:tab/>
        <w:t>EFFINGHAM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11373</w:t>
      </w:r>
      <w:r>
        <w:rPr>
          <w:szCs w:val="22"/>
        </w:rPr>
        <w:tab/>
      </w:r>
      <w:r>
        <w:rPr>
          <w:szCs w:val="22"/>
        </w:rPr>
        <w:tab/>
        <w:t>CHRISTIAN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11431</w:t>
      </w:r>
      <w:r>
        <w:rPr>
          <w:szCs w:val="22"/>
        </w:rPr>
        <w:tab/>
      </w:r>
      <w:r>
        <w:rPr>
          <w:szCs w:val="22"/>
        </w:rPr>
        <w:tab/>
        <w:t>LINN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11447</w:t>
      </w:r>
      <w:r>
        <w:rPr>
          <w:szCs w:val="22"/>
        </w:rPr>
        <w:tab/>
      </w:r>
      <w:r>
        <w:rPr>
          <w:szCs w:val="22"/>
        </w:rPr>
        <w:tab/>
        <w:t>WAPELLO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  <w:t>11493</w:t>
      </w:r>
      <w:r>
        <w:rPr>
          <w:szCs w:val="22"/>
        </w:rPr>
        <w:tab/>
      </w:r>
      <w:r>
        <w:rPr>
          <w:szCs w:val="22"/>
        </w:rPr>
        <w:tab/>
        <w:t>DOUGHERTY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GA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MEDIACOM COMMUNICATIONS CORP</w:t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</w:t>
      </w:r>
      <w:r w:rsidR="006224C7">
        <w:rPr>
          <w:szCs w:val="22"/>
        </w:rPr>
        <w:t xml:space="preserve"> </w:t>
      </w:r>
      <w:r w:rsidR="00CD0DA7">
        <w:rPr>
          <w:szCs w:val="22"/>
        </w:rPr>
        <w:t xml:space="preserve"> </w:t>
      </w:r>
      <w:r>
        <w:rPr>
          <w:szCs w:val="22"/>
        </w:rPr>
        <w:t>396</w:t>
      </w:r>
      <w:r>
        <w:rPr>
          <w:szCs w:val="22"/>
        </w:rPr>
        <w:tab/>
      </w:r>
      <w:r>
        <w:rPr>
          <w:szCs w:val="22"/>
        </w:rPr>
        <w:tab/>
        <w:t>COVINGTON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MIDCONTINENT COMMUNICATIONS</w:t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1774</w:t>
      </w:r>
      <w:r>
        <w:rPr>
          <w:szCs w:val="22"/>
        </w:rPr>
        <w:tab/>
      </w:r>
      <w:r>
        <w:rPr>
          <w:szCs w:val="22"/>
        </w:rPr>
        <w:tab/>
        <w:t>DOUGLAS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KS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MIDCONTINENT COMMUNICATIONS</w:t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1976</w:t>
      </w:r>
      <w:r>
        <w:rPr>
          <w:szCs w:val="22"/>
        </w:rPr>
        <w:tab/>
      </w:r>
      <w:r>
        <w:rPr>
          <w:szCs w:val="22"/>
        </w:rPr>
        <w:tab/>
        <w:t>PENNINGTON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SD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MID-RIVERS TELEPHONE COOPERATIVE</w:t>
      </w:r>
      <w:r>
        <w:rPr>
          <w:szCs w:val="22"/>
        </w:rPr>
        <w:tab/>
      </w:r>
      <w:r>
        <w:rPr>
          <w:szCs w:val="22"/>
        </w:rPr>
        <w:tab/>
        <w:t>11843</w:t>
      </w:r>
      <w:r>
        <w:rPr>
          <w:szCs w:val="22"/>
        </w:rPr>
        <w:tab/>
      </w:r>
      <w:r>
        <w:rPr>
          <w:szCs w:val="22"/>
        </w:rPr>
        <w:tab/>
        <w:t>MCCONE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MT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MUNICAPAL COMMUNICATIONS UTILITY</w:t>
      </w:r>
      <w:r>
        <w:rPr>
          <w:szCs w:val="22"/>
        </w:rPr>
        <w:tab/>
        <w:t>10697</w:t>
      </w:r>
      <w:r>
        <w:rPr>
          <w:szCs w:val="22"/>
        </w:rPr>
        <w:tab/>
      </w:r>
      <w:r>
        <w:rPr>
          <w:szCs w:val="22"/>
        </w:rPr>
        <w:tab/>
        <w:t>BLACK HAWK</w:t>
      </w:r>
      <w:r w:rsidR="00346C1B">
        <w:rPr>
          <w:szCs w:val="22"/>
        </w:rPr>
        <w:tab/>
      </w:r>
      <w:r>
        <w:rPr>
          <w:szCs w:val="22"/>
        </w:rPr>
        <w:t>IA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NITTANY MEDIA,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12879</w:t>
      </w:r>
      <w:r>
        <w:rPr>
          <w:szCs w:val="22"/>
        </w:rPr>
        <w:tab/>
      </w:r>
      <w:r>
        <w:rPr>
          <w:szCs w:val="22"/>
        </w:rPr>
        <w:tab/>
        <w:t>MIFFLIN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NORTHLAND COMMUNICATIONS CORP</w:t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1201</w:t>
      </w:r>
      <w:r>
        <w:rPr>
          <w:szCs w:val="22"/>
        </w:rPr>
        <w:tab/>
      </w:r>
      <w:r>
        <w:rPr>
          <w:szCs w:val="22"/>
        </w:rPr>
        <w:tab/>
        <w:t>NAVARRO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NORTHLAND COMMUNICATIONS CORP</w:t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1334</w:t>
      </w:r>
      <w:r>
        <w:rPr>
          <w:szCs w:val="22"/>
        </w:rPr>
        <w:tab/>
      </w:r>
      <w:r>
        <w:rPr>
          <w:szCs w:val="22"/>
        </w:rPr>
        <w:tab/>
        <w:t xml:space="preserve">BURNET 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NORTHLAND COMMUNICATIONS CORP</w:t>
      </w:r>
      <w:r>
        <w:rPr>
          <w:szCs w:val="22"/>
        </w:rPr>
        <w:tab/>
      </w:r>
      <w:r>
        <w:rPr>
          <w:szCs w:val="22"/>
        </w:rPr>
        <w:tab/>
      </w:r>
      <w:r w:rsidR="00CD0DA7">
        <w:rPr>
          <w:szCs w:val="22"/>
        </w:rPr>
        <w:t xml:space="preserve">  </w:t>
      </w:r>
      <w:r>
        <w:rPr>
          <w:szCs w:val="22"/>
        </w:rPr>
        <w:t>2493</w:t>
      </w:r>
      <w:r>
        <w:rPr>
          <w:szCs w:val="22"/>
        </w:rPr>
        <w:tab/>
      </w:r>
      <w:r>
        <w:rPr>
          <w:szCs w:val="22"/>
        </w:rPr>
        <w:tab/>
        <w:t>GRANT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WA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NORTHLAND COMMUNICATIONS CORP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 </w:t>
      </w:r>
      <w:r w:rsidR="00CD0DA7">
        <w:rPr>
          <w:szCs w:val="22"/>
        </w:rPr>
        <w:t xml:space="preserve"> </w:t>
      </w:r>
      <w:r>
        <w:rPr>
          <w:szCs w:val="22"/>
        </w:rPr>
        <w:t>265</w:t>
      </w:r>
      <w:r>
        <w:rPr>
          <w:szCs w:val="22"/>
        </w:rPr>
        <w:tab/>
      </w:r>
      <w:r>
        <w:rPr>
          <w:szCs w:val="22"/>
        </w:rPr>
        <w:tab/>
        <w:t>LIMESTONE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NORTHLAND COMMUNICATIONS CORP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</w:t>
      </w:r>
      <w:r>
        <w:rPr>
          <w:szCs w:val="22"/>
        </w:rPr>
        <w:t>4091</w:t>
      </w:r>
      <w:r>
        <w:rPr>
          <w:szCs w:val="22"/>
        </w:rPr>
        <w:tab/>
      </w:r>
      <w:r>
        <w:rPr>
          <w:szCs w:val="22"/>
        </w:rPr>
        <w:tab/>
        <w:t>BULLOCH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GA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NORTHLAND COMMUNICATIONS CORP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</w:t>
      </w:r>
      <w:r>
        <w:rPr>
          <w:szCs w:val="22"/>
        </w:rPr>
        <w:t>4439</w:t>
      </w:r>
      <w:r>
        <w:rPr>
          <w:szCs w:val="22"/>
        </w:rPr>
        <w:tab/>
      </w:r>
      <w:r>
        <w:rPr>
          <w:szCs w:val="22"/>
        </w:rPr>
        <w:tab/>
        <w:t>SISKIYOU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CA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NORTHLAND COMMUNICATIONS CORP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</w:t>
      </w:r>
      <w:r>
        <w:rPr>
          <w:szCs w:val="22"/>
        </w:rPr>
        <w:t>5604</w:t>
      </w:r>
      <w:r>
        <w:rPr>
          <w:szCs w:val="22"/>
        </w:rPr>
        <w:tab/>
      </w:r>
      <w:r>
        <w:rPr>
          <w:szCs w:val="22"/>
        </w:rPr>
        <w:tab/>
        <w:t>BONNER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ID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NORTHLAND COMMUNICATIONS CORP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</w:t>
      </w:r>
      <w:r>
        <w:rPr>
          <w:szCs w:val="22"/>
        </w:rPr>
        <w:t>5641</w:t>
      </w:r>
      <w:r>
        <w:rPr>
          <w:szCs w:val="22"/>
        </w:rPr>
        <w:tab/>
      </w:r>
      <w:r>
        <w:rPr>
          <w:szCs w:val="22"/>
        </w:rPr>
        <w:tab/>
        <w:t>RUTHERFORD</w:t>
      </w:r>
      <w:r w:rsidR="00346C1B">
        <w:rPr>
          <w:szCs w:val="22"/>
        </w:rPr>
        <w:tab/>
      </w:r>
      <w:r>
        <w:rPr>
          <w:szCs w:val="22"/>
        </w:rPr>
        <w:t>NC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NORTHLAND COMMUNICATIONS CORP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</w:t>
      </w:r>
      <w:r>
        <w:rPr>
          <w:szCs w:val="22"/>
        </w:rPr>
        <w:t>6871</w:t>
      </w:r>
      <w:r>
        <w:rPr>
          <w:szCs w:val="22"/>
        </w:rPr>
        <w:tab/>
      </w:r>
      <w:r>
        <w:rPr>
          <w:szCs w:val="22"/>
        </w:rPr>
        <w:tab/>
        <w:t>MACON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NC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OAK RUN ASSOCIATES LTD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11221</w:t>
      </w:r>
      <w:r>
        <w:rPr>
          <w:szCs w:val="22"/>
        </w:rPr>
        <w:tab/>
      </w:r>
      <w:r>
        <w:rPr>
          <w:szCs w:val="22"/>
        </w:rPr>
        <w:tab/>
        <w:t>MARION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FL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PARAGOULD LIGHT WATER AND CABLE</w:t>
      </w:r>
      <w:r>
        <w:rPr>
          <w:szCs w:val="22"/>
        </w:rPr>
        <w:tab/>
      </w:r>
      <w:r w:rsidR="00346C1B">
        <w:rPr>
          <w:szCs w:val="22"/>
        </w:rPr>
        <w:t xml:space="preserve">           </w:t>
      </w:r>
      <w:r>
        <w:rPr>
          <w:szCs w:val="22"/>
        </w:rPr>
        <w:t>013980</w:t>
      </w:r>
      <w:r>
        <w:rPr>
          <w:szCs w:val="22"/>
        </w:rPr>
        <w:tab/>
      </w:r>
      <w:r>
        <w:rPr>
          <w:szCs w:val="22"/>
        </w:rPr>
        <w:tab/>
        <w:t>GREENE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AR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RURAL BROADBAND INVESTMENTS, LLC</w:t>
      </w:r>
      <w:r>
        <w:rPr>
          <w:szCs w:val="22"/>
        </w:rPr>
        <w:tab/>
      </w:r>
      <w:r>
        <w:rPr>
          <w:szCs w:val="22"/>
        </w:rPr>
        <w:tab/>
        <w:t>12780</w:t>
      </w:r>
      <w:r>
        <w:rPr>
          <w:szCs w:val="22"/>
        </w:rPr>
        <w:tab/>
      </w:r>
      <w:r>
        <w:rPr>
          <w:szCs w:val="22"/>
        </w:rPr>
        <w:tab/>
        <w:t>MADERA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CA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SERVICE ELECTRIC CABLE TV OF NJ, INC.</w:t>
      </w:r>
      <w:r>
        <w:rPr>
          <w:szCs w:val="22"/>
        </w:rPr>
        <w:tab/>
      </w:r>
      <w:r w:rsidR="00346C1B">
        <w:rPr>
          <w:szCs w:val="22"/>
        </w:rPr>
        <w:t xml:space="preserve">  </w:t>
      </w:r>
      <w:r>
        <w:rPr>
          <w:szCs w:val="22"/>
        </w:rPr>
        <w:t>4397</w:t>
      </w:r>
      <w:r>
        <w:rPr>
          <w:szCs w:val="22"/>
        </w:rPr>
        <w:tab/>
      </w:r>
      <w:r>
        <w:rPr>
          <w:szCs w:val="22"/>
        </w:rPr>
        <w:tab/>
        <w:t>SUSSEX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NJ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SERVICE ELECTRIC CABLE TV, INC.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</w:t>
      </w:r>
      <w:r>
        <w:rPr>
          <w:szCs w:val="22"/>
        </w:rPr>
        <w:t>4860</w:t>
      </w:r>
      <w:r>
        <w:rPr>
          <w:szCs w:val="22"/>
        </w:rPr>
        <w:tab/>
      </w:r>
      <w:r>
        <w:rPr>
          <w:szCs w:val="22"/>
        </w:rPr>
        <w:tab/>
        <w:t>LEHIGH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PA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SHENANDOAH CABLE TELEVISION, LLC</w:t>
      </w:r>
      <w:r>
        <w:rPr>
          <w:szCs w:val="22"/>
        </w:rPr>
        <w:tab/>
      </w:r>
      <w:r>
        <w:rPr>
          <w:szCs w:val="22"/>
        </w:rPr>
        <w:tab/>
        <w:t>HQ454</w:t>
      </w:r>
      <w:r>
        <w:rPr>
          <w:szCs w:val="22"/>
        </w:rPr>
        <w:tab/>
      </w:r>
      <w:r>
        <w:rPr>
          <w:szCs w:val="22"/>
        </w:rPr>
        <w:tab/>
        <w:t>SHENANDOAH</w:t>
      </w:r>
      <w:r w:rsidR="00346C1B">
        <w:rPr>
          <w:szCs w:val="22"/>
        </w:rPr>
        <w:tab/>
      </w:r>
      <w:r>
        <w:rPr>
          <w:szCs w:val="22"/>
        </w:rPr>
        <w:t>VA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SJOBERG’S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1400</w:t>
      </w:r>
      <w:r>
        <w:rPr>
          <w:szCs w:val="22"/>
        </w:rPr>
        <w:tab/>
      </w:r>
      <w:r>
        <w:rPr>
          <w:szCs w:val="22"/>
        </w:rPr>
        <w:tab/>
        <w:t>PENNINGTON</w:t>
      </w:r>
      <w:r w:rsidR="00346C1B"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MN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SPRINGCOM,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12187</w:t>
      </w:r>
      <w:r>
        <w:rPr>
          <w:szCs w:val="22"/>
        </w:rPr>
        <w:tab/>
      </w:r>
      <w:r>
        <w:rPr>
          <w:szCs w:val="22"/>
        </w:rPr>
        <w:tab/>
        <w:t>JACKSON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MI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STANDARD TOBACCO CO.,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4232</w:t>
      </w:r>
      <w:r>
        <w:rPr>
          <w:szCs w:val="22"/>
        </w:rPr>
        <w:tab/>
      </w:r>
      <w:r>
        <w:rPr>
          <w:szCs w:val="22"/>
        </w:rPr>
        <w:tab/>
        <w:t>MASON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KY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SYCAMORE TELEPHONE COMPANY</w:t>
      </w:r>
      <w:r>
        <w:rPr>
          <w:szCs w:val="22"/>
        </w:rPr>
        <w:tab/>
      </w:r>
      <w:r>
        <w:rPr>
          <w:szCs w:val="22"/>
        </w:rPr>
        <w:tab/>
        <w:t>875710</w:t>
      </w:r>
      <w:r>
        <w:rPr>
          <w:szCs w:val="22"/>
        </w:rPr>
        <w:tab/>
      </w:r>
      <w:r>
        <w:rPr>
          <w:szCs w:val="22"/>
        </w:rPr>
        <w:tab/>
        <w:t>SYCAMORE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OH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TDS BAJA BROADBAND,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12829</w:t>
      </w:r>
      <w:r>
        <w:rPr>
          <w:szCs w:val="22"/>
        </w:rPr>
        <w:tab/>
      </w:r>
      <w:r>
        <w:rPr>
          <w:szCs w:val="22"/>
        </w:rPr>
        <w:tab/>
        <w:t>COMANCHE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OK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12125</w:t>
      </w:r>
      <w:r>
        <w:rPr>
          <w:szCs w:val="22"/>
        </w:rPr>
        <w:tab/>
      </w:r>
      <w:r>
        <w:rPr>
          <w:szCs w:val="22"/>
        </w:rPr>
        <w:tab/>
        <w:t>CLAY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AR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12182</w:t>
      </w:r>
      <w:r>
        <w:rPr>
          <w:szCs w:val="22"/>
        </w:rPr>
        <w:tab/>
      </w:r>
      <w:r>
        <w:rPr>
          <w:szCs w:val="22"/>
        </w:rPr>
        <w:tab/>
        <w:t>UNION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12184</w:t>
      </w:r>
      <w:r>
        <w:rPr>
          <w:szCs w:val="22"/>
        </w:rPr>
        <w:tab/>
      </w:r>
      <w:r>
        <w:rPr>
          <w:szCs w:val="22"/>
        </w:rPr>
        <w:tab/>
        <w:t>WAYNE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12185</w:t>
      </w:r>
      <w:r>
        <w:rPr>
          <w:szCs w:val="22"/>
        </w:rPr>
        <w:tab/>
      </w:r>
      <w:r>
        <w:rPr>
          <w:szCs w:val="22"/>
        </w:rPr>
        <w:tab/>
        <w:t>WHITE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12721</w:t>
      </w:r>
      <w:r>
        <w:rPr>
          <w:szCs w:val="22"/>
        </w:rPr>
        <w:tab/>
      </w:r>
      <w:r>
        <w:rPr>
          <w:szCs w:val="22"/>
        </w:rPr>
        <w:tab/>
        <w:t>CLAY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12723</w:t>
      </w:r>
      <w:r>
        <w:rPr>
          <w:szCs w:val="22"/>
        </w:rPr>
        <w:tab/>
      </w:r>
      <w:r>
        <w:rPr>
          <w:szCs w:val="22"/>
        </w:rPr>
        <w:tab/>
        <w:t>VERMILION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12724</w:t>
      </w:r>
      <w:r>
        <w:rPr>
          <w:szCs w:val="22"/>
        </w:rPr>
        <w:tab/>
      </w:r>
      <w:r>
        <w:rPr>
          <w:szCs w:val="22"/>
        </w:rPr>
        <w:tab/>
        <w:t>JOHNSON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12726</w:t>
      </w:r>
      <w:r>
        <w:rPr>
          <w:szCs w:val="22"/>
        </w:rPr>
        <w:tab/>
      </w:r>
      <w:r>
        <w:rPr>
          <w:szCs w:val="22"/>
        </w:rPr>
        <w:tab/>
        <w:t>KNOX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12767</w:t>
      </w:r>
      <w:r>
        <w:rPr>
          <w:szCs w:val="22"/>
        </w:rPr>
        <w:tab/>
      </w:r>
      <w:r>
        <w:rPr>
          <w:szCs w:val="22"/>
        </w:rPr>
        <w:tab/>
        <w:t>EDGAR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TELECOMMUNICATIONS MANAGEMENT LLC</w:t>
      </w:r>
      <w:r>
        <w:rPr>
          <w:szCs w:val="22"/>
        </w:rPr>
        <w:tab/>
        <w:t>12810</w:t>
      </w:r>
      <w:r>
        <w:rPr>
          <w:szCs w:val="22"/>
        </w:rPr>
        <w:tab/>
      </w:r>
      <w:r>
        <w:rPr>
          <w:szCs w:val="22"/>
        </w:rPr>
        <w:tab/>
        <w:t>DAVIESS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THE ARTHUR MUTUAL TELEPHONE COMP</w:t>
      </w:r>
      <w:r w:rsidR="00346C1B">
        <w:rPr>
          <w:szCs w:val="22"/>
        </w:rPr>
        <w:t xml:space="preserve">          </w:t>
      </w:r>
      <w:r>
        <w:rPr>
          <w:szCs w:val="22"/>
        </w:rPr>
        <w:t>830359</w:t>
      </w:r>
      <w:r>
        <w:rPr>
          <w:szCs w:val="22"/>
        </w:rPr>
        <w:tab/>
      </w:r>
      <w:r>
        <w:rPr>
          <w:szCs w:val="22"/>
        </w:rPr>
        <w:tab/>
        <w:t>DEFIANCE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OH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THE COMMUNITY CABLE TELEVISON AGENCY</w:t>
      </w:r>
      <w:r w:rsidR="00346C1B">
        <w:rPr>
          <w:szCs w:val="22"/>
        </w:rPr>
        <w:t xml:space="preserve"> </w:t>
      </w:r>
      <w:r>
        <w:rPr>
          <w:szCs w:val="22"/>
        </w:rPr>
        <w:t>670464</w:t>
      </w:r>
      <w:r>
        <w:rPr>
          <w:szCs w:val="22"/>
        </w:rPr>
        <w:tab/>
      </w:r>
      <w:r>
        <w:rPr>
          <w:szCs w:val="22"/>
        </w:rPr>
        <w:tab/>
        <w:t>O’BRIEN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THE PIONEER TELEPHONE ASSOCIATION, INC.</w:t>
      </w:r>
      <w:r w:rsidR="00346C1B">
        <w:rPr>
          <w:szCs w:val="22"/>
        </w:rPr>
        <w:t xml:space="preserve">  </w:t>
      </w:r>
      <w:r>
        <w:rPr>
          <w:szCs w:val="22"/>
        </w:rPr>
        <w:t>003154</w:t>
      </w:r>
      <w:r>
        <w:rPr>
          <w:szCs w:val="22"/>
        </w:rPr>
        <w:tab/>
      </w:r>
      <w:r>
        <w:rPr>
          <w:szCs w:val="22"/>
        </w:rPr>
        <w:tab/>
        <w:t>GRANT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KS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TV SERVICE,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  <w:t xml:space="preserve">  </w:t>
      </w:r>
      <w:r>
        <w:rPr>
          <w:szCs w:val="22"/>
        </w:rPr>
        <w:t>4242</w:t>
      </w:r>
      <w:r>
        <w:rPr>
          <w:szCs w:val="22"/>
        </w:rPr>
        <w:tab/>
      </w:r>
      <w:r>
        <w:rPr>
          <w:szCs w:val="22"/>
        </w:rPr>
        <w:tab/>
        <w:t>KNOTT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KY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TWIN LAKES COMMUNICATIONS, INC.</w:t>
      </w:r>
      <w:r>
        <w:rPr>
          <w:szCs w:val="22"/>
        </w:rPr>
        <w:tab/>
      </w:r>
      <w:r>
        <w:rPr>
          <w:szCs w:val="22"/>
        </w:rPr>
        <w:tab/>
        <w:t>12773</w:t>
      </w:r>
      <w:r>
        <w:rPr>
          <w:szCs w:val="22"/>
        </w:rPr>
        <w:tab/>
      </w:r>
      <w:r>
        <w:rPr>
          <w:szCs w:val="22"/>
        </w:rPr>
        <w:tab/>
        <w:t>PUTNAM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TN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ULTRA COMMUNICATIONS GROUP, INC.</w:t>
      </w:r>
      <w:r>
        <w:rPr>
          <w:szCs w:val="22"/>
        </w:rPr>
        <w:tab/>
      </w:r>
      <w:r>
        <w:rPr>
          <w:szCs w:val="22"/>
        </w:rPr>
        <w:tab/>
        <w:t>12788</w:t>
      </w:r>
      <w:r>
        <w:rPr>
          <w:szCs w:val="22"/>
        </w:rPr>
        <w:tab/>
      </w:r>
      <w:r>
        <w:rPr>
          <w:szCs w:val="22"/>
        </w:rPr>
        <w:tab/>
        <w:t>MADISON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LA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ULTRA COMMUNICATIONS GROUP, INC.</w:t>
      </w:r>
      <w:r>
        <w:rPr>
          <w:szCs w:val="22"/>
        </w:rPr>
        <w:tab/>
      </w:r>
      <w:r>
        <w:rPr>
          <w:szCs w:val="22"/>
        </w:rPr>
        <w:tab/>
        <w:t>12787</w:t>
      </w:r>
      <w:r>
        <w:rPr>
          <w:szCs w:val="22"/>
        </w:rPr>
        <w:tab/>
      </w:r>
      <w:r>
        <w:rPr>
          <w:szCs w:val="22"/>
        </w:rPr>
        <w:tab/>
        <w:t>CARROLL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LA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ULTRA COMMUNICATIONS GROUP, INC.</w:t>
      </w:r>
      <w:r>
        <w:rPr>
          <w:szCs w:val="22"/>
        </w:rPr>
        <w:tab/>
      </w:r>
      <w:r>
        <w:rPr>
          <w:szCs w:val="22"/>
        </w:rPr>
        <w:tab/>
        <w:t>12796</w:t>
      </w:r>
      <w:r>
        <w:rPr>
          <w:szCs w:val="22"/>
        </w:rPr>
        <w:tab/>
      </w:r>
      <w:r>
        <w:rPr>
          <w:szCs w:val="22"/>
        </w:rPr>
        <w:tab/>
        <w:t>TAYLOR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TX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VYVE BROADBAND,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02983</w:t>
      </w:r>
      <w:r>
        <w:rPr>
          <w:szCs w:val="22"/>
        </w:rPr>
        <w:tab/>
      </w:r>
      <w:r>
        <w:rPr>
          <w:szCs w:val="22"/>
        </w:rPr>
        <w:tab/>
        <w:t>CONVERSE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WY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VYVE BROADBAND,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03252</w:t>
      </w:r>
      <w:r>
        <w:rPr>
          <w:szCs w:val="22"/>
        </w:rPr>
        <w:tab/>
      </w:r>
      <w:r>
        <w:rPr>
          <w:szCs w:val="22"/>
        </w:rPr>
        <w:tab/>
        <w:t>CALCASIEU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LA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VYVE BROADBAND,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05491</w:t>
      </w:r>
      <w:r>
        <w:rPr>
          <w:szCs w:val="22"/>
        </w:rPr>
        <w:tab/>
      </w:r>
      <w:r>
        <w:rPr>
          <w:szCs w:val="22"/>
        </w:rPr>
        <w:tab/>
        <w:t>CLAIBORNE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TN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VYVE BROADBAND, LLC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</w:t>
      </w:r>
      <w:r>
        <w:rPr>
          <w:szCs w:val="22"/>
        </w:rPr>
        <w:t>2069</w:t>
      </w:r>
      <w:r>
        <w:rPr>
          <w:szCs w:val="22"/>
        </w:rPr>
        <w:tab/>
      </w:r>
      <w:r>
        <w:rPr>
          <w:szCs w:val="22"/>
        </w:rPr>
        <w:tab/>
        <w:t>BRYAN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OK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WABASH INDEPENDENT NETWORKS</w:t>
      </w:r>
      <w:r>
        <w:rPr>
          <w:szCs w:val="22"/>
        </w:rPr>
        <w:tab/>
      </w:r>
      <w:r w:rsidR="00346C1B">
        <w:rPr>
          <w:szCs w:val="22"/>
        </w:rPr>
        <w:t xml:space="preserve">           </w:t>
      </w:r>
      <w:r>
        <w:rPr>
          <w:szCs w:val="22"/>
        </w:rPr>
        <w:t>012853</w:t>
      </w:r>
      <w:r>
        <w:rPr>
          <w:szCs w:val="22"/>
        </w:rPr>
        <w:tab/>
      </w:r>
      <w:r>
        <w:rPr>
          <w:szCs w:val="22"/>
        </w:rPr>
        <w:tab/>
        <w:t>CLAY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IL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WAVE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  <w:t xml:space="preserve">  </w:t>
      </w:r>
      <w:r>
        <w:rPr>
          <w:szCs w:val="22"/>
        </w:rPr>
        <w:t>2567</w:t>
      </w:r>
      <w:r>
        <w:rPr>
          <w:szCs w:val="22"/>
        </w:rPr>
        <w:tab/>
      </w:r>
      <w:r>
        <w:rPr>
          <w:szCs w:val="22"/>
        </w:rPr>
        <w:tab/>
        <w:t>KITSAP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WA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WAVE BROADBAND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  <w:t xml:space="preserve">  </w:t>
      </w:r>
      <w:r>
        <w:rPr>
          <w:szCs w:val="22"/>
        </w:rPr>
        <w:t>6117</w:t>
      </w:r>
      <w:r>
        <w:rPr>
          <w:szCs w:val="22"/>
        </w:rPr>
        <w:tab/>
      </w:r>
      <w:r>
        <w:rPr>
          <w:szCs w:val="22"/>
        </w:rPr>
        <w:tab/>
        <w:t>SKAGIT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WA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WAVERLY COMMUNICATIONS UTILITY</w:t>
      </w:r>
      <w:r>
        <w:rPr>
          <w:szCs w:val="22"/>
        </w:rPr>
        <w:tab/>
      </w:r>
      <w:r w:rsidR="00346C1B">
        <w:rPr>
          <w:szCs w:val="22"/>
        </w:rPr>
        <w:t xml:space="preserve">           </w:t>
      </w:r>
      <w:r>
        <w:rPr>
          <w:szCs w:val="22"/>
        </w:rPr>
        <w:t>210688</w:t>
      </w:r>
      <w:r>
        <w:rPr>
          <w:szCs w:val="22"/>
        </w:rPr>
        <w:tab/>
      </w:r>
      <w:r>
        <w:rPr>
          <w:szCs w:val="22"/>
        </w:rPr>
        <w:tab/>
        <w:t>BREMER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IA</w:t>
      </w:r>
    </w:p>
    <w:p w:rsidR="00E123D0" w:rsidP="00E123D0">
      <w:pPr>
        <w:spacing w:line="360" w:lineRule="auto"/>
        <w:rPr>
          <w:szCs w:val="22"/>
        </w:rPr>
      </w:pPr>
      <w:r>
        <w:rPr>
          <w:szCs w:val="22"/>
        </w:rPr>
        <w:t>WEHCO VIDEO, INC.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12851</w:t>
      </w:r>
      <w:r>
        <w:rPr>
          <w:szCs w:val="22"/>
        </w:rPr>
        <w:tab/>
      </w:r>
      <w:r>
        <w:rPr>
          <w:szCs w:val="22"/>
        </w:rPr>
        <w:tab/>
        <w:t>PULASKI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AR</w:t>
      </w:r>
    </w:p>
    <w:p w:rsidR="00352365" w:rsidRPr="00346C1B" w:rsidP="00E123D0">
      <w:pPr>
        <w:spacing w:line="360" w:lineRule="auto"/>
        <w:rPr>
          <w:sz w:val="24"/>
        </w:rPr>
      </w:pPr>
      <w:r>
        <w:rPr>
          <w:szCs w:val="22"/>
        </w:rPr>
        <w:t>WHEAT STATE TELEPHONE, INC.</w:t>
      </w:r>
      <w:r>
        <w:rPr>
          <w:szCs w:val="22"/>
        </w:rPr>
        <w:tab/>
      </w:r>
      <w:r>
        <w:rPr>
          <w:szCs w:val="22"/>
        </w:rPr>
        <w:tab/>
      </w:r>
      <w:r w:rsidR="00346C1B">
        <w:rPr>
          <w:szCs w:val="22"/>
        </w:rPr>
        <w:t xml:space="preserve">           </w:t>
      </w:r>
      <w:r>
        <w:rPr>
          <w:szCs w:val="22"/>
        </w:rPr>
        <w:t>947280</w:t>
      </w:r>
      <w:r>
        <w:rPr>
          <w:szCs w:val="22"/>
        </w:rPr>
        <w:tab/>
      </w:r>
      <w:r>
        <w:rPr>
          <w:szCs w:val="22"/>
        </w:rPr>
        <w:tab/>
        <w:t>COWLEY</w:t>
      </w:r>
      <w:r>
        <w:rPr>
          <w:szCs w:val="22"/>
        </w:rPr>
        <w:tab/>
      </w:r>
      <w:r w:rsidR="00346C1B">
        <w:rPr>
          <w:szCs w:val="22"/>
        </w:rPr>
        <w:tab/>
      </w:r>
      <w:r>
        <w:rPr>
          <w:szCs w:val="22"/>
        </w:rPr>
        <w:t>KS</w:t>
      </w:r>
      <w:r w:rsidR="005A1C25">
        <w:rPr>
          <w:szCs w:val="22"/>
        </w:rPr>
        <w:t>”</w:t>
      </w:r>
    </w:p>
    <w:sectPr w:rsidSect="006717EB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5B6" w:rsidP="00E123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5B6" w:rsidP="006717EB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5B6" w:rsidRPr="00E123D0" w:rsidP="00E123D0">
    <w:pPr>
      <w:pStyle w:val="Header"/>
      <w:ind w:firstLine="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7DA3" w:rsidRPr="00B338A9" w:rsidP="00E123D0">
    <w:pPr>
      <w:pStyle w:val="Header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377DA3" w:rsidP="00377DA3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377DA3" w:rsidP="00377DA3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377DA3" w:rsidP="00377DA3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fcc_logo" style="width:41.75pt;height:41.75pt;margin-top:10.75pt;margin-left:-51.25pt;position:absolute;visibility:visible;z-index:251661312" o:allowincell="f">
          <v:imagedata r:id="rId1" o:title="fcc_logo"/>
          <w10:wrap type="topAndBottom"/>
        </v:shape>
      </w:pict>
    </w:r>
    <w:r w:rsidRPr="00B338A9">
      <w:t>PUBLIC NOTICE</w:t>
    </w:r>
  </w:p>
  <w:p w:rsidR="00377DA3" w:rsidP="00E123D0">
    <w:pPr>
      <w:pStyle w:val="Header"/>
      <w:ind w:firstLine="0"/>
    </w:pPr>
    <w:r>
      <w:rPr>
        <w:noProof/>
      </w:rPr>
      <w:pict>
        <v:line id="_x0000_s2051" style="mso-position-horizontal:right;mso-position-horizontal-relative:margin;position:absolute;visibility:visible;z-index:251659264" from="2084pt,56.7pt" to="2552pt,56.7pt" o:allowincell="f">
          <w10:wrap anchorx="margin"/>
        </v:line>
      </w:pict>
    </w:r>
    <w:r>
      <w:rPr>
        <w:noProof/>
      </w:rPr>
      <w:pict>
        <v:shape id="_x0000_s2052" type="#_x0000_t202" style="width:207.95pt;height:35.25pt;margin-top:14.05pt;margin-left:263.25pt;position:absolute;visibility:visible;z-index:251660288" o:allowincell="f" stroked="f">
          <v:textbox inset=",0,,0">
            <w:txbxContent>
              <w:p w:rsidR="00377DA3" w:rsidP="00377DA3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377DA3" w:rsidP="00377DA3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r w:rsidRPr="00D216CD">
                  <w:rPr>
                    <w:rStyle w:val="DefaultParagraphFont"/>
                    <w:rFonts w:ascii="Arial" w:hAnsi="Arial"/>
                    <w:b/>
                    <w:sz w:val="16"/>
                  </w:rPr>
                  <w:t>h</w:t>
                </w:r>
                <w:bookmarkEnd w:id="1"/>
                <w:r w:rsidRPr="00D216CD">
                  <w:rPr>
                    <w:rStyle w:val="DefaultParagraphFont"/>
                    <w:rFonts w:ascii="Arial" w:hAnsi="Arial"/>
                    <w:b/>
                    <w:sz w:val="16"/>
                  </w:rPr>
                  <w:t>ttps://www.fcc.gov</w:t>
                </w:r>
              </w:p>
              <w:p w:rsidR="00377DA3" w:rsidP="00377DA3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A025B6" w:rsidRPr="00E123D0" w:rsidP="00E123D0">
    <w:pPr>
      <w:pStyle w:val="Header"/>
      <w:ind w:firstLine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CC"/>
    <w:rsid w:val="000135BF"/>
    <w:rsid w:val="0003285A"/>
    <w:rsid w:val="00037795"/>
    <w:rsid w:val="000803AD"/>
    <w:rsid w:val="00082AA5"/>
    <w:rsid w:val="000C0B1D"/>
    <w:rsid w:val="000D0C3C"/>
    <w:rsid w:val="000E6790"/>
    <w:rsid w:val="001C718F"/>
    <w:rsid w:val="001E6AD2"/>
    <w:rsid w:val="001F741A"/>
    <w:rsid w:val="00202B74"/>
    <w:rsid w:val="00227B16"/>
    <w:rsid w:val="0029324C"/>
    <w:rsid w:val="002D5AC5"/>
    <w:rsid w:val="002E745E"/>
    <w:rsid w:val="00346C1B"/>
    <w:rsid w:val="00352365"/>
    <w:rsid w:val="00361641"/>
    <w:rsid w:val="00377DA3"/>
    <w:rsid w:val="0041266D"/>
    <w:rsid w:val="00443450"/>
    <w:rsid w:val="004900CD"/>
    <w:rsid w:val="00530C37"/>
    <w:rsid w:val="005470A2"/>
    <w:rsid w:val="00584A8F"/>
    <w:rsid w:val="005A1C25"/>
    <w:rsid w:val="005B5DE1"/>
    <w:rsid w:val="005F155A"/>
    <w:rsid w:val="00605C0B"/>
    <w:rsid w:val="006224C7"/>
    <w:rsid w:val="00633755"/>
    <w:rsid w:val="00654DCC"/>
    <w:rsid w:val="00660AB3"/>
    <w:rsid w:val="006717EB"/>
    <w:rsid w:val="006A2502"/>
    <w:rsid w:val="006A41EE"/>
    <w:rsid w:val="007363A0"/>
    <w:rsid w:val="007376FA"/>
    <w:rsid w:val="007F0DD1"/>
    <w:rsid w:val="0080014C"/>
    <w:rsid w:val="00802009"/>
    <w:rsid w:val="00867835"/>
    <w:rsid w:val="00927560"/>
    <w:rsid w:val="00951F0E"/>
    <w:rsid w:val="00955B7E"/>
    <w:rsid w:val="0096753D"/>
    <w:rsid w:val="00A025B6"/>
    <w:rsid w:val="00A54F4E"/>
    <w:rsid w:val="00A97295"/>
    <w:rsid w:val="00AA3D23"/>
    <w:rsid w:val="00AD0453"/>
    <w:rsid w:val="00B20363"/>
    <w:rsid w:val="00B338A9"/>
    <w:rsid w:val="00B46AE8"/>
    <w:rsid w:val="00CD0DA7"/>
    <w:rsid w:val="00D216CD"/>
    <w:rsid w:val="00D55221"/>
    <w:rsid w:val="00D570D8"/>
    <w:rsid w:val="00D855A2"/>
    <w:rsid w:val="00D97B4A"/>
    <w:rsid w:val="00DE02CB"/>
    <w:rsid w:val="00DF3CD3"/>
    <w:rsid w:val="00E123D0"/>
    <w:rsid w:val="00E1533F"/>
    <w:rsid w:val="00E64938"/>
    <w:rsid w:val="00EA279E"/>
    <w:rsid w:val="00EE4DFF"/>
    <w:rsid w:val="00F209F3"/>
    <w:rsid w:val="00F9534A"/>
    <w:rsid w:val="00FF03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9E7F3BD-1BDB-4F15-B7AB-5BF9BC2D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C3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30C37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30C37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30C37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30C37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30C37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30C37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30C37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30C37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30C37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530C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0C37"/>
  </w:style>
  <w:style w:type="paragraph" w:customStyle="1" w:styleId="ParaNum">
    <w:name w:val="ParaNum"/>
    <w:basedOn w:val="Normal"/>
    <w:rsid w:val="00530C37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530C37"/>
    <w:rPr>
      <w:sz w:val="20"/>
    </w:rPr>
  </w:style>
  <w:style w:type="character" w:styleId="EndnoteReference">
    <w:name w:val="endnote reference"/>
    <w:semiHidden/>
    <w:rsid w:val="00530C37"/>
    <w:rPr>
      <w:vertAlign w:val="superscript"/>
    </w:rPr>
  </w:style>
  <w:style w:type="paragraph" w:styleId="FootnoteText">
    <w:name w:val="footnote text"/>
    <w:rsid w:val="00530C37"/>
    <w:pPr>
      <w:spacing w:after="120"/>
    </w:pPr>
  </w:style>
  <w:style w:type="character" w:styleId="FootnoteReference">
    <w:name w:val="footnote reference"/>
    <w:rsid w:val="00530C37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530C3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530C3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530C3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30C3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30C3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30C3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30C3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30C3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30C3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530C3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30C37"/>
  </w:style>
  <w:style w:type="paragraph" w:styleId="Header">
    <w:name w:val="header"/>
    <w:basedOn w:val="Normal"/>
    <w:link w:val="HeaderChar"/>
    <w:autoRedefine/>
    <w:rsid w:val="00530C37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530C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C37"/>
  </w:style>
  <w:style w:type="paragraph" w:styleId="BlockText">
    <w:name w:val="Block Text"/>
    <w:basedOn w:val="Normal"/>
    <w:rsid w:val="00530C37"/>
    <w:pPr>
      <w:spacing w:after="240"/>
      <w:ind w:left="1440" w:right="1440"/>
    </w:pPr>
  </w:style>
  <w:style w:type="paragraph" w:customStyle="1" w:styleId="Paratitle">
    <w:name w:val="Para title"/>
    <w:basedOn w:val="Normal"/>
    <w:rsid w:val="00530C37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530C37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530C37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530C3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30C3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30C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530C37"/>
    <w:rPr>
      <w:snapToGrid w:val="0"/>
      <w:kern w:val="28"/>
      <w:sz w:val="22"/>
    </w:rPr>
  </w:style>
  <w:style w:type="character" w:styleId="FollowedHyperlink">
    <w:name w:val="FollowedHyperlink"/>
    <w:uiPriority w:val="99"/>
    <w:unhideWhenUsed/>
    <w:rsid w:val="007B2207"/>
    <w:rPr>
      <w:color w:val="954F72"/>
      <w:u w:val="single"/>
    </w:rPr>
  </w:style>
  <w:style w:type="paragraph" w:customStyle="1" w:styleId="xl63">
    <w:name w:val="xl63"/>
    <w:basedOn w:val="Normal"/>
    <w:rsid w:val="007B2207"/>
    <w:pPr>
      <w:widowControl/>
      <w:shd w:val="clear" w:color="000000" w:fill="FFFFFF"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customStyle="1" w:styleId="xl64">
    <w:name w:val="xl64"/>
    <w:basedOn w:val="Normal"/>
    <w:rsid w:val="007B2207"/>
    <w:pPr>
      <w:widowControl/>
      <w:spacing w:before="100" w:beforeAutospacing="1" w:after="100" w:afterAutospacing="1"/>
      <w:jc w:val="center"/>
    </w:pPr>
    <w:rPr>
      <w:snapToGrid/>
      <w:kern w:val="0"/>
      <w:sz w:val="24"/>
      <w:szCs w:val="24"/>
    </w:rPr>
  </w:style>
  <w:style w:type="paragraph" w:customStyle="1" w:styleId="xl65">
    <w:name w:val="xl65"/>
    <w:basedOn w:val="Normal"/>
    <w:rsid w:val="007B2207"/>
    <w:pPr>
      <w:widowControl/>
      <w:shd w:val="clear" w:color="000000" w:fill="FFFFFF"/>
      <w:spacing w:before="100" w:beforeAutospacing="1" w:after="100" w:afterAutospacing="1"/>
      <w:jc w:val="center"/>
    </w:pPr>
    <w:rPr>
      <w:snapToGrid/>
      <w:kern w:val="0"/>
      <w:sz w:val="24"/>
      <w:szCs w:val="24"/>
    </w:rPr>
  </w:style>
  <w:style w:type="character" w:customStyle="1" w:styleId="Mention1">
    <w:name w:val="Mention1"/>
    <w:uiPriority w:val="99"/>
    <w:semiHidden/>
    <w:unhideWhenUsed/>
    <w:rsid w:val="003001ED"/>
    <w:rPr>
      <w:color w:val="2B579A"/>
      <w:shd w:val="clear" w:color="auto" w:fill="E6E6E6"/>
    </w:rPr>
  </w:style>
  <w:style w:type="paragraph" w:customStyle="1" w:styleId="msonormal">
    <w:name w:val="msonormal"/>
    <w:basedOn w:val="Normal"/>
    <w:rsid w:val="00A01227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HeaderChar">
    <w:name w:val="Header Char"/>
    <w:link w:val="Header"/>
    <w:rsid w:val="00A01227"/>
    <w:rPr>
      <w:rFonts w:ascii="Arial" w:hAnsi="Arial" w:cs="Arial"/>
      <w:b/>
      <w:snapToGrid w:val="0"/>
      <w:kern w:val="28"/>
      <w:sz w:val="96"/>
      <w:szCs w:val="96"/>
    </w:rPr>
  </w:style>
  <w:style w:type="table" w:styleId="TableGrid">
    <w:name w:val="Table Grid"/>
    <w:basedOn w:val="TableNormal"/>
    <w:uiPriority w:val="39"/>
    <w:rsid w:val="00A0122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F24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48C"/>
    <w:rPr>
      <w:sz w:val="20"/>
    </w:rPr>
  </w:style>
  <w:style w:type="character" w:customStyle="1" w:styleId="CommentTextChar">
    <w:name w:val="Comment Text Char"/>
    <w:link w:val="CommentText"/>
    <w:rsid w:val="008F248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F248C"/>
    <w:rPr>
      <w:b/>
      <w:bCs/>
    </w:rPr>
  </w:style>
  <w:style w:type="character" w:customStyle="1" w:styleId="CommentSubjectChar">
    <w:name w:val="Comment Subject Char"/>
    <w:link w:val="CommentSubject"/>
    <w:rsid w:val="008F248C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C312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