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E13681" w:rsidRPr="00793554" w:rsidP="00E13681">
      <w:pPr>
        <w:rPr>
          <w:rFonts w:ascii="Times New Roman" w:hAnsi="Times New Roman" w:cs="Times New Roman"/>
          <w:b/>
          <w:sz w:val="24"/>
          <w:szCs w:val="24"/>
        </w:rPr>
      </w:pPr>
      <w:r w:rsidRPr="00793554"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inline distT="0" distB="0" distL="0" distR="0">
            <wp:extent cx="5505450" cy="762000"/>
            <wp:effectExtent l="0" t="0" r="0" b="0"/>
            <wp:docPr id="1" name="Picture 1" descr="FCC - News from the Federal Communications Commis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4383689" name="Picture 1" descr="FCC - News from the Federal Communications Commission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681" w:rsidP="00E1368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13681" w:rsidRPr="00F21EDF" w:rsidP="00E13681">
      <w:pPr>
        <w:rPr>
          <w:rFonts w:ascii="Times New Roman" w:hAnsi="Times New Roman" w:cs="Times New Roman"/>
          <w:b/>
          <w:sz w:val="24"/>
          <w:szCs w:val="24"/>
        </w:rPr>
      </w:pPr>
      <w:r w:rsidRPr="00F21EDF">
        <w:rPr>
          <w:rFonts w:ascii="Times New Roman" w:hAnsi="Times New Roman" w:cs="Times New Roman"/>
          <w:b/>
          <w:sz w:val="24"/>
          <w:szCs w:val="24"/>
        </w:rPr>
        <w:t xml:space="preserve">Media Contact: </w:t>
      </w:r>
    </w:p>
    <w:p w:rsidR="00E13681" w:rsidRPr="00C153A9" w:rsidP="00E13681">
      <w:pPr>
        <w:rPr>
          <w:rFonts w:ascii="Times New Roman" w:hAnsi="Times New Roman" w:cs="Times New Roman"/>
          <w:sz w:val="24"/>
          <w:szCs w:val="24"/>
        </w:rPr>
      </w:pPr>
      <w:r w:rsidRPr="00C153A9">
        <w:rPr>
          <w:rFonts w:ascii="Times New Roman" w:hAnsi="Times New Roman" w:cs="Times New Roman"/>
          <w:sz w:val="24"/>
          <w:szCs w:val="24"/>
        </w:rPr>
        <w:t>202-418-2400</w:t>
      </w:r>
    </w:p>
    <w:p w:rsidR="00E13681" w:rsidRPr="00C153A9" w:rsidP="00E13681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7746B2">
          <w:rPr>
            <w:rStyle w:val="Hyperlink"/>
            <w:rFonts w:ascii="Times New Roman" w:hAnsi="Times New Roman" w:cs="Times New Roman"/>
            <w:sz w:val="24"/>
            <w:szCs w:val="24"/>
          </w:rPr>
          <w:t>Travis.Litman</w:t>
        </w:r>
        <w:r w:rsidRPr="007746B2">
          <w:rPr>
            <w:rStyle w:val="Hyperlink"/>
            <w:rFonts w:ascii="Times New Roman" w:hAnsi="Times New Roman" w:cs="Times New Roman"/>
            <w:sz w:val="24"/>
            <w:szCs w:val="24"/>
          </w:rPr>
          <w:t>@fcc.gov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3681" w:rsidRPr="00C153A9" w:rsidP="00E13681">
      <w:pPr>
        <w:rPr>
          <w:rFonts w:ascii="Times New Roman" w:hAnsi="Times New Roman" w:cs="Times New Roman"/>
          <w:sz w:val="24"/>
          <w:szCs w:val="24"/>
        </w:rPr>
      </w:pPr>
    </w:p>
    <w:p w:rsidR="00E13681" w:rsidP="00E1368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For Immediate Release</w:t>
      </w:r>
    </w:p>
    <w:p w:rsidR="00E13681" w:rsidP="00E13681">
      <w:pPr>
        <w:rPr>
          <w:rFonts w:ascii="Times New Roman" w:hAnsi="Times New Roman" w:cs="Times New Roman"/>
          <w:sz w:val="24"/>
          <w:szCs w:val="24"/>
        </w:rPr>
      </w:pPr>
    </w:p>
    <w:p w:rsidR="00E13681" w:rsidP="00E13681">
      <w:pPr>
        <w:rPr>
          <w:rFonts w:ascii="Times New Roman" w:hAnsi="Times New Roman" w:cs="Times New Roman"/>
          <w:sz w:val="24"/>
          <w:szCs w:val="24"/>
        </w:rPr>
      </w:pPr>
    </w:p>
    <w:p w:rsidR="00E13681" w:rsidP="00E136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COMMISSIONER JESSICA ROSENWORCEL RELEASES PODCAST EPISODE FEATURING </w:t>
      </w:r>
    </w:p>
    <w:p w:rsidR="00E13681" w:rsidP="00E136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NASA ASTRONAUT KATE RUBINS</w:t>
      </w:r>
    </w:p>
    <w:p w:rsidR="00E13681" w:rsidP="00EA35AD">
      <w:pPr>
        <w:pStyle w:val="NoSpacing"/>
      </w:pPr>
    </w:p>
    <w:p w:rsidR="00E13681" w:rsidP="00EA35AD">
      <w:pPr>
        <w:pStyle w:val="NoSpacing"/>
      </w:pPr>
    </w:p>
    <w:p w:rsidR="00E13681" w:rsidP="00EA35AD">
      <w:pPr>
        <w:pStyle w:val="NoSpacing"/>
      </w:pPr>
      <w:r>
        <w:t xml:space="preserve">WASHINGTON, September 5, 2019: </w:t>
      </w:r>
      <w:r w:rsidR="00EA35AD">
        <w:t xml:space="preserve">Today, Commissioner Jessica Rosenworcel released a new episode of her podcast, Broadband Conversations, the podcast dedicated to amplifying the voices of women from across the technology, innovation, and media sectors. Today’s episode features NASA Astronaut Kate </w:t>
      </w:r>
      <w:r w:rsidR="00EA35AD">
        <w:t>Rubins</w:t>
      </w:r>
      <w:r w:rsidR="00EA35AD">
        <w:t xml:space="preserve">. In 2016, Kate spent 115 days in space aboard the International Space Station. She completed two space walks—for a total of almost 13 hours of spacewalk time. </w:t>
      </w:r>
      <w:r w:rsidR="00304CD9">
        <w:t>She has a doctorate in cancer biology from Stanford University Medical School and was the first person to sequence DNA on space</w:t>
      </w:r>
      <w:r w:rsidR="00EA35AD">
        <w:t xml:space="preserve">. Listeners will get to hear Kate describe how she became an astronaut, how being “off planet” gave her a new perspective on the world, and what its like working in zero gravity. </w:t>
      </w:r>
    </w:p>
    <w:p w:rsidR="00E13681" w:rsidP="00EA35AD">
      <w:pPr>
        <w:pStyle w:val="NoSpacing"/>
      </w:pPr>
    </w:p>
    <w:p w:rsidR="00E13681" w:rsidRPr="00E13681" w:rsidP="00EA35AD">
      <w:pPr>
        <w:pStyle w:val="NoSpacing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The episode </w:t>
      </w:r>
      <w:r w:rsidRPr="009D3FBF">
        <w:rPr>
          <w:rFonts w:cs="Times New Roman"/>
          <w:szCs w:val="24"/>
        </w:rPr>
        <w:t xml:space="preserve">can be found at the </w:t>
      </w:r>
      <w:hyperlink r:id="rId6" w:anchor="podcast" w:history="1">
        <w:r w:rsidRPr="009D3FBF">
          <w:rPr>
            <w:rStyle w:val="Hyperlink"/>
            <w:rFonts w:cs="Times New Roman"/>
            <w:szCs w:val="24"/>
          </w:rPr>
          <w:t>FCC</w:t>
        </w:r>
      </w:hyperlink>
      <w:r w:rsidRPr="009D3FBF">
        <w:rPr>
          <w:rFonts w:cs="Times New Roman"/>
          <w:szCs w:val="24"/>
        </w:rPr>
        <w:t xml:space="preserve">, </w:t>
      </w:r>
      <w:hyperlink r:id="rId7" w:history="1">
        <w:r w:rsidRPr="009D3FBF">
          <w:rPr>
            <w:rStyle w:val="Hyperlink"/>
            <w:rFonts w:cs="Times New Roman"/>
            <w:szCs w:val="24"/>
          </w:rPr>
          <w:t>iTunes</w:t>
        </w:r>
      </w:hyperlink>
      <w:r w:rsidRPr="009D3FBF">
        <w:rPr>
          <w:rFonts w:cs="Times New Roman"/>
          <w:szCs w:val="24"/>
        </w:rPr>
        <w:t xml:space="preserve">, </w:t>
      </w:r>
      <w:hyperlink r:id="rId8" w:history="1">
        <w:r w:rsidRPr="004C09E5">
          <w:rPr>
            <w:rStyle w:val="Hyperlink"/>
            <w:rFonts w:cs="Times New Roman"/>
            <w:szCs w:val="24"/>
          </w:rPr>
          <w:t>Google Podcasts</w:t>
        </w:r>
      </w:hyperlink>
      <w:r w:rsidRPr="009D3FBF">
        <w:rPr>
          <w:rFonts w:cs="Times New Roman"/>
          <w:szCs w:val="24"/>
        </w:rPr>
        <w:t xml:space="preserve">, and </w:t>
      </w:r>
      <w:hyperlink r:id="rId9" w:history="1">
        <w:r w:rsidRPr="009D3FBF">
          <w:rPr>
            <w:rStyle w:val="Hyperlink"/>
            <w:rFonts w:cs="Times New Roman"/>
            <w:szCs w:val="24"/>
          </w:rPr>
          <w:t>GooglePlay</w:t>
        </w:r>
      </w:hyperlink>
      <w:r w:rsidRPr="009D3FBF">
        <w:rPr>
          <w:rFonts w:cs="Times New Roman"/>
          <w:szCs w:val="24"/>
        </w:rPr>
        <w:t xml:space="preserve">. </w:t>
      </w:r>
    </w:p>
    <w:p w:rsidR="00EA35AD" w:rsidP="00EA35AD">
      <w:pPr>
        <w:pStyle w:val="NoSpacing"/>
      </w:pPr>
    </w:p>
    <w:p w:rsidR="00FD1BC2" w:rsidRPr="00EA35AD" w:rsidP="00FD1BC2">
      <w:pPr>
        <w:pStyle w:val="NoSpacing"/>
      </w:pPr>
      <w:r>
        <w:t xml:space="preserve">“This is one of my favorite episodes. </w:t>
      </w:r>
      <w:r w:rsidR="00304CD9">
        <w:t>In it</w:t>
      </w:r>
      <w:r>
        <w:t>,</w:t>
      </w:r>
      <w:r>
        <w:t xml:space="preserve"> Kate </w:t>
      </w:r>
      <w:r>
        <w:t xml:space="preserve">describes how she </w:t>
      </w:r>
      <w:r>
        <w:t xml:space="preserve">went from a little girl </w:t>
      </w:r>
      <w:r>
        <w:t>with a love of stargazing</w:t>
      </w:r>
      <w:r>
        <w:t xml:space="preserve"> to </w:t>
      </w:r>
      <w:r>
        <w:t>becoming an astronaut and</w:t>
      </w:r>
      <w:r>
        <w:t xml:space="preserve"> working on the International Space Station. </w:t>
      </w:r>
      <w:r>
        <w:t xml:space="preserve">Listeners will hear Kate talk about her life “off planet,” the new perspective she gained while in space, and what she missed most from Earth. </w:t>
      </w:r>
      <w:r w:rsidR="00304CD9">
        <w:t xml:space="preserve">I hope everyone who listens feels inspired to reach for the </w:t>
      </w:r>
      <w:r w:rsidR="00424227">
        <w:t>skies</w:t>
      </w:r>
      <w:r w:rsidR="00304CD9">
        <w:t xml:space="preserve"> because you may land, like Kate did, among the stars</w:t>
      </w:r>
      <w:r>
        <w:t>.”</w:t>
      </w:r>
    </w:p>
    <w:p w:rsidR="00EA35AD" w:rsidP="00EA35AD">
      <w:pPr>
        <w:pStyle w:val="NoSpacing"/>
      </w:pPr>
    </w:p>
    <w:p w:rsidR="00E13681" w:rsidP="00EA35AD">
      <w:pPr>
        <w:pStyle w:val="NoSpacing"/>
      </w:pPr>
    </w:p>
    <w:p w:rsidR="00E13681" w:rsidP="00EA35AD">
      <w:pPr>
        <w:pStyle w:val="NoSpacing"/>
      </w:pPr>
    </w:p>
    <w:p w:rsidR="00E13681" w:rsidP="00EA35AD">
      <w:pPr>
        <w:pStyle w:val="NoSpacing"/>
      </w:pPr>
    </w:p>
    <w:p w:rsidR="00E13681" w:rsidP="00EA35AD">
      <w:pPr>
        <w:pStyle w:val="NoSpacing"/>
      </w:pPr>
    </w:p>
    <w:p w:rsidR="00E13681" w:rsidP="00EA35AD">
      <w:pPr>
        <w:pStyle w:val="NoSpacing"/>
      </w:pPr>
      <w:bookmarkStart w:id="0" w:name="_GoBack"/>
      <w:bookmarkEnd w:id="0"/>
    </w:p>
    <w:p w:rsidR="00FD1BC2" w:rsidP="00EA35AD">
      <w:pPr>
        <w:pStyle w:val="NoSpacing"/>
      </w:pPr>
    </w:p>
    <w:p w:rsidR="00E13681" w:rsidRPr="00E04FCE" w:rsidP="00E13681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E04FCE">
        <w:rPr>
          <w:rFonts w:ascii="Times New Roman" w:hAnsi="Times New Roman" w:cs="Times New Roman"/>
          <w:b/>
          <w:bCs/>
          <w:sz w:val="18"/>
          <w:szCs w:val="18"/>
        </w:rPr>
        <w:t>Office of Commissioner Jessica Rosenworcel: (202) 418-2400</w:t>
      </w:r>
    </w:p>
    <w:p w:rsidR="00E13681" w:rsidRPr="00E04FCE" w:rsidP="00E13681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E04FCE">
        <w:rPr>
          <w:rFonts w:ascii="Times New Roman" w:hAnsi="Times New Roman" w:cs="Times New Roman"/>
          <w:b/>
          <w:bCs/>
          <w:sz w:val="18"/>
          <w:szCs w:val="18"/>
        </w:rPr>
        <w:t>Twitter: @</w:t>
      </w:r>
      <w:r w:rsidRPr="00E04FCE">
        <w:rPr>
          <w:rFonts w:ascii="Times New Roman" w:hAnsi="Times New Roman" w:cs="Times New Roman"/>
          <w:b/>
          <w:bCs/>
          <w:sz w:val="18"/>
          <w:szCs w:val="18"/>
        </w:rPr>
        <w:t>JRosenworcel</w:t>
      </w:r>
    </w:p>
    <w:p w:rsidR="00E13681" w:rsidRPr="00E04FCE" w:rsidP="00E13681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E04FCE">
        <w:rPr>
          <w:rFonts w:ascii="Times New Roman" w:hAnsi="Times New Roman" w:cs="Times New Roman"/>
          <w:b/>
          <w:bCs/>
          <w:sz w:val="18"/>
          <w:szCs w:val="18"/>
        </w:rPr>
        <w:t>www.fcc.gov/leadership/jessica-rosenworcel</w:t>
      </w:r>
    </w:p>
    <w:p w:rsidR="00E13681" w:rsidRPr="00E04FCE" w:rsidP="00E13681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E13681" w:rsidRPr="00793554" w:rsidP="00E13681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E04FCE">
        <w:rPr>
          <w:rFonts w:ascii="Times New Roman" w:hAnsi="Times New Roman" w:cs="Times New Roman"/>
          <w:bCs/>
          <w:i/>
          <w:sz w:val="18"/>
          <w:szCs w:val="18"/>
        </w:rPr>
        <w:t>This is an unofficial announcement of Commission action.  Release of the full text of a Commission order constitutes official action.  See MCI v. FCC, 515 F.2d 385 (D.C. Cir. 1974).</w:t>
      </w:r>
    </w:p>
    <w:p w:rsidR="00FD1BC2" w:rsidRPr="00EA35AD" w:rsidP="00EA35AD">
      <w:pPr>
        <w:pStyle w:val="NoSpacing"/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5AD"/>
    <w:rsid w:val="00304CD9"/>
    <w:rsid w:val="00424227"/>
    <w:rsid w:val="004C09E5"/>
    <w:rsid w:val="00760958"/>
    <w:rsid w:val="007746B2"/>
    <w:rsid w:val="00793554"/>
    <w:rsid w:val="007C6544"/>
    <w:rsid w:val="009D3FBF"/>
    <w:rsid w:val="00C153A9"/>
    <w:rsid w:val="00D43537"/>
    <w:rsid w:val="00D641D3"/>
    <w:rsid w:val="00E00835"/>
    <w:rsid w:val="00E04FCE"/>
    <w:rsid w:val="00E13681"/>
    <w:rsid w:val="00EA35AD"/>
    <w:rsid w:val="00F21EDF"/>
    <w:rsid w:val="00FD1BC2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52BDC21-A145-4814-A823-813978DDB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68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6544"/>
    <w:pPr>
      <w:spacing w:after="0" w:line="240" w:lineRule="auto"/>
    </w:pPr>
    <w:rPr>
      <w:rFonts w:ascii="Times New Roman" w:hAnsi="Times New Roman"/>
      <w:sz w:val="24"/>
    </w:rPr>
  </w:style>
  <w:style w:type="character" w:styleId="Hyperlink">
    <w:name w:val="Hyperlink"/>
    <w:rsid w:val="00E1368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6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68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136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mailto:Travis.Litman@fcc.gov" TargetMode="External" /><Relationship Id="rId6" Type="http://schemas.openxmlformats.org/officeDocument/2006/relationships/hyperlink" Target="https://www.fcc.gov/about/leadership/jessica-rosenworcel" TargetMode="External" /><Relationship Id="rId7" Type="http://schemas.openxmlformats.org/officeDocument/2006/relationships/hyperlink" Target="https://itunes.apple.com/us/podcast/broadband-conversations/id1436048492" TargetMode="External" /><Relationship Id="rId8" Type="http://schemas.openxmlformats.org/officeDocument/2006/relationships/hyperlink" Target="https://podcasts.google.com/?feed=aHR0cHM6Ly93d3cuZmNjLmdvdi9uZXdzLWV2ZW50cy9wb2RjYXN0L2plc3NpY2Etcm9zZW53b3JjZWwvZmVlZC5yc3M%3D" TargetMode="External" /><Relationship Id="rId9" Type="http://schemas.openxmlformats.org/officeDocument/2006/relationships/hyperlink" Target="https://playmusic.app.goo.gl/?ibi=com.google.PlayMusic&amp;isi=691797987&amp;ius=googleplaymusic&amp;apn=com.google.android.music&amp;link=https://play.google.com/music/m/Iptobsbtmb2ghtndxw7rn4kkm4i?t%3DBroadband_Conversations%26pcampaignid%3DMKT-na-all-co-pr-mu-pod-16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