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87D22" w:rsidP="00225653" w14:paraId="0CFB6C31" w14:textId="77777777">
      <w:pPr>
        <w:spacing w:after="0" w:line="240" w:lineRule="auto"/>
        <w:jc w:val="center"/>
        <w:rPr>
          <w:rFonts w:ascii="Times New Roman" w:hAnsi="Times New Roman" w:cs="Times New Roman"/>
          <w:b/>
        </w:rPr>
      </w:pPr>
      <w:r>
        <w:rPr>
          <w:rFonts w:ascii="Times New Roman" w:hAnsi="Times New Roman" w:cs="Times New Roman"/>
          <w:b/>
        </w:rPr>
        <w:t>Remarks of FCC Commissioner Michael O’Rielly</w:t>
      </w:r>
    </w:p>
    <w:p w:rsidR="00F87D22" w:rsidP="00225653" w14:paraId="24725D02" w14:textId="2194A085">
      <w:pPr>
        <w:spacing w:after="0" w:line="240" w:lineRule="auto"/>
        <w:jc w:val="center"/>
        <w:rPr>
          <w:rFonts w:ascii="Times New Roman" w:hAnsi="Times New Roman" w:cs="Times New Roman"/>
          <w:b/>
        </w:rPr>
      </w:pPr>
      <w:r>
        <w:rPr>
          <w:rFonts w:ascii="Times New Roman" w:hAnsi="Times New Roman" w:cs="Times New Roman"/>
          <w:b/>
        </w:rPr>
        <w:t xml:space="preserve">Before </w:t>
      </w:r>
      <w:r w:rsidR="00A05D55">
        <w:rPr>
          <w:rFonts w:ascii="Times New Roman" w:hAnsi="Times New Roman" w:cs="Times New Roman"/>
          <w:b/>
        </w:rPr>
        <w:t>the FCBA Young Lawyers Committee Universal Service Fund Seminar</w:t>
      </w:r>
    </w:p>
    <w:p w:rsidR="00D641D3" w:rsidP="00225653" w14:paraId="4EEAE2E9" w14:textId="3CAA077A">
      <w:pPr>
        <w:spacing w:after="0" w:line="240" w:lineRule="auto"/>
        <w:jc w:val="center"/>
        <w:rPr>
          <w:rFonts w:ascii="Times New Roman" w:hAnsi="Times New Roman" w:cs="Times New Roman"/>
          <w:b/>
        </w:rPr>
      </w:pPr>
      <w:r>
        <w:rPr>
          <w:rFonts w:ascii="Times New Roman" w:hAnsi="Times New Roman" w:cs="Times New Roman"/>
          <w:b/>
        </w:rPr>
        <w:t>October 2, 2019</w:t>
      </w:r>
    </w:p>
    <w:p w:rsidR="00225653" w:rsidRPr="00225653" w:rsidP="00225653" w14:paraId="61EDAE82" w14:textId="77777777">
      <w:pPr>
        <w:spacing w:after="0" w:line="240" w:lineRule="auto"/>
        <w:jc w:val="center"/>
        <w:rPr>
          <w:rFonts w:ascii="Times New Roman" w:hAnsi="Times New Roman" w:cs="Times New Roman"/>
          <w:b/>
        </w:rPr>
      </w:pPr>
    </w:p>
    <w:p w:rsidR="00936DA2" w:rsidRPr="003B16FB" w:rsidP="00225653" w14:paraId="095C6FB2" w14:textId="19062B32">
      <w:pPr>
        <w:spacing w:after="0" w:line="240" w:lineRule="auto"/>
        <w:rPr>
          <w:rFonts w:ascii="Times New Roman" w:hAnsi="Times New Roman" w:cs="Times New Roman"/>
        </w:rPr>
      </w:pPr>
      <w:r>
        <w:tab/>
      </w:r>
      <w:r w:rsidRPr="003B16FB">
        <w:rPr>
          <w:rFonts w:ascii="Times New Roman" w:hAnsi="Times New Roman" w:cs="Times New Roman"/>
        </w:rPr>
        <w:t xml:space="preserve">Thank you, Steve, for that </w:t>
      </w:r>
      <w:r w:rsidRPr="003B16FB" w:rsidR="009038AD">
        <w:rPr>
          <w:rFonts w:ascii="Times New Roman" w:hAnsi="Times New Roman" w:cs="Times New Roman"/>
        </w:rPr>
        <w:t>kind</w:t>
      </w:r>
      <w:r w:rsidRPr="003B16FB">
        <w:rPr>
          <w:rFonts w:ascii="Times New Roman" w:hAnsi="Times New Roman" w:cs="Times New Roman"/>
        </w:rPr>
        <w:t xml:space="preserve"> introduction</w:t>
      </w:r>
      <w:r w:rsidRPr="003B16FB" w:rsidR="00B549BE">
        <w:rPr>
          <w:rFonts w:ascii="Times New Roman" w:hAnsi="Times New Roman" w:cs="Times New Roman"/>
        </w:rPr>
        <w:t>,</w:t>
      </w:r>
      <w:r w:rsidRPr="003B16FB" w:rsidR="00FE1B56">
        <w:rPr>
          <w:rFonts w:ascii="Times New Roman" w:hAnsi="Times New Roman" w:cs="Times New Roman"/>
        </w:rPr>
        <w:t xml:space="preserve"> and my thanks to Kelley </w:t>
      </w:r>
      <w:r w:rsidRPr="003B16FB" w:rsidR="00FE1B56">
        <w:rPr>
          <w:rFonts w:ascii="Times New Roman" w:hAnsi="Times New Roman" w:cs="Times New Roman"/>
        </w:rPr>
        <w:t>Drye</w:t>
      </w:r>
      <w:r w:rsidR="00387B9A">
        <w:rPr>
          <w:rFonts w:ascii="Times New Roman" w:hAnsi="Times New Roman" w:cs="Times New Roman"/>
        </w:rPr>
        <w:t xml:space="preserve"> &amp; Warren</w:t>
      </w:r>
      <w:r w:rsidRPr="003B16FB" w:rsidR="00FE1B56">
        <w:rPr>
          <w:rFonts w:ascii="Times New Roman" w:hAnsi="Times New Roman" w:cs="Times New Roman"/>
        </w:rPr>
        <w:t xml:space="preserve"> for hosting</w:t>
      </w:r>
      <w:r w:rsidRPr="003B16FB" w:rsidR="00CE0D7C">
        <w:rPr>
          <w:rFonts w:ascii="Times New Roman" w:hAnsi="Times New Roman" w:cs="Times New Roman"/>
        </w:rPr>
        <w:t xml:space="preserve"> this event</w:t>
      </w:r>
      <w:r w:rsidRPr="003B16FB">
        <w:rPr>
          <w:rFonts w:ascii="Times New Roman" w:hAnsi="Times New Roman" w:cs="Times New Roman"/>
        </w:rPr>
        <w:t xml:space="preserve">.  It is a pleasure to join you on this lovely fall </w:t>
      </w:r>
      <w:r w:rsidRPr="003B16FB" w:rsidR="00312A34">
        <w:rPr>
          <w:rFonts w:ascii="Times New Roman" w:hAnsi="Times New Roman" w:cs="Times New Roman"/>
        </w:rPr>
        <w:t>afternoon</w:t>
      </w:r>
      <w:r w:rsidRPr="003B16FB">
        <w:rPr>
          <w:rFonts w:ascii="Times New Roman" w:hAnsi="Times New Roman" w:cs="Times New Roman"/>
        </w:rPr>
        <w:t xml:space="preserve"> to discuss </w:t>
      </w:r>
      <w:r w:rsidRPr="003B16FB" w:rsidR="00C81A51">
        <w:rPr>
          <w:rFonts w:ascii="Times New Roman" w:hAnsi="Times New Roman" w:cs="Times New Roman"/>
        </w:rPr>
        <w:t xml:space="preserve">universal service, </w:t>
      </w:r>
      <w:r w:rsidRPr="003B16FB" w:rsidR="00D70FEE">
        <w:rPr>
          <w:rFonts w:ascii="Times New Roman" w:hAnsi="Times New Roman" w:cs="Times New Roman"/>
        </w:rPr>
        <w:t>a principle</w:t>
      </w:r>
      <w:r w:rsidRPr="003B16FB" w:rsidR="008F382F">
        <w:rPr>
          <w:rFonts w:ascii="Times New Roman" w:hAnsi="Times New Roman" w:cs="Times New Roman"/>
        </w:rPr>
        <w:t xml:space="preserve"> that</w:t>
      </w:r>
      <w:r w:rsidRPr="003B16FB" w:rsidR="00B53236">
        <w:rPr>
          <w:rFonts w:ascii="Times New Roman" w:hAnsi="Times New Roman" w:cs="Times New Roman"/>
        </w:rPr>
        <w:t xml:space="preserve"> has been </w:t>
      </w:r>
      <w:r w:rsidRPr="003B16FB" w:rsidR="008F382F">
        <w:rPr>
          <w:rFonts w:ascii="Times New Roman" w:hAnsi="Times New Roman" w:cs="Times New Roman"/>
        </w:rPr>
        <w:t>at the heart of American telecommunications policy</w:t>
      </w:r>
      <w:r w:rsidRPr="003B16FB" w:rsidR="00065378">
        <w:rPr>
          <w:rFonts w:ascii="Times New Roman" w:hAnsi="Times New Roman" w:cs="Times New Roman"/>
        </w:rPr>
        <w:t xml:space="preserve"> since its </w:t>
      </w:r>
      <w:r w:rsidRPr="003B16FB" w:rsidR="00AE2257">
        <w:rPr>
          <w:rFonts w:ascii="Times New Roman" w:hAnsi="Times New Roman" w:cs="Times New Roman"/>
        </w:rPr>
        <w:t>earliest days</w:t>
      </w:r>
      <w:r w:rsidRPr="003B16FB" w:rsidR="00584642">
        <w:rPr>
          <w:rFonts w:ascii="Times New Roman" w:hAnsi="Times New Roman" w:cs="Times New Roman"/>
        </w:rPr>
        <w:t>.</w:t>
      </w:r>
      <w:r w:rsidRPr="003B16FB" w:rsidR="00B53236">
        <w:rPr>
          <w:rFonts w:ascii="Times New Roman" w:hAnsi="Times New Roman" w:cs="Times New Roman"/>
        </w:rPr>
        <w:t xml:space="preserve">  I am </w:t>
      </w:r>
      <w:r w:rsidRPr="003B16FB" w:rsidR="00066BD8">
        <w:rPr>
          <w:rFonts w:ascii="Times New Roman" w:hAnsi="Times New Roman" w:cs="Times New Roman"/>
        </w:rPr>
        <w:t xml:space="preserve">especially </w:t>
      </w:r>
      <w:r w:rsidRPr="003B16FB" w:rsidR="00B53236">
        <w:rPr>
          <w:rFonts w:ascii="Times New Roman" w:hAnsi="Times New Roman" w:cs="Times New Roman"/>
        </w:rPr>
        <w:t xml:space="preserve">glad to appear before </w:t>
      </w:r>
      <w:r w:rsidRPr="003B16FB" w:rsidR="00B624AC">
        <w:rPr>
          <w:rFonts w:ascii="Times New Roman" w:hAnsi="Times New Roman" w:cs="Times New Roman"/>
        </w:rPr>
        <w:t xml:space="preserve">many members of </w:t>
      </w:r>
      <w:r w:rsidRPr="003B16FB" w:rsidR="00B53236">
        <w:rPr>
          <w:rFonts w:ascii="Times New Roman" w:hAnsi="Times New Roman" w:cs="Times New Roman"/>
        </w:rPr>
        <w:t>the FCBA Young Lawyers Committee</w:t>
      </w:r>
      <w:r w:rsidRPr="003B16FB" w:rsidR="00066BD8">
        <w:rPr>
          <w:rFonts w:ascii="Times New Roman" w:hAnsi="Times New Roman" w:cs="Times New Roman"/>
        </w:rPr>
        <w:t>.</w:t>
      </w:r>
      <w:r w:rsidRPr="003B16FB" w:rsidR="00B53236">
        <w:rPr>
          <w:rFonts w:ascii="Times New Roman" w:hAnsi="Times New Roman" w:cs="Times New Roman"/>
        </w:rPr>
        <w:t xml:space="preserve"> </w:t>
      </w:r>
      <w:r w:rsidRPr="003B16FB" w:rsidR="00066BD8">
        <w:rPr>
          <w:rFonts w:ascii="Times New Roman" w:hAnsi="Times New Roman" w:cs="Times New Roman"/>
        </w:rPr>
        <w:t xml:space="preserve"> </w:t>
      </w:r>
      <w:r w:rsidRPr="003B16FB" w:rsidR="004975CA">
        <w:rPr>
          <w:rFonts w:ascii="Times New Roman" w:hAnsi="Times New Roman" w:cs="Times New Roman"/>
        </w:rPr>
        <w:t>I struggle to</w:t>
      </w:r>
      <w:r w:rsidRPr="003B16FB" w:rsidR="000742AD">
        <w:rPr>
          <w:rFonts w:ascii="Times New Roman" w:hAnsi="Times New Roman" w:cs="Times New Roman"/>
        </w:rPr>
        <w:t xml:space="preserve"> </w:t>
      </w:r>
      <w:r w:rsidRPr="003B16FB" w:rsidR="004975CA">
        <w:rPr>
          <w:rFonts w:ascii="Times New Roman" w:hAnsi="Times New Roman" w:cs="Times New Roman"/>
        </w:rPr>
        <w:t xml:space="preserve">imagine </w:t>
      </w:r>
      <w:r w:rsidRPr="003B16FB" w:rsidR="000742AD">
        <w:rPr>
          <w:rFonts w:ascii="Times New Roman" w:hAnsi="Times New Roman" w:cs="Times New Roman"/>
        </w:rPr>
        <w:t>a better way</w:t>
      </w:r>
      <w:r w:rsidRPr="003B16FB" w:rsidR="00066BD8">
        <w:rPr>
          <w:rFonts w:ascii="Times New Roman" w:hAnsi="Times New Roman" w:cs="Times New Roman"/>
        </w:rPr>
        <w:t xml:space="preserve"> </w:t>
      </w:r>
      <w:r w:rsidRPr="003B16FB" w:rsidR="00814869">
        <w:rPr>
          <w:rFonts w:ascii="Times New Roman" w:hAnsi="Times New Roman" w:cs="Times New Roman"/>
        </w:rPr>
        <w:t>to bore its</w:t>
      </w:r>
      <w:r w:rsidRPr="003B16FB" w:rsidR="00066BD8">
        <w:rPr>
          <w:rFonts w:ascii="Times New Roman" w:hAnsi="Times New Roman" w:cs="Times New Roman"/>
        </w:rPr>
        <w:t xml:space="preserve"> </w:t>
      </w:r>
      <w:r w:rsidRPr="003B16FB" w:rsidR="00312A34">
        <w:rPr>
          <w:rFonts w:ascii="Times New Roman" w:hAnsi="Times New Roman" w:cs="Times New Roman"/>
        </w:rPr>
        <w:t xml:space="preserve">newer members </w:t>
      </w:r>
      <w:r w:rsidRPr="003B16FB" w:rsidR="000742AD">
        <w:rPr>
          <w:rFonts w:ascii="Times New Roman" w:hAnsi="Times New Roman" w:cs="Times New Roman"/>
        </w:rPr>
        <w:t>than through a comprehensive</w:t>
      </w:r>
      <w:r w:rsidRPr="003B16FB" w:rsidR="0095336C">
        <w:rPr>
          <w:rFonts w:ascii="Times New Roman" w:hAnsi="Times New Roman" w:cs="Times New Roman"/>
        </w:rPr>
        <w:t xml:space="preserve"> introductory</w:t>
      </w:r>
      <w:r w:rsidRPr="003B16FB" w:rsidR="000742AD">
        <w:rPr>
          <w:rFonts w:ascii="Times New Roman" w:hAnsi="Times New Roman" w:cs="Times New Roman"/>
        </w:rPr>
        <w:t xml:space="preserve"> seminar on</w:t>
      </w:r>
      <w:r w:rsidRPr="003B16FB" w:rsidR="00B53236">
        <w:rPr>
          <w:rFonts w:ascii="Times New Roman" w:hAnsi="Times New Roman" w:cs="Times New Roman"/>
        </w:rPr>
        <w:t xml:space="preserve"> </w:t>
      </w:r>
      <w:r w:rsidRPr="003B16FB" w:rsidR="005E081D">
        <w:rPr>
          <w:rFonts w:ascii="Times New Roman" w:hAnsi="Times New Roman" w:cs="Times New Roman"/>
        </w:rPr>
        <w:t xml:space="preserve">the </w:t>
      </w:r>
      <w:r w:rsidRPr="003B16FB" w:rsidR="00312A34">
        <w:rPr>
          <w:rFonts w:ascii="Times New Roman" w:hAnsi="Times New Roman" w:cs="Times New Roman"/>
        </w:rPr>
        <w:t xml:space="preserve">Universal Service Fund (USF) </w:t>
      </w:r>
      <w:r w:rsidRPr="003B16FB" w:rsidR="00B53236">
        <w:rPr>
          <w:rFonts w:ascii="Times New Roman" w:hAnsi="Times New Roman" w:cs="Times New Roman"/>
        </w:rPr>
        <w:t xml:space="preserve">and </w:t>
      </w:r>
      <w:r w:rsidRPr="003B16FB" w:rsidR="005E081D">
        <w:rPr>
          <w:rFonts w:ascii="Times New Roman" w:hAnsi="Times New Roman" w:cs="Times New Roman"/>
        </w:rPr>
        <w:t>related</w:t>
      </w:r>
      <w:r w:rsidRPr="003B16FB" w:rsidR="00066BD8">
        <w:rPr>
          <w:rFonts w:ascii="Times New Roman" w:hAnsi="Times New Roman" w:cs="Times New Roman"/>
        </w:rPr>
        <w:t xml:space="preserve"> </w:t>
      </w:r>
      <w:r w:rsidRPr="003B16FB" w:rsidR="00312A34">
        <w:rPr>
          <w:rFonts w:ascii="Times New Roman" w:hAnsi="Times New Roman" w:cs="Times New Roman"/>
        </w:rPr>
        <w:t>issues</w:t>
      </w:r>
      <w:r w:rsidRPr="003B16FB" w:rsidR="009038AD">
        <w:rPr>
          <w:rFonts w:ascii="Times New Roman" w:hAnsi="Times New Roman" w:cs="Times New Roman"/>
        </w:rPr>
        <w:t xml:space="preserve"> currently</w:t>
      </w:r>
      <w:r w:rsidRPr="003B16FB" w:rsidR="00312A34">
        <w:rPr>
          <w:rFonts w:ascii="Times New Roman" w:hAnsi="Times New Roman" w:cs="Times New Roman"/>
        </w:rPr>
        <w:t xml:space="preserve"> facing the Commissio</w:t>
      </w:r>
      <w:r w:rsidRPr="003B16FB" w:rsidR="009038AD">
        <w:rPr>
          <w:rFonts w:ascii="Times New Roman" w:hAnsi="Times New Roman" w:cs="Times New Roman"/>
        </w:rPr>
        <w:t>n</w:t>
      </w:r>
      <w:r w:rsidRPr="003B16FB" w:rsidR="00B53236">
        <w:rPr>
          <w:rFonts w:ascii="Times New Roman" w:hAnsi="Times New Roman" w:cs="Times New Roman"/>
        </w:rPr>
        <w:t xml:space="preserve">. </w:t>
      </w:r>
      <w:r w:rsidRPr="003B16FB" w:rsidR="008F382F">
        <w:rPr>
          <w:rFonts w:ascii="Times New Roman" w:hAnsi="Times New Roman" w:cs="Times New Roman"/>
        </w:rPr>
        <w:t xml:space="preserve"> </w:t>
      </w:r>
      <w:r w:rsidRPr="003B16FB" w:rsidR="0034461F">
        <w:rPr>
          <w:rFonts w:ascii="Times New Roman" w:hAnsi="Times New Roman" w:cs="Times New Roman"/>
        </w:rPr>
        <w:t xml:space="preserve">While </w:t>
      </w:r>
      <w:r w:rsidRPr="003B16FB" w:rsidR="00006ECF">
        <w:rPr>
          <w:rFonts w:ascii="Times New Roman" w:hAnsi="Times New Roman" w:cs="Times New Roman"/>
        </w:rPr>
        <w:t>my comments</w:t>
      </w:r>
      <w:r w:rsidRPr="003B16FB" w:rsidR="0095336C">
        <w:rPr>
          <w:rFonts w:ascii="Times New Roman" w:hAnsi="Times New Roman" w:cs="Times New Roman"/>
        </w:rPr>
        <w:t xml:space="preserve"> may</w:t>
      </w:r>
      <w:r w:rsidRPr="003B16FB">
        <w:rPr>
          <w:rFonts w:ascii="Times New Roman" w:hAnsi="Times New Roman" w:cs="Times New Roman"/>
        </w:rPr>
        <w:t xml:space="preserve"> tend to go into the weeds, I </w:t>
      </w:r>
      <w:r w:rsidRPr="003B16FB" w:rsidR="00FA00FD">
        <w:rPr>
          <w:rFonts w:ascii="Times New Roman" w:hAnsi="Times New Roman" w:cs="Times New Roman"/>
        </w:rPr>
        <w:t>am hopeful</w:t>
      </w:r>
      <w:r w:rsidRPr="003B16FB">
        <w:rPr>
          <w:rFonts w:ascii="Times New Roman" w:hAnsi="Times New Roman" w:cs="Times New Roman"/>
        </w:rPr>
        <w:t xml:space="preserve"> </w:t>
      </w:r>
      <w:r w:rsidRPr="003B16FB" w:rsidR="0095336C">
        <w:rPr>
          <w:rFonts w:ascii="Times New Roman" w:hAnsi="Times New Roman" w:cs="Times New Roman"/>
        </w:rPr>
        <w:t xml:space="preserve">that the basic concepts and fundamentals </w:t>
      </w:r>
      <w:r w:rsidRPr="003B16FB">
        <w:rPr>
          <w:rFonts w:ascii="Times New Roman" w:hAnsi="Times New Roman" w:cs="Times New Roman"/>
        </w:rPr>
        <w:t xml:space="preserve">will come together by the end of the day.  </w:t>
      </w:r>
    </w:p>
    <w:p w:rsidR="00263163" w:rsidRPr="003B16FB" w:rsidP="00263163" w14:paraId="5E938EF8" w14:textId="77777777">
      <w:pPr>
        <w:spacing w:after="0" w:line="240" w:lineRule="auto"/>
        <w:rPr>
          <w:rFonts w:ascii="Times New Roman" w:hAnsi="Times New Roman" w:cs="Times New Roman"/>
        </w:rPr>
      </w:pPr>
    </w:p>
    <w:p w:rsidR="00D573A8" w:rsidRPr="003B16FB" w:rsidP="00263163" w14:paraId="3155FF63" w14:textId="487D9ABC">
      <w:pPr>
        <w:spacing w:after="0" w:line="240" w:lineRule="auto"/>
        <w:ind w:firstLine="720"/>
        <w:rPr>
          <w:rFonts w:ascii="Times New Roman" w:hAnsi="Times New Roman" w:cs="Times New Roman"/>
        </w:rPr>
      </w:pPr>
      <w:r w:rsidRPr="003B16FB">
        <w:rPr>
          <w:rFonts w:ascii="Times New Roman" w:hAnsi="Times New Roman" w:cs="Times New Roman"/>
        </w:rPr>
        <w:t xml:space="preserve">In my role at the </w:t>
      </w:r>
      <w:r w:rsidRPr="003B16FB" w:rsidR="000A4135">
        <w:rPr>
          <w:rFonts w:ascii="Times New Roman" w:hAnsi="Times New Roman" w:cs="Times New Roman"/>
        </w:rPr>
        <w:t>FCC</w:t>
      </w:r>
      <w:r w:rsidRPr="003B16FB">
        <w:rPr>
          <w:rFonts w:ascii="Times New Roman" w:hAnsi="Times New Roman" w:cs="Times New Roman"/>
        </w:rPr>
        <w:t>, I have been incredibly focused on stretching scarce USF dollars as far as possible</w:t>
      </w:r>
      <w:r w:rsidRPr="003B16FB" w:rsidR="00450434">
        <w:rPr>
          <w:rFonts w:ascii="Times New Roman" w:hAnsi="Times New Roman" w:cs="Times New Roman"/>
        </w:rPr>
        <w:t xml:space="preserve"> and</w:t>
      </w:r>
      <w:r w:rsidRPr="003B16FB">
        <w:rPr>
          <w:rFonts w:ascii="Times New Roman" w:hAnsi="Times New Roman" w:cs="Times New Roman"/>
        </w:rPr>
        <w:t xml:space="preserve"> protect</w:t>
      </w:r>
      <w:r w:rsidRPr="003B16FB" w:rsidR="00450434">
        <w:rPr>
          <w:rFonts w:ascii="Times New Roman" w:hAnsi="Times New Roman" w:cs="Times New Roman"/>
        </w:rPr>
        <w:t>ing</w:t>
      </w:r>
      <w:r w:rsidRPr="003B16FB">
        <w:rPr>
          <w:rFonts w:ascii="Times New Roman" w:hAnsi="Times New Roman" w:cs="Times New Roman"/>
        </w:rPr>
        <w:t xml:space="preserve"> </w:t>
      </w:r>
      <w:r w:rsidRPr="003B16FB" w:rsidR="009F4BD2">
        <w:rPr>
          <w:rFonts w:ascii="Times New Roman" w:hAnsi="Times New Roman" w:cs="Times New Roman"/>
        </w:rPr>
        <w:t>ratepayers’ hard-earned investments</w:t>
      </w:r>
      <w:r w:rsidRPr="003B16FB" w:rsidR="00504DBD">
        <w:rPr>
          <w:rFonts w:ascii="Times New Roman" w:hAnsi="Times New Roman" w:cs="Times New Roman"/>
        </w:rPr>
        <w:t xml:space="preserve"> of approximately $11 billion </w:t>
      </w:r>
      <w:r w:rsidRPr="003B16FB" w:rsidR="002A19DA">
        <w:rPr>
          <w:rFonts w:ascii="Times New Roman" w:hAnsi="Times New Roman" w:cs="Times New Roman"/>
        </w:rPr>
        <w:t xml:space="preserve">in </w:t>
      </w:r>
      <w:r w:rsidRPr="003B16FB" w:rsidR="00504DBD">
        <w:rPr>
          <w:rFonts w:ascii="Times New Roman" w:hAnsi="Times New Roman" w:cs="Times New Roman"/>
        </w:rPr>
        <w:t>authorized spending</w:t>
      </w:r>
      <w:r w:rsidR="00B06C60">
        <w:rPr>
          <w:rFonts w:ascii="Times New Roman" w:hAnsi="Times New Roman" w:cs="Times New Roman"/>
        </w:rPr>
        <w:t xml:space="preserve"> and $</w:t>
      </w:r>
      <w:r w:rsidR="00094CC7">
        <w:rPr>
          <w:rFonts w:ascii="Times New Roman" w:hAnsi="Times New Roman" w:cs="Times New Roman"/>
        </w:rPr>
        <w:t xml:space="preserve">8 </w:t>
      </w:r>
      <w:r w:rsidR="00B06C60">
        <w:rPr>
          <w:rFonts w:ascii="Times New Roman" w:hAnsi="Times New Roman" w:cs="Times New Roman"/>
        </w:rPr>
        <w:t xml:space="preserve">billion in actual money out the door </w:t>
      </w:r>
      <w:r w:rsidR="00C563D8">
        <w:rPr>
          <w:rFonts w:ascii="Times New Roman" w:hAnsi="Times New Roman" w:cs="Times New Roman"/>
        </w:rPr>
        <w:t>last</w:t>
      </w:r>
      <w:r w:rsidR="00B06C60">
        <w:rPr>
          <w:rFonts w:ascii="Times New Roman" w:hAnsi="Times New Roman" w:cs="Times New Roman"/>
        </w:rPr>
        <w:t xml:space="preserve"> year</w:t>
      </w:r>
      <w:r w:rsidRPr="003B16FB" w:rsidR="00450434">
        <w:rPr>
          <w:rFonts w:ascii="Times New Roman" w:hAnsi="Times New Roman" w:cs="Times New Roman"/>
        </w:rPr>
        <w:t>.</w:t>
      </w:r>
      <w:r w:rsidRPr="003B16FB" w:rsidR="002C2400">
        <w:rPr>
          <w:rFonts w:ascii="Times New Roman" w:hAnsi="Times New Roman" w:cs="Times New Roman"/>
        </w:rPr>
        <w:t xml:space="preserve">  </w:t>
      </w:r>
      <w:r w:rsidRPr="003B16FB" w:rsidR="00F330DC">
        <w:rPr>
          <w:rFonts w:ascii="Times New Roman" w:hAnsi="Times New Roman" w:cs="Times New Roman"/>
        </w:rPr>
        <w:t xml:space="preserve">As I have </w:t>
      </w:r>
      <w:r w:rsidRPr="003B16FB" w:rsidR="009038AD">
        <w:rPr>
          <w:rFonts w:ascii="Times New Roman" w:hAnsi="Times New Roman" w:cs="Times New Roman"/>
        </w:rPr>
        <w:t>pointed out</w:t>
      </w:r>
      <w:r w:rsidRPr="003B16FB" w:rsidR="00F330DC">
        <w:rPr>
          <w:rFonts w:ascii="Times New Roman" w:hAnsi="Times New Roman" w:cs="Times New Roman"/>
        </w:rPr>
        <w:t xml:space="preserve"> in adv</w:t>
      </w:r>
      <w:r w:rsidRPr="003B16FB" w:rsidR="00EE65C9">
        <w:rPr>
          <w:rFonts w:ascii="Times New Roman" w:hAnsi="Times New Roman" w:cs="Times New Roman"/>
        </w:rPr>
        <w:t>ocating for an overall budget</w:t>
      </w:r>
      <w:r w:rsidRPr="003B16FB" w:rsidR="00D76A39">
        <w:rPr>
          <w:rFonts w:ascii="Times New Roman" w:hAnsi="Times New Roman" w:cs="Times New Roman"/>
        </w:rPr>
        <w:t>ary cap</w:t>
      </w:r>
      <w:r w:rsidRPr="003B16FB" w:rsidR="002C2400">
        <w:rPr>
          <w:rFonts w:ascii="Times New Roman" w:hAnsi="Times New Roman" w:cs="Times New Roman"/>
        </w:rPr>
        <w:t xml:space="preserve">, regressive USF fees </w:t>
      </w:r>
      <w:r w:rsidRPr="003B16FB" w:rsidR="00F83F17">
        <w:rPr>
          <w:rFonts w:ascii="Times New Roman" w:hAnsi="Times New Roman" w:cs="Times New Roman"/>
        </w:rPr>
        <w:t xml:space="preserve">are disproportionately burdensome for </w:t>
      </w:r>
      <w:r w:rsidRPr="003B16FB" w:rsidR="002C2400">
        <w:rPr>
          <w:rFonts w:ascii="Times New Roman" w:hAnsi="Times New Roman" w:cs="Times New Roman"/>
        </w:rPr>
        <w:t>low</w:t>
      </w:r>
      <w:r w:rsidRPr="003B16FB" w:rsidR="009E14CB">
        <w:rPr>
          <w:rFonts w:ascii="Times New Roman" w:hAnsi="Times New Roman" w:cs="Times New Roman"/>
        </w:rPr>
        <w:t>er</w:t>
      </w:r>
      <w:r w:rsidRPr="003B16FB" w:rsidR="002C2400">
        <w:rPr>
          <w:rFonts w:ascii="Times New Roman" w:hAnsi="Times New Roman" w:cs="Times New Roman"/>
        </w:rPr>
        <w:t>-income households</w:t>
      </w:r>
      <w:r w:rsidRPr="003B16FB" w:rsidR="009038AD">
        <w:rPr>
          <w:rFonts w:ascii="Times New Roman" w:hAnsi="Times New Roman" w:cs="Times New Roman"/>
        </w:rPr>
        <w:t xml:space="preserve">, </w:t>
      </w:r>
      <w:r w:rsidR="00387B9A">
        <w:rPr>
          <w:rFonts w:ascii="Times New Roman" w:hAnsi="Times New Roman" w:cs="Times New Roman"/>
        </w:rPr>
        <w:t>since they</w:t>
      </w:r>
      <w:r w:rsidRPr="003B16FB" w:rsidR="00387B9A">
        <w:rPr>
          <w:rFonts w:ascii="Times New Roman" w:hAnsi="Times New Roman" w:cs="Times New Roman"/>
        </w:rPr>
        <w:t xml:space="preserve"> </w:t>
      </w:r>
      <w:r w:rsidRPr="003B16FB" w:rsidR="00F83F17">
        <w:rPr>
          <w:rFonts w:ascii="Times New Roman" w:hAnsi="Times New Roman" w:cs="Times New Roman"/>
        </w:rPr>
        <w:t xml:space="preserve">pay far more </w:t>
      </w:r>
      <w:r w:rsidRPr="003B16FB" w:rsidR="00D76A39">
        <w:rPr>
          <w:rFonts w:ascii="Times New Roman" w:hAnsi="Times New Roman" w:cs="Times New Roman"/>
        </w:rPr>
        <w:t xml:space="preserve">into the Fund </w:t>
      </w:r>
      <w:r w:rsidRPr="003B16FB" w:rsidR="00A97881">
        <w:rPr>
          <w:rFonts w:ascii="Times New Roman" w:hAnsi="Times New Roman" w:cs="Times New Roman"/>
        </w:rPr>
        <w:t>as a percentage of their income</w:t>
      </w:r>
      <w:r w:rsidRPr="003B16FB" w:rsidR="00F83F17">
        <w:rPr>
          <w:rFonts w:ascii="Times New Roman" w:hAnsi="Times New Roman" w:cs="Times New Roman"/>
        </w:rPr>
        <w:t xml:space="preserve"> than their higher-income counterparts</w:t>
      </w:r>
      <w:r w:rsidRPr="003B16FB" w:rsidR="009038AD">
        <w:rPr>
          <w:rFonts w:ascii="Times New Roman" w:hAnsi="Times New Roman" w:cs="Times New Roman"/>
        </w:rPr>
        <w:t>.</w:t>
      </w:r>
      <w:r w:rsidRPr="003B16FB" w:rsidR="002C2400">
        <w:rPr>
          <w:rFonts w:ascii="Times New Roman" w:hAnsi="Times New Roman" w:cs="Times New Roman"/>
        </w:rPr>
        <w:t xml:space="preserve"> </w:t>
      </w:r>
      <w:r w:rsidRPr="003B16FB" w:rsidR="009038AD">
        <w:rPr>
          <w:rFonts w:ascii="Times New Roman" w:hAnsi="Times New Roman" w:cs="Times New Roman"/>
        </w:rPr>
        <w:t xml:space="preserve"> </w:t>
      </w:r>
      <w:r w:rsidRPr="003B16FB" w:rsidR="00B13B48">
        <w:rPr>
          <w:rFonts w:ascii="Times New Roman" w:hAnsi="Times New Roman" w:cs="Times New Roman"/>
        </w:rPr>
        <w:t>Similarly, I</w:t>
      </w:r>
      <w:r w:rsidRPr="003B16FB" w:rsidR="0048525A">
        <w:rPr>
          <w:rFonts w:ascii="Times New Roman" w:hAnsi="Times New Roman" w:cs="Times New Roman"/>
        </w:rPr>
        <w:t xml:space="preserve"> have also pushed </w:t>
      </w:r>
      <w:r w:rsidRPr="003B16FB" w:rsidR="00D6232F">
        <w:rPr>
          <w:rFonts w:ascii="Times New Roman" w:hAnsi="Times New Roman" w:cs="Times New Roman"/>
        </w:rPr>
        <w:t xml:space="preserve">to exclude the ultra-rich </w:t>
      </w:r>
      <w:r w:rsidRPr="003B16FB" w:rsidR="00044EAB">
        <w:rPr>
          <w:rFonts w:ascii="Times New Roman" w:hAnsi="Times New Roman" w:cs="Times New Roman"/>
        </w:rPr>
        <w:t>from receiving our subsidies</w:t>
      </w:r>
      <w:r w:rsidRPr="003B16FB" w:rsidR="00D6232F">
        <w:rPr>
          <w:rFonts w:ascii="Times New Roman" w:hAnsi="Times New Roman" w:cs="Times New Roman"/>
        </w:rPr>
        <w:t xml:space="preserve">. </w:t>
      </w:r>
      <w:r w:rsidRPr="003B16FB" w:rsidR="00255F2B">
        <w:rPr>
          <w:rFonts w:ascii="Times New Roman" w:hAnsi="Times New Roman" w:cs="Times New Roman"/>
        </w:rPr>
        <w:t xml:space="preserve"> </w:t>
      </w:r>
      <w:r w:rsidRPr="003B16FB" w:rsidR="00D6232F">
        <w:rPr>
          <w:rFonts w:ascii="Times New Roman" w:hAnsi="Times New Roman" w:cs="Times New Roman"/>
        </w:rPr>
        <w:t>While I do not begrudge anyone who has been financially successful,</w:t>
      </w:r>
      <w:r w:rsidRPr="003B16FB" w:rsidR="00044EAB">
        <w:rPr>
          <w:rFonts w:ascii="Times New Roman" w:hAnsi="Times New Roman" w:cs="Times New Roman"/>
        </w:rPr>
        <w:t xml:space="preserve"> it makes no sense to allocate </w:t>
      </w:r>
      <w:r w:rsidRPr="003B16FB" w:rsidR="001E4206">
        <w:rPr>
          <w:rFonts w:ascii="Times New Roman" w:hAnsi="Times New Roman" w:cs="Times New Roman"/>
        </w:rPr>
        <w:t xml:space="preserve">our </w:t>
      </w:r>
      <w:r w:rsidRPr="003B16FB" w:rsidR="00044EAB">
        <w:rPr>
          <w:rFonts w:ascii="Times New Roman" w:hAnsi="Times New Roman" w:cs="Times New Roman"/>
        </w:rPr>
        <w:t>USF dollars to</w:t>
      </w:r>
      <w:r w:rsidRPr="003B16FB" w:rsidR="00B13B48">
        <w:rPr>
          <w:rFonts w:ascii="Times New Roman" w:hAnsi="Times New Roman" w:cs="Times New Roman"/>
        </w:rPr>
        <w:t xml:space="preserve"> </w:t>
      </w:r>
      <w:r w:rsidRPr="003B16FB" w:rsidR="0000140D">
        <w:rPr>
          <w:rFonts w:ascii="Times New Roman" w:hAnsi="Times New Roman" w:cs="Times New Roman"/>
        </w:rPr>
        <w:t>th</w:t>
      </w:r>
      <w:r w:rsidRPr="003B16FB" w:rsidR="00255F2B">
        <w:rPr>
          <w:rFonts w:ascii="Times New Roman" w:hAnsi="Times New Roman" w:cs="Times New Roman"/>
        </w:rPr>
        <w:t>ose individuals</w:t>
      </w:r>
      <w:r w:rsidRPr="003B16FB" w:rsidR="00044EAB">
        <w:rPr>
          <w:rFonts w:ascii="Times New Roman" w:hAnsi="Times New Roman" w:cs="Times New Roman"/>
        </w:rPr>
        <w:t xml:space="preserve"> who</w:t>
      </w:r>
      <w:r w:rsidRPr="003B16FB" w:rsidR="0000140D">
        <w:rPr>
          <w:rFonts w:ascii="Times New Roman" w:hAnsi="Times New Roman" w:cs="Times New Roman"/>
        </w:rPr>
        <w:t xml:space="preserve"> are fully capable of paying full freight. </w:t>
      </w:r>
      <w:r w:rsidRPr="003B16FB" w:rsidR="00D6232F">
        <w:rPr>
          <w:rFonts w:ascii="Times New Roman" w:hAnsi="Times New Roman" w:cs="Times New Roman"/>
        </w:rPr>
        <w:t xml:space="preserve"> </w:t>
      </w:r>
    </w:p>
    <w:p w:rsidR="00D573A8" w:rsidRPr="003B16FB" w:rsidP="00263163" w14:paraId="0AC2FD19" w14:textId="77777777">
      <w:pPr>
        <w:spacing w:after="0" w:line="240" w:lineRule="auto"/>
        <w:ind w:firstLine="720"/>
        <w:rPr>
          <w:rFonts w:ascii="Times New Roman" w:hAnsi="Times New Roman" w:cs="Times New Roman"/>
        </w:rPr>
      </w:pPr>
    </w:p>
    <w:p w:rsidR="00315732" w:rsidRPr="003B16FB" w:rsidP="002A40D1" w14:paraId="0499E09B" w14:textId="6D2ACB3C">
      <w:pPr>
        <w:spacing w:after="0" w:line="240" w:lineRule="auto"/>
        <w:ind w:firstLine="720"/>
        <w:rPr>
          <w:rFonts w:ascii="Times New Roman" w:hAnsi="Times New Roman" w:cs="Times New Roman"/>
        </w:rPr>
      </w:pPr>
      <w:r w:rsidRPr="003B16FB">
        <w:rPr>
          <w:rFonts w:ascii="Times New Roman" w:hAnsi="Times New Roman" w:cs="Times New Roman"/>
        </w:rPr>
        <w:t xml:space="preserve">All </w:t>
      </w:r>
      <w:r w:rsidRPr="003B16FB" w:rsidR="00350083">
        <w:rPr>
          <w:rFonts w:ascii="Times New Roman" w:hAnsi="Times New Roman" w:cs="Times New Roman"/>
        </w:rPr>
        <w:t>American</w:t>
      </w:r>
      <w:r w:rsidRPr="003B16FB" w:rsidR="00B26AEC">
        <w:rPr>
          <w:rFonts w:ascii="Times New Roman" w:hAnsi="Times New Roman" w:cs="Times New Roman"/>
        </w:rPr>
        <w:t xml:space="preserve"> consumers deserve an agency that is willing to defend their interests</w:t>
      </w:r>
      <w:r w:rsidRPr="003B16FB" w:rsidR="005C226C">
        <w:rPr>
          <w:rFonts w:ascii="Times New Roman" w:hAnsi="Times New Roman" w:cs="Times New Roman"/>
        </w:rPr>
        <w:t xml:space="preserve"> </w:t>
      </w:r>
      <w:r w:rsidRPr="003B16FB" w:rsidR="009038AD">
        <w:rPr>
          <w:rFonts w:ascii="Times New Roman" w:hAnsi="Times New Roman" w:cs="Times New Roman"/>
        </w:rPr>
        <w:t xml:space="preserve">and </w:t>
      </w:r>
      <w:r w:rsidRPr="003B16FB" w:rsidR="00603F77">
        <w:rPr>
          <w:rFonts w:ascii="Times New Roman" w:hAnsi="Times New Roman" w:cs="Times New Roman"/>
        </w:rPr>
        <w:t>operate</w:t>
      </w:r>
      <w:r w:rsidRPr="003B16FB" w:rsidR="0087551D">
        <w:rPr>
          <w:rFonts w:ascii="Times New Roman" w:hAnsi="Times New Roman" w:cs="Times New Roman"/>
        </w:rPr>
        <w:t xml:space="preserve"> </w:t>
      </w:r>
      <w:r w:rsidRPr="003B16FB" w:rsidR="00E64540">
        <w:rPr>
          <w:rFonts w:ascii="Times New Roman" w:hAnsi="Times New Roman" w:cs="Times New Roman"/>
        </w:rPr>
        <w:t>its</w:t>
      </w:r>
      <w:r w:rsidRPr="003B16FB" w:rsidR="00603F77">
        <w:rPr>
          <w:rFonts w:ascii="Times New Roman" w:hAnsi="Times New Roman" w:cs="Times New Roman"/>
        </w:rPr>
        <w:t xml:space="preserve"> programs in a fiscally responsible manner</w:t>
      </w:r>
      <w:r w:rsidRPr="003B16FB" w:rsidR="002C2400">
        <w:rPr>
          <w:rFonts w:ascii="Times New Roman" w:hAnsi="Times New Roman" w:cs="Times New Roman"/>
        </w:rPr>
        <w:t>.</w:t>
      </w:r>
      <w:r w:rsidRPr="003B16FB" w:rsidR="00450434">
        <w:rPr>
          <w:rFonts w:ascii="Times New Roman" w:hAnsi="Times New Roman" w:cs="Times New Roman"/>
        </w:rPr>
        <w:t xml:space="preserve">  While the Commission has undoubtedly made strides in promoting fairness and efficiency in recent years, </w:t>
      </w:r>
      <w:r w:rsidRPr="003B16FB" w:rsidR="005B4C44">
        <w:rPr>
          <w:rFonts w:ascii="Times New Roman" w:hAnsi="Times New Roman" w:cs="Times New Roman"/>
        </w:rPr>
        <w:t>c</w:t>
      </w:r>
      <w:r w:rsidRPr="003B16FB" w:rsidR="00450434">
        <w:rPr>
          <w:rFonts w:ascii="Times New Roman" w:hAnsi="Times New Roman" w:cs="Times New Roman"/>
        </w:rPr>
        <w:t>ertain flaws in</w:t>
      </w:r>
      <w:r w:rsidRPr="003B16FB" w:rsidR="00DF15F3">
        <w:rPr>
          <w:rFonts w:ascii="Times New Roman" w:hAnsi="Times New Roman" w:cs="Times New Roman"/>
        </w:rPr>
        <w:t xml:space="preserve"> </w:t>
      </w:r>
      <w:r w:rsidRPr="003B16FB" w:rsidR="00635B24">
        <w:rPr>
          <w:rFonts w:ascii="Times New Roman" w:hAnsi="Times New Roman" w:cs="Times New Roman"/>
        </w:rPr>
        <w:t>underlying</w:t>
      </w:r>
      <w:r w:rsidRPr="003B16FB" w:rsidR="00450434">
        <w:rPr>
          <w:rFonts w:ascii="Times New Roman" w:hAnsi="Times New Roman" w:cs="Times New Roman"/>
        </w:rPr>
        <w:t xml:space="preserve"> program rules </w:t>
      </w:r>
      <w:r w:rsidRPr="003B16FB" w:rsidR="009F4BD2">
        <w:rPr>
          <w:rFonts w:ascii="Times New Roman" w:hAnsi="Times New Roman" w:cs="Times New Roman"/>
        </w:rPr>
        <w:t xml:space="preserve">continue to </w:t>
      </w:r>
      <w:r w:rsidRPr="003B16FB" w:rsidR="00F44393">
        <w:rPr>
          <w:rFonts w:ascii="Times New Roman" w:hAnsi="Times New Roman" w:cs="Times New Roman"/>
        </w:rPr>
        <w:t>constrain</w:t>
      </w:r>
      <w:r w:rsidRPr="003B16FB" w:rsidR="00DF15F3">
        <w:rPr>
          <w:rFonts w:ascii="Times New Roman" w:hAnsi="Times New Roman" w:cs="Times New Roman"/>
        </w:rPr>
        <w:t xml:space="preserve"> the potential </w:t>
      </w:r>
      <w:r w:rsidRPr="003B16FB" w:rsidR="00D81A80">
        <w:rPr>
          <w:rFonts w:ascii="Times New Roman" w:hAnsi="Times New Roman" w:cs="Times New Roman"/>
        </w:rPr>
        <w:t xml:space="preserve">effectiveness </w:t>
      </w:r>
      <w:r w:rsidRPr="003B16FB" w:rsidR="00DF15F3">
        <w:rPr>
          <w:rFonts w:ascii="Times New Roman" w:hAnsi="Times New Roman" w:cs="Times New Roman"/>
        </w:rPr>
        <w:t>of our subsidies</w:t>
      </w:r>
      <w:r w:rsidRPr="003B16FB" w:rsidR="00B26AEC">
        <w:rPr>
          <w:rFonts w:ascii="Times New Roman" w:hAnsi="Times New Roman" w:cs="Times New Roman"/>
        </w:rPr>
        <w:t>, and contribute to waste, fraud</w:t>
      </w:r>
      <w:r w:rsidRPr="003B16FB" w:rsidR="002A19DA">
        <w:rPr>
          <w:rFonts w:ascii="Times New Roman" w:hAnsi="Times New Roman" w:cs="Times New Roman"/>
        </w:rPr>
        <w:t>,</w:t>
      </w:r>
      <w:r w:rsidRPr="003B16FB" w:rsidR="00B26AEC">
        <w:rPr>
          <w:rFonts w:ascii="Times New Roman" w:hAnsi="Times New Roman" w:cs="Times New Roman"/>
        </w:rPr>
        <w:t xml:space="preserve"> and abuse</w:t>
      </w:r>
      <w:r w:rsidRPr="003B16FB" w:rsidR="00450434">
        <w:rPr>
          <w:rFonts w:ascii="Times New Roman" w:hAnsi="Times New Roman" w:cs="Times New Roman"/>
        </w:rPr>
        <w:t>.</w:t>
      </w:r>
      <w:r w:rsidRPr="003B16FB" w:rsidR="005B4C44">
        <w:rPr>
          <w:rFonts w:ascii="Times New Roman" w:hAnsi="Times New Roman" w:cs="Times New Roman"/>
        </w:rPr>
        <w:t xml:space="preserve">  Further, our chief </w:t>
      </w:r>
      <w:r w:rsidRPr="003B16FB" w:rsidR="00F96592">
        <w:rPr>
          <w:rFonts w:ascii="Times New Roman" w:hAnsi="Times New Roman" w:cs="Times New Roman"/>
        </w:rPr>
        <w:t>concern</w:t>
      </w:r>
      <w:r w:rsidRPr="003B16FB" w:rsidR="005B4C44">
        <w:rPr>
          <w:rFonts w:ascii="Times New Roman" w:hAnsi="Times New Roman" w:cs="Times New Roman"/>
        </w:rPr>
        <w:t xml:space="preserve"> should be to connect those </w:t>
      </w:r>
      <w:r w:rsidRPr="003B16FB" w:rsidR="00F96592">
        <w:rPr>
          <w:rFonts w:ascii="Times New Roman" w:hAnsi="Times New Roman" w:cs="Times New Roman"/>
        </w:rPr>
        <w:t>communities</w:t>
      </w:r>
      <w:r w:rsidRPr="003B16FB" w:rsidR="005B4C44">
        <w:rPr>
          <w:rFonts w:ascii="Times New Roman" w:hAnsi="Times New Roman" w:cs="Times New Roman"/>
        </w:rPr>
        <w:t xml:space="preserve"> that remain unserved, and</w:t>
      </w:r>
      <w:r w:rsidRPr="003B16FB" w:rsidR="002A19DA">
        <w:rPr>
          <w:rFonts w:ascii="Times New Roman" w:hAnsi="Times New Roman" w:cs="Times New Roman"/>
        </w:rPr>
        <w:t>,</w:t>
      </w:r>
      <w:r w:rsidRPr="003B16FB" w:rsidR="005B4C44">
        <w:rPr>
          <w:rFonts w:ascii="Times New Roman" w:hAnsi="Times New Roman" w:cs="Times New Roman"/>
        </w:rPr>
        <w:t xml:space="preserve"> </w:t>
      </w:r>
      <w:r w:rsidRPr="003B16FB" w:rsidR="00B26AEC">
        <w:rPr>
          <w:rFonts w:ascii="Times New Roman" w:hAnsi="Times New Roman" w:cs="Times New Roman"/>
        </w:rPr>
        <w:t>too often, that goal has taken a backseat to other priorities</w:t>
      </w:r>
      <w:r w:rsidRPr="003B16FB" w:rsidR="005B4C44">
        <w:rPr>
          <w:rFonts w:ascii="Times New Roman" w:hAnsi="Times New Roman" w:cs="Times New Roman"/>
        </w:rPr>
        <w:t>.  So, without further ado, I’d like to outline a few areas of our USF policy that I am</w:t>
      </w:r>
      <w:r w:rsidRPr="003B16FB" w:rsidR="0083127B">
        <w:rPr>
          <w:rFonts w:ascii="Times New Roman" w:hAnsi="Times New Roman" w:cs="Times New Roman"/>
        </w:rPr>
        <w:t xml:space="preserve"> </w:t>
      </w:r>
      <w:r w:rsidRPr="003B16FB" w:rsidR="00AE2257">
        <w:rPr>
          <w:rFonts w:ascii="Times New Roman" w:hAnsi="Times New Roman" w:cs="Times New Roman"/>
        </w:rPr>
        <w:t>currently</w:t>
      </w:r>
      <w:r w:rsidRPr="003B16FB" w:rsidR="005B4C44">
        <w:rPr>
          <w:rFonts w:ascii="Times New Roman" w:hAnsi="Times New Roman" w:cs="Times New Roman"/>
        </w:rPr>
        <w:t xml:space="preserve"> focused on and </w:t>
      </w:r>
      <w:r w:rsidRPr="003B16FB" w:rsidR="00530D56">
        <w:rPr>
          <w:rFonts w:ascii="Times New Roman" w:hAnsi="Times New Roman" w:cs="Times New Roman"/>
        </w:rPr>
        <w:t>address certain</w:t>
      </w:r>
      <w:r w:rsidRPr="003B16FB" w:rsidR="005B4C44">
        <w:rPr>
          <w:rFonts w:ascii="Times New Roman" w:hAnsi="Times New Roman" w:cs="Times New Roman"/>
        </w:rPr>
        <w:t xml:space="preserve"> </w:t>
      </w:r>
      <w:r w:rsidRPr="003B16FB" w:rsidR="001E4206">
        <w:rPr>
          <w:rFonts w:ascii="Times New Roman" w:hAnsi="Times New Roman" w:cs="Times New Roman"/>
        </w:rPr>
        <w:t>matter</w:t>
      </w:r>
      <w:r w:rsidRPr="003B16FB" w:rsidR="00412A35">
        <w:rPr>
          <w:rFonts w:ascii="Times New Roman" w:hAnsi="Times New Roman" w:cs="Times New Roman"/>
        </w:rPr>
        <w:t xml:space="preserve">s </w:t>
      </w:r>
      <w:r w:rsidRPr="003B16FB" w:rsidR="00635B24">
        <w:rPr>
          <w:rFonts w:ascii="Times New Roman" w:hAnsi="Times New Roman" w:cs="Times New Roman"/>
        </w:rPr>
        <w:t>in need of attention</w:t>
      </w:r>
      <w:r w:rsidRPr="003B16FB" w:rsidR="005B4C44">
        <w:rPr>
          <w:rFonts w:ascii="Times New Roman" w:hAnsi="Times New Roman" w:cs="Times New Roman"/>
        </w:rPr>
        <w:t>.</w:t>
      </w:r>
    </w:p>
    <w:p w:rsidR="00263163" w:rsidRPr="003B16FB" w:rsidP="00263163" w14:paraId="46E1DDCE" w14:textId="77777777">
      <w:pPr>
        <w:spacing w:after="0" w:line="240" w:lineRule="auto"/>
        <w:ind w:firstLine="720"/>
        <w:rPr>
          <w:rFonts w:ascii="Times New Roman" w:hAnsi="Times New Roman" w:cs="Times New Roman"/>
        </w:rPr>
      </w:pPr>
    </w:p>
    <w:p w:rsidR="00584642" w:rsidRPr="003B16FB" w:rsidP="00263163" w14:paraId="1E4A5AF9" w14:textId="6206EF78">
      <w:pPr>
        <w:spacing w:after="0" w:line="240" w:lineRule="auto"/>
        <w:rPr>
          <w:rFonts w:ascii="Times New Roman" w:hAnsi="Times New Roman" w:cs="Times New Roman"/>
          <w:i/>
        </w:rPr>
      </w:pPr>
      <w:r w:rsidRPr="003B16FB">
        <w:rPr>
          <w:rFonts w:ascii="Times New Roman" w:hAnsi="Times New Roman" w:cs="Times New Roman"/>
          <w:i/>
        </w:rPr>
        <w:t>Eliminating Duplicative Funding Among the USF Programs</w:t>
      </w:r>
    </w:p>
    <w:p w:rsidR="00263163" w:rsidRPr="003B16FB" w:rsidP="00263163" w14:paraId="3F1DA669" w14:textId="77777777">
      <w:pPr>
        <w:spacing w:after="0" w:line="240" w:lineRule="auto"/>
        <w:rPr>
          <w:rFonts w:ascii="Times New Roman" w:hAnsi="Times New Roman" w:cs="Times New Roman"/>
          <w:i/>
        </w:rPr>
      </w:pPr>
    </w:p>
    <w:p w:rsidR="00F21F06" w:rsidRPr="003B16FB" w:rsidP="00435226" w14:paraId="2590D2EF" w14:textId="684BA22F">
      <w:pPr>
        <w:spacing w:after="0" w:line="240" w:lineRule="auto"/>
        <w:rPr>
          <w:rFonts w:ascii="Times New Roman" w:hAnsi="Times New Roman" w:cs="Times New Roman"/>
        </w:rPr>
      </w:pPr>
      <w:r w:rsidRPr="003B16FB">
        <w:rPr>
          <w:rFonts w:ascii="Times New Roman" w:hAnsi="Times New Roman" w:cs="Times New Roman"/>
        </w:rPr>
        <w:tab/>
        <w:t xml:space="preserve">As many of you know, </w:t>
      </w:r>
      <w:r w:rsidRPr="003B16FB" w:rsidR="008F382F">
        <w:rPr>
          <w:rFonts w:ascii="Times New Roman" w:hAnsi="Times New Roman" w:cs="Times New Roman"/>
        </w:rPr>
        <w:t xml:space="preserve">I have </w:t>
      </w:r>
      <w:r w:rsidRPr="003B16FB" w:rsidR="007D6657">
        <w:rPr>
          <w:rFonts w:ascii="Times New Roman" w:hAnsi="Times New Roman" w:cs="Times New Roman"/>
        </w:rPr>
        <w:t xml:space="preserve">been vocal </w:t>
      </w:r>
      <w:r w:rsidRPr="003B16FB" w:rsidR="009404ED">
        <w:rPr>
          <w:rFonts w:ascii="Times New Roman" w:hAnsi="Times New Roman" w:cs="Times New Roman"/>
        </w:rPr>
        <w:t xml:space="preserve">in recent months </w:t>
      </w:r>
      <w:r w:rsidRPr="003B16FB" w:rsidR="005441D6">
        <w:rPr>
          <w:rFonts w:ascii="Times New Roman" w:hAnsi="Times New Roman" w:cs="Times New Roman"/>
        </w:rPr>
        <w:t xml:space="preserve">about </w:t>
      </w:r>
      <w:r w:rsidRPr="003B16FB" w:rsidR="009404ED">
        <w:rPr>
          <w:rFonts w:ascii="Times New Roman" w:hAnsi="Times New Roman" w:cs="Times New Roman"/>
        </w:rPr>
        <w:t>duplicative funding within the USF, and specifically, the use of E-Rate funding to overbuild high-cost program investments</w:t>
      </w:r>
      <w:r w:rsidRPr="003B16FB">
        <w:rPr>
          <w:rFonts w:ascii="Times New Roman" w:hAnsi="Times New Roman" w:cs="Times New Roman"/>
        </w:rPr>
        <w:t xml:space="preserve"> and</w:t>
      </w:r>
      <w:r w:rsidRPr="003B16FB" w:rsidR="0094246C">
        <w:rPr>
          <w:rFonts w:ascii="Times New Roman" w:hAnsi="Times New Roman" w:cs="Times New Roman"/>
        </w:rPr>
        <w:t xml:space="preserve"> to</w:t>
      </w:r>
      <w:r w:rsidRPr="003B16FB">
        <w:rPr>
          <w:rFonts w:ascii="Times New Roman" w:hAnsi="Times New Roman" w:cs="Times New Roman"/>
        </w:rPr>
        <w:t xml:space="preserve"> pay for fiber buildout to schools and libraries even where a fiber connection already exists</w:t>
      </w:r>
      <w:r w:rsidRPr="003B16FB" w:rsidR="009404ED">
        <w:rPr>
          <w:rFonts w:ascii="Times New Roman" w:hAnsi="Times New Roman" w:cs="Times New Roman"/>
        </w:rPr>
        <w:t>.</w:t>
      </w:r>
      <w:r w:rsidRPr="003B16FB" w:rsidR="009D200E">
        <w:rPr>
          <w:rFonts w:ascii="Times New Roman" w:hAnsi="Times New Roman" w:cs="Times New Roman"/>
        </w:rPr>
        <w:t xml:space="preserve">  It’s awful</w:t>
      </w:r>
      <w:r w:rsidRPr="003B16FB" w:rsidR="00DC5159">
        <w:rPr>
          <w:rFonts w:ascii="Times New Roman" w:hAnsi="Times New Roman" w:cs="Times New Roman"/>
        </w:rPr>
        <w:t xml:space="preserve"> enough</w:t>
      </w:r>
      <w:r w:rsidRPr="003B16FB" w:rsidR="009D200E">
        <w:rPr>
          <w:rFonts w:ascii="Times New Roman" w:hAnsi="Times New Roman" w:cs="Times New Roman"/>
        </w:rPr>
        <w:t xml:space="preserve"> when </w:t>
      </w:r>
      <w:r w:rsidRPr="003B16FB" w:rsidR="00DC5159">
        <w:rPr>
          <w:rFonts w:ascii="Times New Roman" w:hAnsi="Times New Roman" w:cs="Times New Roman"/>
        </w:rPr>
        <w:t xml:space="preserve">the </w:t>
      </w:r>
      <w:r w:rsidRPr="003B16FB" w:rsidR="009D200E">
        <w:rPr>
          <w:rFonts w:ascii="Times New Roman" w:hAnsi="Times New Roman" w:cs="Times New Roman"/>
        </w:rPr>
        <w:t>government subsidizes ne</w:t>
      </w:r>
      <w:r w:rsidRPr="003B16FB" w:rsidR="003828B0">
        <w:rPr>
          <w:rFonts w:ascii="Times New Roman" w:hAnsi="Times New Roman" w:cs="Times New Roman"/>
        </w:rPr>
        <w:t>twork build</w:t>
      </w:r>
      <w:r w:rsidRPr="003B16FB" w:rsidR="00336938">
        <w:rPr>
          <w:rFonts w:ascii="Times New Roman" w:hAnsi="Times New Roman" w:cs="Times New Roman"/>
        </w:rPr>
        <w:t>s</w:t>
      </w:r>
      <w:r w:rsidRPr="003B16FB" w:rsidR="003828B0">
        <w:rPr>
          <w:rFonts w:ascii="Times New Roman" w:hAnsi="Times New Roman" w:cs="Times New Roman"/>
        </w:rPr>
        <w:t xml:space="preserve"> in areas where the private sector </w:t>
      </w:r>
      <w:r w:rsidRPr="003B16FB" w:rsidR="00F17CC8">
        <w:rPr>
          <w:rFonts w:ascii="Times New Roman" w:hAnsi="Times New Roman" w:cs="Times New Roman"/>
        </w:rPr>
        <w:t>can or does</w:t>
      </w:r>
      <w:r w:rsidRPr="003B16FB" w:rsidR="003828B0">
        <w:rPr>
          <w:rFonts w:ascii="Times New Roman" w:hAnsi="Times New Roman" w:cs="Times New Roman"/>
        </w:rPr>
        <w:t xml:space="preserve"> </w:t>
      </w:r>
      <w:r w:rsidRPr="003B16FB" w:rsidR="00DC5159">
        <w:rPr>
          <w:rFonts w:ascii="Times New Roman" w:hAnsi="Times New Roman" w:cs="Times New Roman"/>
        </w:rPr>
        <w:t>provide service</w:t>
      </w:r>
      <w:r w:rsidRPr="003B16FB" w:rsidR="00E653AD">
        <w:rPr>
          <w:rFonts w:ascii="Times New Roman" w:hAnsi="Times New Roman" w:cs="Times New Roman"/>
        </w:rPr>
        <w:t xml:space="preserve">, but </w:t>
      </w:r>
      <w:r w:rsidRPr="003B16FB" w:rsidR="00B33435">
        <w:rPr>
          <w:rFonts w:ascii="Times New Roman" w:hAnsi="Times New Roman" w:cs="Times New Roman"/>
        </w:rPr>
        <w:t>i</w:t>
      </w:r>
      <w:r w:rsidRPr="003B16FB" w:rsidR="003828B0">
        <w:rPr>
          <w:rFonts w:ascii="Times New Roman" w:hAnsi="Times New Roman" w:cs="Times New Roman"/>
        </w:rPr>
        <w:t xml:space="preserve">t’s a separate layer of hell when </w:t>
      </w:r>
      <w:r w:rsidRPr="003B16FB" w:rsidR="00360867">
        <w:rPr>
          <w:rFonts w:ascii="Times New Roman" w:hAnsi="Times New Roman" w:cs="Times New Roman"/>
        </w:rPr>
        <w:t xml:space="preserve">E-Rate </w:t>
      </w:r>
      <w:r w:rsidRPr="003B16FB" w:rsidR="0094246C">
        <w:rPr>
          <w:rFonts w:ascii="Times New Roman" w:hAnsi="Times New Roman" w:cs="Times New Roman"/>
        </w:rPr>
        <w:t xml:space="preserve">money </w:t>
      </w:r>
      <w:r w:rsidRPr="003B16FB" w:rsidR="004C393E">
        <w:rPr>
          <w:rFonts w:ascii="Times New Roman" w:hAnsi="Times New Roman" w:cs="Times New Roman"/>
        </w:rPr>
        <w:t xml:space="preserve">goes to </w:t>
      </w:r>
      <w:r w:rsidRPr="003B16FB" w:rsidR="00360867">
        <w:rPr>
          <w:rFonts w:ascii="Times New Roman" w:hAnsi="Times New Roman" w:cs="Times New Roman"/>
        </w:rPr>
        <w:t xml:space="preserve">an area </w:t>
      </w:r>
      <w:r w:rsidRPr="003B16FB" w:rsidR="0017456F">
        <w:rPr>
          <w:rFonts w:ascii="Times New Roman" w:hAnsi="Times New Roman" w:cs="Times New Roman"/>
        </w:rPr>
        <w:t xml:space="preserve">already </w:t>
      </w:r>
      <w:r w:rsidRPr="003B16FB" w:rsidR="00360867">
        <w:rPr>
          <w:rFonts w:ascii="Times New Roman" w:hAnsi="Times New Roman" w:cs="Times New Roman"/>
        </w:rPr>
        <w:t>being subsidized by</w:t>
      </w:r>
      <w:r w:rsidRPr="003B16FB" w:rsidR="0017456F">
        <w:rPr>
          <w:rFonts w:ascii="Times New Roman" w:hAnsi="Times New Roman" w:cs="Times New Roman"/>
        </w:rPr>
        <w:t xml:space="preserve"> the FCC. </w:t>
      </w:r>
      <w:r w:rsidRPr="003B16FB" w:rsidR="003828B0">
        <w:rPr>
          <w:rFonts w:ascii="Times New Roman" w:hAnsi="Times New Roman" w:cs="Times New Roman"/>
        </w:rPr>
        <w:t xml:space="preserve"> </w:t>
      </w:r>
      <w:r w:rsidRPr="003B16FB" w:rsidR="008C7EC7">
        <w:rPr>
          <w:rFonts w:ascii="Times New Roman" w:hAnsi="Times New Roman" w:cs="Times New Roman"/>
        </w:rPr>
        <w:t xml:space="preserve">Certain </w:t>
      </w:r>
      <w:r w:rsidRPr="003B16FB" w:rsidR="00EA4A14">
        <w:rPr>
          <w:rFonts w:ascii="Times New Roman" w:hAnsi="Times New Roman" w:cs="Times New Roman"/>
        </w:rPr>
        <w:t>special interests</w:t>
      </w:r>
      <w:r w:rsidRPr="003B16FB" w:rsidR="008C7EC7">
        <w:rPr>
          <w:rFonts w:ascii="Times New Roman" w:hAnsi="Times New Roman" w:cs="Times New Roman"/>
        </w:rPr>
        <w:t xml:space="preserve"> have defended </w:t>
      </w:r>
      <w:r w:rsidR="006B7184">
        <w:rPr>
          <w:rFonts w:ascii="Times New Roman" w:hAnsi="Times New Roman" w:cs="Times New Roman"/>
        </w:rPr>
        <w:t>this type</w:t>
      </w:r>
      <w:r w:rsidRPr="003B16FB" w:rsidR="008C7EC7">
        <w:rPr>
          <w:rFonts w:ascii="Times New Roman" w:hAnsi="Times New Roman" w:cs="Times New Roman"/>
        </w:rPr>
        <w:t xml:space="preserve"> of duplicative funding </w:t>
      </w:r>
      <w:r w:rsidRPr="003B16FB" w:rsidR="00571BD7">
        <w:rPr>
          <w:rFonts w:ascii="Times New Roman" w:hAnsi="Times New Roman" w:cs="Times New Roman"/>
        </w:rPr>
        <w:t xml:space="preserve">on the basis that it creates “competition.”  But, anyone with a rudimentary understanding of economics knows that government-funded overbuilding does nothing of the sort: </w:t>
      </w:r>
      <w:r w:rsidRPr="003B16FB" w:rsidR="0094246C">
        <w:rPr>
          <w:rFonts w:ascii="Times New Roman" w:hAnsi="Times New Roman" w:cs="Times New Roman"/>
        </w:rPr>
        <w:t xml:space="preserve"> </w:t>
      </w:r>
      <w:r w:rsidRPr="003B16FB" w:rsidR="00571BD7">
        <w:rPr>
          <w:rFonts w:ascii="Times New Roman" w:hAnsi="Times New Roman" w:cs="Times New Roman"/>
        </w:rPr>
        <w:t>it distorts real competition</w:t>
      </w:r>
      <w:r w:rsidRPr="003B16FB" w:rsidR="00E731D0">
        <w:rPr>
          <w:rFonts w:ascii="Times New Roman" w:hAnsi="Times New Roman" w:cs="Times New Roman"/>
        </w:rPr>
        <w:t>,</w:t>
      </w:r>
      <w:r w:rsidRPr="003B16FB" w:rsidR="00571BD7">
        <w:rPr>
          <w:rFonts w:ascii="Times New Roman" w:hAnsi="Times New Roman" w:cs="Times New Roman"/>
        </w:rPr>
        <w:t xml:space="preserve"> discourages private investment</w:t>
      </w:r>
      <w:r w:rsidRPr="003B16FB" w:rsidR="00E731D0">
        <w:rPr>
          <w:rFonts w:ascii="Times New Roman" w:hAnsi="Times New Roman" w:cs="Times New Roman"/>
        </w:rPr>
        <w:t>,</w:t>
      </w:r>
      <w:r w:rsidRPr="003B16FB" w:rsidR="00571BD7">
        <w:rPr>
          <w:rFonts w:ascii="Times New Roman" w:hAnsi="Times New Roman" w:cs="Times New Roman"/>
        </w:rPr>
        <w:t xml:space="preserve"> and undermines broadband </w:t>
      </w:r>
      <w:r w:rsidRPr="003B16FB" w:rsidR="001E4206">
        <w:rPr>
          <w:rFonts w:ascii="Times New Roman" w:hAnsi="Times New Roman" w:cs="Times New Roman"/>
        </w:rPr>
        <w:t>funding for</w:t>
      </w:r>
      <w:r w:rsidRPr="003B16FB" w:rsidR="00571BD7">
        <w:rPr>
          <w:rFonts w:ascii="Times New Roman" w:hAnsi="Times New Roman" w:cs="Times New Roman"/>
        </w:rPr>
        <w:t xml:space="preserve"> more difficult </w:t>
      </w:r>
      <w:r w:rsidRPr="003B16FB" w:rsidR="005B07AC">
        <w:rPr>
          <w:rFonts w:ascii="Times New Roman" w:hAnsi="Times New Roman" w:cs="Times New Roman"/>
        </w:rPr>
        <w:t xml:space="preserve">areas </w:t>
      </w:r>
      <w:r w:rsidRPr="003B16FB" w:rsidR="00571BD7">
        <w:rPr>
          <w:rFonts w:ascii="Times New Roman" w:hAnsi="Times New Roman" w:cs="Times New Roman"/>
        </w:rPr>
        <w:t>to serve.</w:t>
      </w:r>
      <w:r w:rsidRPr="003B16FB" w:rsidR="009E6264">
        <w:rPr>
          <w:rFonts w:ascii="Times New Roman" w:hAnsi="Times New Roman" w:cs="Times New Roman"/>
        </w:rPr>
        <w:t xml:space="preserve">  And, i</w:t>
      </w:r>
      <w:r w:rsidRPr="003B16FB" w:rsidR="007326D7">
        <w:rPr>
          <w:rFonts w:ascii="Times New Roman" w:hAnsi="Times New Roman" w:cs="Times New Roman"/>
        </w:rPr>
        <w:t>t is likely to interfere with</w:t>
      </w:r>
      <w:r w:rsidRPr="003B16FB" w:rsidR="00FE1B56">
        <w:rPr>
          <w:rFonts w:ascii="Times New Roman" w:hAnsi="Times New Roman" w:cs="Times New Roman"/>
        </w:rPr>
        <w:t xml:space="preserve"> </w:t>
      </w:r>
      <w:r w:rsidRPr="003B16FB" w:rsidR="007326D7">
        <w:rPr>
          <w:rFonts w:ascii="Times New Roman" w:hAnsi="Times New Roman" w:cs="Times New Roman"/>
        </w:rPr>
        <w:t xml:space="preserve">the outcomes of the Commission’s future broadband funding auctions, while establishing a role for E-Rate that the program was never meant to </w:t>
      </w:r>
      <w:r w:rsidR="00764675">
        <w:rPr>
          <w:rFonts w:ascii="Times New Roman" w:hAnsi="Times New Roman" w:cs="Times New Roman"/>
        </w:rPr>
        <w:t>have</w:t>
      </w:r>
      <w:r w:rsidRPr="003B16FB" w:rsidR="007326D7">
        <w:rPr>
          <w:rFonts w:ascii="Times New Roman" w:hAnsi="Times New Roman" w:cs="Times New Roman"/>
        </w:rPr>
        <w:t>.</w:t>
      </w:r>
    </w:p>
    <w:p w:rsidR="00435226" w:rsidRPr="003B16FB" w:rsidP="00435226" w14:paraId="581C293E" w14:textId="77777777">
      <w:pPr>
        <w:spacing w:after="0" w:line="240" w:lineRule="auto"/>
        <w:rPr>
          <w:rFonts w:ascii="Times New Roman" w:hAnsi="Times New Roman" w:cs="Times New Roman"/>
        </w:rPr>
      </w:pPr>
    </w:p>
    <w:p w:rsidR="00F21F06" w:rsidRPr="003B16FB" w:rsidP="00435226" w14:paraId="3FF8D173" w14:textId="115BCAEA">
      <w:pPr>
        <w:spacing w:after="0" w:line="240" w:lineRule="auto"/>
        <w:ind w:firstLine="720"/>
        <w:rPr>
          <w:rFonts w:ascii="Times New Roman" w:hAnsi="Times New Roman" w:cs="Times New Roman"/>
        </w:rPr>
      </w:pPr>
      <w:r w:rsidRPr="003B16FB">
        <w:rPr>
          <w:rFonts w:ascii="Times New Roman" w:hAnsi="Times New Roman" w:cs="Times New Roman"/>
        </w:rPr>
        <w:t>This</w:t>
      </w:r>
      <w:r w:rsidRPr="003B16FB">
        <w:rPr>
          <w:rFonts w:ascii="Times New Roman" w:hAnsi="Times New Roman" w:cs="Times New Roman"/>
        </w:rPr>
        <w:t xml:space="preserve"> waste of limited USF resources</w:t>
      </w:r>
      <w:r w:rsidRPr="003B16FB">
        <w:rPr>
          <w:rFonts w:ascii="Times New Roman" w:hAnsi="Times New Roman" w:cs="Times New Roman"/>
        </w:rPr>
        <w:t xml:space="preserve"> is by no means a new pro</w:t>
      </w:r>
      <w:r w:rsidRPr="003B16FB">
        <w:rPr>
          <w:rFonts w:ascii="Times New Roman" w:hAnsi="Times New Roman" w:cs="Times New Roman"/>
        </w:rPr>
        <w:t>blem</w:t>
      </w:r>
      <w:r w:rsidRPr="003B16FB" w:rsidR="006D491B">
        <w:rPr>
          <w:rFonts w:ascii="Times New Roman" w:hAnsi="Times New Roman" w:cs="Times New Roman"/>
        </w:rPr>
        <w:t>.</w:t>
      </w:r>
      <w:r w:rsidRPr="003B16FB">
        <w:rPr>
          <w:rFonts w:ascii="Times New Roman" w:hAnsi="Times New Roman" w:cs="Times New Roman"/>
        </w:rPr>
        <w:t xml:space="preserve">  In 2014, I expressed concern over</w:t>
      </w:r>
      <w:r w:rsidRPr="003B16FB">
        <w:rPr>
          <w:rFonts w:ascii="Times New Roman" w:hAnsi="Times New Roman" w:cs="Times New Roman"/>
        </w:rPr>
        <w:t xml:space="preserve"> the potential of E-Rate rule changes to produce this outcome, as did then-Commissioner Pai.  It turned out that we were right</w:t>
      </w:r>
      <w:r w:rsidRPr="003B16FB" w:rsidR="00473876">
        <w:rPr>
          <w:rFonts w:ascii="Times New Roman" w:hAnsi="Times New Roman" w:cs="Times New Roman"/>
        </w:rPr>
        <w:t>.</w:t>
      </w:r>
      <w:r w:rsidRPr="003B16FB">
        <w:rPr>
          <w:rFonts w:ascii="Times New Roman" w:hAnsi="Times New Roman" w:cs="Times New Roman"/>
        </w:rPr>
        <w:t xml:space="preserve">  </w:t>
      </w:r>
      <w:r w:rsidRPr="003B16FB" w:rsidR="00473876">
        <w:rPr>
          <w:rFonts w:ascii="Times New Roman" w:hAnsi="Times New Roman" w:cs="Times New Roman"/>
        </w:rPr>
        <w:t>W</w:t>
      </w:r>
      <w:r w:rsidRPr="003B16FB">
        <w:rPr>
          <w:rFonts w:ascii="Times New Roman" w:hAnsi="Times New Roman" w:cs="Times New Roman"/>
        </w:rPr>
        <w:t xml:space="preserve">e now know of at least </w:t>
      </w:r>
      <w:r w:rsidR="00CD3A51">
        <w:rPr>
          <w:rFonts w:ascii="Times New Roman" w:hAnsi="Times New Roman" w:cs="Times New Roman"/>
        </w:rPr>
        <w:t>eight</w:t>
      </w:r>
      <w:r w:rsidRPr="003B16FB" w:rsidR="00CD3A51">
        <w:rPr>
          <w:rFonts w:ascii="Times New Roman" w:hAnsi="Times New Roman" w:cs="Times New Roman"/>
        </w:rPr>
        <w:t xml:space="preserve"> </w:t>
      </w:r>
      <w:r w:rsidRPr="003B16FB">
        <w:rPr>
          <w:rFonts w:ascii="Times New Roman" w:hAnsi="Times New Roman" w:cs="Times New Roman"/>
        </w:rPr>
        <w:t xml:space="preserve">states where E-Rate </w:t>
      </w:r>
      <w:r w:rsidR="00CD3A51">
        <w:rPr>
          <w:rFonts w:ascii="Times New Roman" w:hAnsi="Times New Roman" w:cs="Times New Roman"/>
        </w:rPr>
        <w:t>funding was approved or requested to overbuild existing</w:t>
      </w:r>
      <w:r w:rsidRPr="003B16FB">
        <w:rPr>
          <w:rFonts w:ascii="Times New Roman" w:hAnsi="Times New Roman" w:cs="Times New Roman"/>
        </w:rPr>
        <w:t xml:space="preserve"> fiber networks</w:t>
      </w:r>
      <w:r w:rsidR="00CD3A51">
        <w:rPr>
          <w:rFonts w:ascii="Times New Roman" w:hAnsi="Times New Roman" w:cs="Times New Roman"/>
        </w:rPr>
        <w:t xml:space="preserve">, many of which were themselves built </w:t>
      </w:r>
      <w:r w:rsidR="002A261B">
        <w:rPr>
          <w:rFonts w:ascii="Times New Roman" w:hAnsi="Times New Roman" w:cs="Times New Roman"/>
        </w:rPr>
        <w:t>with</w:t>
      </w:r>
      <w:r w:rsidR="00CD3A51">
        <w:rPr>
          <w:rFonts w:ascii="Times New Roman" w:hAnsi="Times New Roman" w:cs="Times New Roman"/>
        </w:rPr>
        <w:t xml:space="preserve"> high-cost support</w:t>
      </w:r>
      <w:r w:rsidRPr="003B16FB">
        <w:rPr>
          <w:rFonts w:ascii="Times New Roman" w:hAnsi="Times New Roman" w:cs="Times New Roman"/>
        </w:rPr>
        <w:t xml:space="preserve">.  </w:t>
      </w:r>
      <w:r w:rsidRPr="003B16FB" w:rsidR="00936DA2">
        <w:rPr>
          <w:rFonts w:ascii="Times New Roman" w:hAnsi="Times New Roman" w:cs="Times New Roman"/>
        </w:rPr>
        <w:t xml:space="preserve">In fact, a </w:t>
      </w:r>
      <w:r w:rsidR="002A261B">
        <w:rPr>
          <w:rFonts w:ascii="Times New Roman" w:hAnsi="Times New Roman" w:cs="Times New Roman"/>
        </w:rPr>
        <w:t xml:space="preserve">new </w:t>
      </w:r>
      <w:r w:rsidRPr="003B16FB" w:rsidR="00936DA2">
        <w:rPr>
          <w:rFonts w:ascii="Times New Roman" w:hAnsi="Times New Roman" w:cs="Times New Roman"/>
        </w:rPr>
        <w:t xml:space="preserve">project recently came to my attention </w:t>
      </w:r>
      <w:r w:rsidRPr="003B16FB" w:rsidR="0034793B">
        <w:rPr>
          <w:rFonts w:ascii="Times New Roman" w:hAnsi="Times New Roman" w:cs="Times New Roman"/>
        </w:rPr>
        <w:t>involving a request for</w:t>
      </w:r>
      <w:r w:rsidRPr="003B16FB" w:rsidR="00936DA2">
        <w:rPr>
          <w:rFonts w:ascii="Times New Roman" w:hAnsi="Times New Roman" w:cs="Times New Roman"/>
        </w:rPr>
        <w:t xml:space="preserve"> support to build a wide area network that would directly overbuild an incumbent provider’s own fiber facilities, even though the incumbent provider’s bid to serve the schools was exponentially lower than the cost of the self-</w:t>
      </w:r>
      <w:r w:rsidRPr="003B16FB" w:rsidR="00936DA2">
        <w:rPr>
          <w:rFonts w:ascii="Times New Roman" w:hAnsi="Times New Roman" w:cs="Times New Roman"/>
        </w:rPr>
        <w:t xml:space="preserve">provisioned network.  </w:t>
      </w:r>
      <w:r w:rsidRPr="003B16FB" w:rsidR="001854B4">
        <w:rPr>
          <w:rFonts w:ascii="Times New Roman" w:hAnsi="Times New Roman" w:cs="Times New Roman"/>
        </w:rPr>
        <w:t xml:space="preserve">I have also corresponded with school superintendents and consortium leaders in Texas and Arizona over similar schemes, and despite </w:t>
      </w:r>
      <w:r w:rsidRPr="003B16FB" w:rsidR="00E66CA3">
        <w:rPr>
          <w:rFonts w:ascii="Times New Roman" w:hAnsi="Times New Roman" w:cs="Times New Roman"/>
        </w:rPr>
        <w:t xml:space="preserve">consultants’ efforts to defend their construction projects </w:t>
      </w:r>
      <w:r w:rsidRPr="003B16FB" w:rsidR="00F02CA1">
        <w:rPr>
          <w:rFonts w:ascii="Times New Roman" w:hAnsi="Times New Roman" w:cs="Times New Roman"/>
        </w:rPr>
        <w:t>based on</w:t>
      </w:r>
      <w:r w:rsidRPr="003B16FB" w:rsidR="00E66CA3">
        <w:rPr>
          <w:rFonts w:ascii="Times New Roman" w:hAnsi="Times New Roman" w:cs="Times New Roman"/>
        </w:rPr>
        <w:t xml:space="preserve"> </w:t>
      </w:r>
      <w:r w:rsidRPr="003B16FB" w:rsidR="000F5917">
        <w:rPr>
          <w:rFonts w:ascii="Times New Roman" w:hAnsi="Times New Roman" w:cs="Times New Roman"/>
        </w:rPr>
        <w:t xml:space="preserve">supposed </w:t>
      </w:r>
      <w:r w:rsidRPr="003B16FB" w:rsidR="00E66CA3">
        <w:rPr>
          <w:rFonts w:ascii="Times New Roman" w:hAnsi="Times New Roman" w:cs="Times New Roman"/>
        </w:rPr>
        <w:t>cost-effectiveness, I have never been presented with credible evidence that E-Rate</w:t>
      </w:r>
      <w:r w:rsidRPr="003B16FB" w:rsidR="003020E7">
        <w:rPr>
          <w:rFonts w:ascii="Times New Roman" w:hAnsi="Times New Roman" w:cs="Times New Roman"/>
        </w:rPr>
        <w:t>-</w:t>
      </w:r>
      <w:r w:rsidRPr="003B16FB" w:rsidR="00E66CA3">
        <w:rPr>
          <w:rFonts w:ascii="Times New Roman" w:hAnsi="Times New Roman" w:cs="Times New Roman"/>
        </w:rPr>
        <w:t xml:space="preserve">funded overbuilding has been anything other than wasteful for the </w:t>
      </w:r>
      <w:r w:rsidRPr="003B16FB" w:rsidR="00530D56">
        <w:rPr>
          <w:rFonts w:ascii="Times New Roman" w:hAnsi="Times New Roman" w:cs="Times New Roman"/>
        </w:rPr>
        <w:t>USF</w:t>
      </w:r>
      <w:r w:rsidRPr="003B16FB" w:rsidR="00E66CA3">
        <w:rPr>
          <w:rFonts w:ascii="Times New Roman" w:hAnsi="Times New Roman" w:cs="Times New Roman"/>
        </w:rPr>
        <w:t xml:space="preserve">. </w:t>
      </w:r>
      <w:r w:rsidRPr="003B16FB" w:rsidR="009507D2">
        <w:rPr>
          <w:rFonts w:ascii="Times New Roman" w:hAnsi="Times New Roman" w:cs="Times New Roman"/>
        </w:rPr>
        <w:t xml:space="preserve"> Rather, I have seen copious evidence of </w:t>
      </w:r>
      <w:r w:rsidRPr="003B16FB" w:rsidR="00CE0FD7">
        <w:rPr>
          <w:rFonts w:ascii="Times New Roman" w:hAnsi="Times New Roman" w:cs="Times New Roman"/>
        </w:rPr>
        <w:t xml:space="preserve">bidding matrices designed to favor a particular outcome and </w:t>
      </w:r>
      <w:r w:rsidRPr="003B16FB" w:rsidR="009507D2">
        <w:rPr>
          <w:rFonts w:ascii="Times New Roman" w:hAnsi="Times New Roman" w:cs="Times New Roman"/>
        </w:rPr>
        <w:t xml:space="preserve">schools buying </w:t>
      </w:r>
      <w:r w:rsidRPr="003B16FB" w:rsidR="002A40D1">
        <w:rPr>
          <w:rFonts w:ascii="Times New Roman" w:hAnsi="Times New Roman" w:cs="Times New Roman"/>
        </w:rPr>
        <w:t xml:space="preserve">far more </w:t>
      </w:r>
      <w:r w:rsidRPr="003B16FB" w:rsidR="009507D2">
        <w:rPr>
          <w:rFonts w:ascii="Times New Roman" w:hAnsi="Times New Roman" w:cs="Times New Roman"/>
        </w:rPr>
        <w:t xml:space="preserve">bandwidth </w:t>
      </w:r>
      <w:r w:rsidRPr="003B16FB" w:rsidR="002A40D1">
        <w:rPr>
          <w:rFonts w:ascii="Times New Roman" w:hAnsi="Times New Roman" w:cs="Times New Roman"/>
        </w:rPr>
        <w:t>than</w:t>
      </w:r>
      <w:r w:rsidRPr="003B16FB" w:rsidR="009507D2">
        <w:rPr>
          <w:rFonts w:ascii="Times New Roman" w:hAnsi="Times New Roman" w:cs="Times New Roman"/>
        </w:rPr>
        <w:t xml:space="preserve"> they use or need.</w:t>
      </w:r>
      <w:r w:rsidRPr="003B16FB" w:rsidR="00EF1AFC">
        <w:rPr>
          <w:rFonts w:ascii="Times New Roman" w:hAnsi="Times New Roman" w:cs="Times New Roman"/>
        </w:rPr>
        <w:t xml:space="preserve">  </w:t>
      </w:r>
      <w:r w:rsidRPr="003B16FB" w:rsidR="00504DBD">
        <w:rPr>
          <w:rFonts w:ascii="Times New Roman" w:hAnsi="Times New Roman" w:cs="Times New Roman"/>
        </w:rPr>
        <w:t>Th</w:t>
      </w:r>
      <w:r w:rsidRPr="003B16FB" w:rsidR="00C90C92">
        <w:rPr>
          <w:rFonts w:ascii="Times New Roman" w:hAnsi="Times New Roman" w:cs="Times New Roman"/>
        </w:rPr>
        <w:t>at</w:t>
      </w:r>
      <w:r w:rsidRPr="003B16FB" w:rsidR="00504DBD">
        <w:rPr>
          <w:rFonts w:ascii="Times New Roman" w:hAnsi="Times New Roman" w:cs="Times New Roman"/>
        </w:rPr>
        <w:t xml:space="preserve"> is like </w:t>
      </w:r>
      <w:r w:rsidRPr="003B16FB" w:rsidR="00B91888">
        <w:rPr>
          <w:rFonts w:ascii="Times New Roman" w:hAnsi="Times New Roman" w:cs="Times New Roman"/>
        </w:rPr>
        <w:t>someone</w:t>
      </w:r>
      <w:r w:rsidRPr="003B16FB" w:rsidR="00A91294">
        <w:rPr>
          <w:rFonts w:ascii="Times New Roman" w:hAnsi="Times New Roman" w:cs="Times New Roman"/>
        </w:rPr>
        <w:t xml:space="preserve"> consistently buying ten</w:t>
      </w:r>
      <w:r w:rsidRPr="003B16FB" w:rsidR="00B91888">
        <w:rPr>
          <w:rFonts w:ascii="Times New Roman" w:hAnsi="Times New Roman" w:cs="Times New Roman"/>
        </w:rPr>
        <w:t xml:space="preserve"> unused</w:t>
      </w:r>
      <w:r w:rsidRPr="003B16FB" w:rsidR="00A91294">
        <w:rPr>
          <w:rFonts w:ascii="Times New Roman" w:hAnsi="Times New Roman" w:cs="Times New Roman"/>
        </w:rPr>
        <w:t xml:space="preserve"> seats on an airplane just in case they </w:t>
      </w:r>
      <w:r w:rsidRPr="003B16FB" w:rsidR="00B91888">
        <w:rPr>
          <w:rFonts w:ascii="Times New Roman" w:hAnsi="Times New Roman" w:cs="Times New Roman"/>
        </w:rPr>
        <w:t xml:space="preserve">may hypothetically </w:t>
      </w:r>
      <w:r w:rsidRPr="003B16FB" w:rsidR="00A91294">
        <w:rPr>
          <w:rFonts w:ascii="Times New Roman" w:hAnsi="Times New Roman" w:cs="Times New Roman"/>
        </w:rPr>
        <w:t xml:space="preserve">want to bring extra baggage </w:t>
      </w:r>
      <w:r w:rsidRPr="003B16FB" w:rsidR="00B91888">
        <w:rPr>
          <w:rFonts w:ascii="Times New Roman" w:hAnsi="Times New Roman" w:cs="Times New Roman"/>
        </w:rPr>
        <w:t>on a future flight</w:t>
      </w:r>
      <w:r w:rsidRPr="003B16FB" w:rsidR="00A91294">
        <w:rPr>
          <w:rFonts w:ascii="Times New Roman" w:hAnsi="Times New Roman" w:cs="Times New Roman"/>
        </w:rPr>
        <w:t xml:space="preserve">.  </w:t>
      </w:r>
      <w:r w:rsidRPr="003B16FB" w:rsidR="00B621E3">
        <w:rPr>
          <w:rFonts w:ascii="Times New Roman" w:hAnsi="Times New Roman" w:cs="Times New Roman"/>
        </w:rPr>
        <w:t xml:space="preserve">Existing </w:t>
      </w:r>
      <w:r w:rsidRPr="003B16FB" w:rsidR="00C70D13">
        <w:rPr>
          <w:rFonts w:ascii="Times New Roman" w:hAnsi="Times New Roman" w:cs="Times New Roman"/>
        </w:rPr>
        <w:t>providers</w:t>
      </w:r>
      <w:r w:rsidRPr="003B16FB" w:rsidR="003948C4">
        <w:rPr>
          <w:rFonts w:ascii="Times New Roman" w:hAnsi="Times New Roman" w:cs="Times New Roman"/>
        </w:rPr>
        <w:t xml:space="preserve">, </w:t>
      </w:r>
      <w:r w:rsidRPr="003B16FB" w:rsidR="002A40D1">
        <w:rPr>
          <w:rFonts w:ascii="Times New Roman" w:hAnsi="Times New Roman" w:cs="Times New Roman"/>
        </w:rPr>
        <w:t>while willing</w:t>
      </w:r>
      <w:r w:rsidRPr="003B16FB" w:rsidR="003948C4">
        <w:rPr>
          <w:rFonts w:ascii="Times New Roman" w:hAnsi="Times New Roman" w:cs="Times New Roman"/>
        </w:rPr>
        <w:t xml:space="preserve"> to sell whatever </w:t>
      </w:r>
      <w:r w:rsidRPr="003B16FB" w:rsidR="005052FD">
        <w:rPr>
          <w:rFonts w:ascii="Times New Roman" w:hAnsi="Times New Roman" w:cs="Times New Roman"/>
        </w:rPr>
        <w:t xml:space="preserve">speed of </w:t>
      </w:r>
      <w:r w:rsidRPr="003B16FB" w:rsidR="003948C4">
        <w:rPr>
          <w:rFonts w:ascii="Times New Roman" w:hAnsi="Times New Roman" w:cs="Times New Roman"/>
        </w:rPr>
        <w:t>service is requested,</w:t>
      </w:r>
      <w:r w:rsidRPr="003B16FB" w:rsidR="004604E8">
        <w:rPr>
          <w:rFonts w:ascii="Times New Roman" w:hAnsi="Times New Roman" w:cs="Times New Roman"/>
        </w:rPr>
        <w:t xml:space="preserve"> </w:t>
      </w:r>
      <w:r w:rsidRPr="003B16FB" w:rsidR="00412A35">
        <w:rPr>
          <w:rFonts w:ascii="Times New Roman" w:hAnsi="Times New Roman" w:cs="Times New Roman"/>
        </w:rPr>
        <w:t xml:space="preserve">are </w:t>
      </w:r>
      <w:r w:rsidRPr="003B16FB" w:rsidR="004604E8">
        <w:rPr>
          <w:rFonts w:ascii="Times New Roman" w:hAnsi="Times New Roman" w:cs="Times New Roman"/>
        </w:rPr>
        <w:t>often</w:t>
      </w:r>
      <w:r w:rsidRPr="003B16FB" w:rsidR="00B621E3">
        <w:rPr>
          <w:rFonts w:ascii="Times New Roman" w:hAnsi="Times New Roman" w:cs="Times New Roman"/>
        </w:rPr>
        <w:t xml:space="preserve"> left</w:t>
      </w:r>
      <w:r w:rsidRPr="003B16FB" w:rsidR="009C70B0">
        <w:rPr>
          <w:rFonts w:ascii="Times New Roman" w:hAnsi="Times New Roman" w:cs="Times New Roman"/>
        </w:rPr>
        <w:t xml:space="preserve"> </w:t>
      </w:r>
      <w:r w:rsidRPr="003B16FB" w:rsidR="00516153">
        <w:rPr>
          <w:rFonts w:ascii="Times New Roman" w:hAnsi="Times New Roman" w:cs="Times New Roman"/>
        </w:rPr>
        <w:t xml:space="preserve">speechless to </w:t>
      </w:r>
      <w:r w:rsidRPr="003B16FB" w:rsidR="00C70D13">
        <w:rPr>
          <w:rFonts w:ascii="Times New Roman" w:hAnsi="Times New Roman" w:cs="Times New Roman"/>
        </w:rPr>
        <w:t>explain</w:t>
      </w:r>
      <w:r w:rsidRPr="003B16FB" w:rsidR="00516153">
        <w:rPr>
          <w:rFonts w:ascii="Times New Roman" w:hAnsi="Times New Roman" w:cs="Times New Roman"/>
        </w:rPr>
        <w:t xml:space="preserve"> </w:t>
      </w:r>
      <w:r w:rsidRPr="003B16FB" w:rsidR="007A1235">
        <w:rPr>
          <w:rFonts w:ascii="Times New Roman" w:hAnsi="Times New Roman" w:cs="Times New Roman"/>
        </w:rPr>
        <w:t xml:space="preserve">why a school district would </w:t>
      </w:r>
      <w:r w:rsidRPr="003B16FB" w:rsidR="005E496F">
        <w:rPr>
          <w:rFonts w:ascii="Times New Roman" w:hAnsi="Times New Roman" w:cs="Times New Roman"/>
        </w:rPr>
        <w:t>pay for</w:t>
      </w:r>
      <w:r w:rsidRPr="003B16FB" w:rsidR="002A40D1">
        <w:rPr>
          <w:rFonts w:ascii="Times New Roman" w:hAnsi="Times New Roman" w:cs="Times New Roman"/>
        </w:rPr>
        <w:t xml:space="preserve"> </w:t>
      </w:r>
      <w:r w:rsidRPr="003B16FB" w:rsidR="007A1235">
        <w:rPr>
          <w:rFonts w:ascii="Times New Roman" w:hAnsi="Times New Roman" w:cs="Times New Roman"/>
        </w:rPr>
        <w:t xml:space="preserve">so </w:t>
      </w:r>
      <w:r w:rsidRPr="003B16FB" w:rsidR="00B621E3">
        <w:rPr>
          <w:rFonts w:ascii="Times New Roman" w:hAnsi="Times New Roman" w:cs="Times New Roman"/>
        </w:rPr>
        <w:t>much</w:t>
      </w:r>
      <w:r w:rsidRPr="003B16FB" w:rsidR="005E496F">
        <w:rPr>
          <w:rFonts w:ascii="Times New Roman" w:hAnsi="Times New Roman" w:cs="Times New Roman"/>
        </w:rPr>
        <w:t xml:space="preserve"> </w:t>
      </w:r>
      <w:r w:rsidRPr="003B16FB" w:rsidR="00AA234E">
        <w:rPr>
          <w:rFonts w:ascii="Times New Roman" w:hAnsi="Times New Roman" w:cs="Times New Roman"/>
        </w:rPr>
        <w:t xml:space="preserve">unused </w:t>
      </w:r>
      <w:r w:rsidRPr="003B16FB" w:rsidR="005E496F">
        <w:rPr>
          <w:rFonts w:ascii="Times New Roman" w:hAnsi="Times New Roman" w:cs="Times New Roman"/>
        </w:rPr>
        <w:t>b</w:t>
      </w:r>
      <w:r w:rsidRPr="003B16FB" w:rsidR="003948C4">
        <w:rPr>
          <w:rFonts w:ascii="Times New Roman" w:hAnsi="Times New Roman" w:cs="Times New Roman"/>
        </w:rPr>
        <w:t>andwidth</w:t>
      </w:r>
      <w:r w:rsidRPr="003B16FB" w:rsidR="002A40D1">
        <w:rPr>
          <w:rFonts w:ascii="Times New Roman" w:hAnsi="Times New Roman" w:cs="Times New Roman"/>
        </w:rPr>
        <w:t>, or why the government should be footing the bill for such excess</w:t>
      </w:r>
      <w:r w:rsidRPr="003B16FB" w:rsidR="003948C4">
        <w:rPr>
          <w:rFonts w:ascii="Times New Roman" w:hAnsi="Times New Roman" w:cs="Times New Roman"/>
        </w:rPr>
        <w:t>.</w:t>
      </w:r>
      <w:r w:rsidRPr="003B16FB" w:rsidR="003F402E">
        <w:rPr>
          <w:rFonts w:ascii="Times New Roman" w:hAnsi="Times New Roman" w:cs="Times New Roman"/>
        </w:rPr>
        <w:t xml:space="preserve">  </w:t>
      </w:r>
    </w:p>
    <w:p w:rsidR="0094690B" w:rsidRPr="003B16FB" w:rsidP="00435226" w14:paraId="33DAFE06" w14:textId="77777777">
      <w:pPr>
        <w:spacing w:after="0" w:line="240" w:lineRule="auto"/>
        <w:ind w:firstLine="720"/>
        <w:rPr>
          <w:rFonts w:ascii="Times New Roman" w:hAnsi="Times New Roman" w:cs="Times New Roman"/>
        </w:rPr>
      </w:pPr>
    </w:p>
    <w:p w:rsidR="0052700E" w:rsidRPr="003B16FB" w:rsidP="00435226" w14:paraId="4787EC36" w14:textId="6F02F628">
      <w:pPr>
        <w:spacing w:after="0" w:line="240" w:lineRule="auto"/>
        <w:ind w:firstLine="720"/>
        <w:rPr>
          <w:rFonts w:ascii="Times New Roman" w:hAnsi="Times New Roman" w:cs="Times New Roman"/>
        </w:rPr>
      </w:pPr>
      <w:r w:rsidRPr="003B16FB">
        <w:rPr>
          <w:rFonts w:ascii="Times New Roman" w:hAnsi="Times New Roman" w:cs="Times New Roman"/>
        </w:rPr>
        <w:t>We know from presentations and filings</w:t>
      </w:r>
      <w:r w:rsidRPr="003B16FB" w:rsidR="00DF15F3">
        <w:rPr>
          <w:rFonts w:ascii="Times New Roman" w:hAnsi="Times New Roman" w:cs="Times New Roman"/>
        </w:rPr>
        <w:t xml:space="preserve"> before the FCC</w:t>
      </w:r>
      <w:r w:rsidRPr="003B16FB">
        <w:rPr>
          <w:rFonts w:ascii="Times New Roman" w:hAnsi="Times New Roman" w:cs="Times New Roman"/>
        </w:rPr>
        <w:t xml:space="preserve"> that </w:t>
      </w:r>
      <w:r w:rsidRPr="003B16FB" w:rsidR="00E141C7">
        <w:rPr>
          <w:rFonts w:ascii="Times New Roman" w:hAnsi="Times New Roman" w:cs="Times New Roman"/>
        </w:rPr>
        <w:t>the E-Rate-funded overbuilding</w:t>
      </w:r>
      <w:r w:rsidRPr="003B16FB" w:rsidR="00E66CA3">
        <w:rPr>
          <w:rFonts w:ascii="Times New Roman" w:hAnsi="Times New Roman" w:cs="Times New Roman"/>
        </w:rPr>
        <w:t xml:space="preserve"> </w:t>
      </w:r>
      <w:r w:rsidRPr="003B16FB" w:rsidR="00DF15F3">
        <w:rPr>
          <w:rFonts w:ascii="Times New Roman" w:hAnsi="Times New Roman" w:cs="Times New Roman"/>
        </w:rPr>
        <w:t>trend</w:t>
      </w:r>
      <w:r w:rsidRPr="003B16FB" w:rsidR="00341419">
        <w:rPr>
          <w:rFonts w:ascii="Times New Roman" w:hAnsi="Times New Roman" w:cs="Times New Roman"/>
        </w:rPr>
        <w:t xml:space="preserve"> is the result of</w:t>
      </w:r>
      <w:r w:rsidRPr="003B16FB">
        <w:rPr>
          <w:rFonts w:ascii="Times New Roman" w:hAnsi="Times New Roman" w:cs="Times New Roman"/>
        </w:rPr>
        <w:t xml:space="preserve"> shortcomings in our rules</w:t>
      </w:r>
      <w:r w:rsidRPr="003B16FB" w:rsidR="00341419">
        <w:rPr>
          <w:rFonts w:ascii="Times New Roman" w:hAnsi="Times New Roman" w:cs="Times New Roman"/>
        </w:rPr>
        <w:t xml:space="preserve"> and overly-</w:t>
      </w:r>
      <w:r w:rsidRPr="003B16FB" w:rsidR="005C226C">
        <w:rPr>
          <w:rFonts w:ascii="Times New Roman" w:hAnsi="Times New Roman" w:cs="Times New Roman"/>
        </w:rPr>
        <w:t>permissive</w:t>
      </w:r>
      <w:r w:rsidRPr="003B16FB" w:rsidR="00341419">
        <w:rPr>
          <w:rFonts w:ascii="Times New Roman" w:hAnsi="Times New Roman" w:cs="Times New Roman"/>
        </w:rPr>
        <w:t xml:space="preserve"> support for self-construction</w:t>
      </w:r>
      <w:r w:rsidRPr="003B16FB">
        <w:rPr>
          <w:rFonts w:ascii="Times New Roman" w:hAnsi="Times New Roman" w:cs="Times New Roman"/>
        </w:rPr>
        <w:t xml:space="preserve">.  </w:t>
      </w:r>
      <w:r w:rsidRPr="003B16FB" w:rsidR="004975CA">
        <w:rPr>
          <w:rFonts w:ascii="Times New Roman" w:hAnsi="Times New Roman" w:cs="Times New Roman"/>
        </w:rPr>
        <w:t>S</w:t>
      </w:r>
      <w:r w:rsidRPr="003B16FB">
        <w:rPr>
          <w:rFonts w:ascii="Times New Roman" w:hAnsi="Times New Roman" w:cs="Times New Roman"/>
        </w:rPr>
        <w:t xml:space="preserve">tricter </w:t>
      </w:r>
      <w:r w:rsidRPr="003B16FB" w:rsidR="00341419">
        <w:rPr>
          <w:rFonts w:ascii="Times New Roman" w:hAnsi="Times New Roman" w:cs="Times New Roman"/>
        </w:rPr>
        <w:t>safeguards</w:t>
      </w:r>
      <w:r w:rsidRPr="003B16FB">
        <w:rPr>
          <w:rFonts w:ascii="Times New Roman" w:hAnsi="Times New Roman" w:cs="Times New Roman"/>
        </w:rPr>
        <w:t xml:space="preserve"> and a better alignment of incentives </w:t>
      </w:r>
      <w:r w:rsidRPr="003B16FB" w:rsidR="00967EDE">
        <w:rPr>
          <w:rFonts w:ascii="Times New Roman" w:hAnsi="Times New Roman" w:cs="Times New Roman"/>
        </w:rPr>
        <w:t>are</w:t>
      </w:r>
      <w:r w:rsidRPr="003B16FB">
        <w:rPr>
          <w:rFonts w:ascii="Times New Roman" w:hAnsi="Times New Roman" w:cs="Times New Roman"/>
        </w:rPr>
        <w:t xml:space="preserve"> necessary</w:t>
      </w:r>
      <w:r w:rsidRPr="003B16FB" w:rsidR="00341419">
        <w:rPr>
          <w:rFonts w:ascii="Times New Roman" w:hAnsi="Times New Roman" w:cs="Times New Roman"/>
        </w:rPr>
        <w:t>,</w:t>
      </w:r>
      <w:r w:rsidRPr="003B16FB" w:rsidR="004975CA">
        <w:rPr>
          <w:rFonts w:ascii="Times New Roman" w:hAnsi="Times New Roman" w:cs="Times New Roman"/>
        </w:rPr>
        <w:t xml:space="preserve"> if the practice </w:t>
      </w:r>
      <w:r w:rsidRPr="003B16FB" w:rsidR="005052FD">
        <w:rPr>
          <w:rFonts w:ascii="Times New Roman" w:hAnsi="Times New Roman" w:cs="Times New Roman"/>
        </w:rPr>
        <w:t xml:space="preserve">of self-construction </w:t>
      </w:r>
      <w:r w:rsidRPr="003B16FB" w:rsidR="004975CA">
        <w:rPr>
          <w:rFonts w:ascii="Times New Roman" w:hAnsi="Times New Roman" w:cs="Times New Roman"/>
        </w:rPr>
        <w:t>is to be continued</w:t>
      </w:r>
      <w:r w:rsidRPr="003B16FB" w:rsidR="005052FD">
        <w:rPr>
          <w:rFonts w:ascii="Times New Roman" w:hAnsi="Times New Roman" w:cs="Times New Roman"/>
        </w:rPr>
        <w:t xml:space="preserve"> at all</w:t>
      </w:r>
      <w:r w:rsidRPr="003B16FB" w:rsidR="00D22C87">
        <w:rPr>
          <w:rFonts w:ascii="Times New Roman" w:hAnsi="Times New Roman" w:cs="Times New Roman"/>
        </w:rPr>
        <w:t xml:space="preserve">.  </w:t>
      </w:r>
      <w:r w:rsidRPr="003B16FB" w:rsidR="00F02CA1">
        <w:rPr>
          <w:rFonts w:ascii="Times New Roman" w:hAnsi="Times New Roman" w:cs="Times New Roman"/>
        </w:rPr>
        <w:t xml:space="preserve">While </w:t>
      </w:r>
      <w:r w:rsidRPr="003B16FB" w:rsidR="00B51C9A">
        <w:rPr>
          <w:rFonts w:ascii="Times New Roman" w:hAnsi="Times New Roman" w:cs="Times New Roman"/>
        </w:rPr>
        <w:t>pleasing</w:t>
      </w:r>
      <w:r w:rsidRPr="003B16FB" w:rsidR="00AE2257">
        <w:rPr>
          <w:rFonts w:ascii="Times New Roman" w:hAnsi="Times New Roman" w:cs="Times New Roman"/>
        </w:rPr>
        <w:t xml:space="preserve"> everyone </w:t>
      </w:r>
      <w:r w:rsidRPr="003B16FB" w:rsidR="00F02CA1">
        <w:rPr>
          <w:rFonts w:ascii="Times New Roman" w:hAnsi="Times New Roman" w:cs="Times New Roman"/>
        </w:rPr>
        <w:t xml:space="preserve">will be a challenge, different ideas have been presented in the record, and we all need to put our heads together </w:t>
      </w:r>
      <w:r w:rsidRPr="003B16FB" w:rsidR="00D93B25">
        <w:rPr>
          <w:rFonts w:ascii="Times New Roman" w:hAnsi="Times New Roman" w:cs="Times New Roman"/>
        </w:rPr>
        <w:t xml:space="preserve">and come up with a solution </w:t>
      </w:r>
      <w:r w:rsidRPr="003B16FB" w:rsidR="00F02CA1">
        <w:rPr>
          <w:rFonts w:ascii="Times New Roman" w:hAnsi="Times New Roman" w:cs="Times New Roman"/>
        </w:rPr>
        <w:t>that will</w:t>
      </w:r>
      <w:r w:rsidRPr="003B16FB" w:rsidR="00E26861">
        <w:rPr>
          <w:rFonts w:ascii="Times New Roman" w:hAnsi="Times New Roman" w:cs="Times New Roman"/>
        </w:rPr>
        <w:t xml:space="preserve"> simultaneously</w:t>
      </w:r>
      <w:r w:rsidRPr="003B16FB" w:rsidR="00F02CA1">
        <w:rPr>
          <w:rFonts w:ascii="Times New Roman" w:hAnsi="Times New Roman" w:cs="Times New Roman"/>
        </w:rPr>
        <w:t xml:space="preserve"> support the objectives of the E-Rate program, </w:t>
      </w:r>
      <w:r w:rsidRPr="003B16FB" w:rsidR="00E26861">
        <w:rPr>
          <w:rFonts w:ascii="Times New Roman" w:hAnsi="Times New Roman" w:cs="Times New Roman"/>
        </w:rPr>
        <w:t xml:space="preserve">protect ratepayers, </w:t>
      </w:r>
      <w:r w:rsidRPr="003B16FB" w:rsidR="00F02CA1">
        <w:rPr>
          <w:rFonts w:ascii="Times New Roman" w:hAnsi="Times New Roman" w:cs="Times New Roman"/>
        </w:rPr>
        <w:t xml:space="preserve">and </w:t>
      </w:r>
      <w:r w:rsidRPr="003B16FB" w:rsidR="00E26861">
        <w:rPr>
          <w:rFonts w:ascii="Times New Roman" w:hAnsi="Times New Roman" w:cs="Times New Roman"/>
        </w:rPr>
        <w:t>not frustrate our work in bringing</w:t>
      </w:r>
      <w:r w:rsidRPr="003B16FB" w:rsidR="00F02CA1">
        <w:rPr>
          <w:rFonts w:ascii="Times New Roman" w:hAnsi="Times New Roman" w:cs="Times New Roman"/>
        </w:rPr>
        <w:t xml:space="preserve"> </w:t>
      </w:r>
      <w:r w:rsidRPr="003B16FB" w:rsidR="00E26861">
        <w:rPr>
          <w:rFonts w:ascii="Times New Roman" w:hAnsi="Times New Roman" w:cs="Times New Roman"/>
        </w:rPr>
        <w:t>broadband to the millions of Americans who languish without any service at all</w:t>
      </w:r>
      <w:r w:rsidRPr="003B16FB" w:rsidR="00F02CA1">
        <w:rPr>
          <w:rFonts w:ascii="Times New Roman" w:hAnsi="Times New Roman" w:cs="Times New Roman"/>
        </w:rPr>
        <w:t>.</w:t>
      </w:r>
    </w:p>
    <w:p w:rsidR="00435226" w:rsidRPr="003B16FB" w:rsidP="00C05305" w14:paraId="4E2C206F" w14:textId="77777777">
      <w:pPr>
        <w:spacing w:after="0" w:line="240" w:lineRule="auto"/>
        <w:ind w:firstLine="720"/>
        <w:rPr>
          <w:rFonts w:ascii="Times New Roman" w:hAnsi="Times New Roman" w:cs="Times New Roman"/>
        </w:rPr>
      </w:pPr>
    </w:p>
    <w:p w:rsidR="009101F3" w:rsidRPr="003B16FB" w:rsidP="00C05305" w14:paraId="447DBFBD" w14:textId="258BCC29">
      <w:pPr>
        <w:spacing w:after="0" w:line="240" w:lineRule="auto"/>
        <w:rPr>
          <w:rFonts w:ascii="Times New Roman" w:hAnsi="Times New Roman" w:cs="Times New Roman"/>
          <w:i/>
        </w:rPr>
      </w:pPr>
      <w:r w:rsidRPr="003B16FB">
        <w:rPr>
          <w:rFonts w:ascii="Times New Roman" w:hAnsi="Times New Roman" w:cs="Times New Roman"/>
          <w:i/>
        </w:rPr>
        <w:t>Stretching New Broadband Buildout Funding as Far as Possible</w:t>
      </w:r>
    </w:p>
    <w:p w:rsidR="00C05305" w:rsidRPr="003B16FB" w:rsidP="00C05305" w14:paraId="7F2418A2" w14:textId="77777777">
      <w:pPr>
        <w:spacing w:after="0" w:line="240" w:lineRule="auto"/>
        <w:rPr>
          <w:rFonts w:ascii="Times New Roman" w:hAnsi="Times New Roman" w:cs="Times New Roman"/>
          <w:i/>
        </w:rPr>
      </w:pPr>
    </w:p>
    <w:p w:rsidR="006051D0" w:rsidRPr="003B16FB" w:rsidP="00C05305" w14:paraId="2731939F" w14:textId="7FBDD713">
      <w:pPr>
        <w:spacing w:after="0" w:line="240" w:lineRule="auto"/>
        <w:ind w:firstLine="720"/>
        <w:rPr>
          <w:rFonts w:ascii="Times New Roman" w:hAnsi="Times New Roman" w:cs="Times New Roman"/>
        </w:rPr>
      </w:pPr>
      <w:r w:rsidRPr="003B16FB">
        <w:rPr>
          <w:rFonts w:ascii="Times New Roman" w:hAnsi="Times New Roman" w:cs="Times New Roman"/>
        </w:rPr>
        <w:t xml:space="preserve">We do, after all, already have a foundational broadband buildout program: </w:t>
      </w:r>
      <w:r w:rsidRPr="003B16FB" w:rsidR="005052FD">
        <w:rPr>
          <w:rFonts w:ascii="Times New Roman" w:hAnsi="Times New Roman" w:cs="Times New Roman"/>
        </w:rPr>
        <w:t xml:space="preserve"> </w:t>
      </w:r>
      <w:r w:rsidRPr="003B16FB">
        <w:rPr>
          <w:rFonts w:ascii="Times New Roman" w:hAnsi="Times New Roman" w:cs="Times New Roman"/>
        </w:rPr>
        <w:t>the high-cost fund.  A</w:t>
      </w:r>
      <w:r w:rsidRPr="003B16FB" w:rsidR="001073FD">
        <w:rPr>
          <w:rFonts w:ascii="Times New Roman" w:hAnsi="Times New Roman" w:cs="Times New Roman"/>
        </w:rPr>
        <w:t>nd</w:t>
      </w:r>
      <w:r w:rsidRPr="003B16FB">
        <w:rPr>
          <w:rFonts w:ascii="Times New Roman" w:hAnsi="Times New Roman" w:cs="Times New Roman"/>
        </w:rPr>
        <w:t>,</w:t>
      </w:r>
      <w:r w:rsidRPr="003B16FB" w:rsidR="001073FD">
        <w:rPr>
          <w:rFonts w:ascii="Times New Roman" w:hAnsi="Times New Roman" w:cs="Times New Roman"/>
        </w:rPr>
        <w:t xml:space="preserve"> </w:t>
      </w:r>
      <w:r w:rsidRPr="003B16FB" w:rsidR="00B611A6">
        <w:rPr>
          <w:rFonts w:ascii="Times New Roman" w:hAnsi="Times New Roman" w:cs="Times New Roman"/>
        </w:rPr>
        <w:t xml:space="preserve">in contrast to the E-Rate and the Rural Health Care programs, which </w:t>
      </w:r>
      <w:r w:rsidRPr="003B16FB" w:rsidR="00321D5C">
        <w:rPr>
          <w:rFonts w:ascii="Times New Roman" w:hAnsi="Times New Roman" w:cs="Times New Roman"/>
        </w:rPr>
        <w:t>distribute funding for buildout despite lacking</w:t>
      </w:r>
      <w:r w:rsidRPr="003B16FB" w:rsidR="00B611A6">
        <w:rPr>
          <w:rFonts w:ascii="Times New Roman" w:hAnsi="Times New Roman" w:cs="Times New Roman"/>
        </w:rPr>
        <w:t xml:space="preserve"> adequate safeguards to prevent overbuilding,</w:t>
      </w:r>
      <w:r w:rsidRPr="003B16FB" w:rsidR="00321D5C">
        <w:rPr>
          <w:rFonts w:ascii="Times New Roman" w:hAnsi="Times New Roman" w:cs="Times New Roman"/>
        </w:rPr>
        <w:t xml:space="preserve"> the Commission’s high-cost program has historically adhered to the principle </w:t>
      </w:r>
      <w:r w:rsidRPr="003B16FB" w:rsidR="00EE65C9">
        <w:rPr>
          <w:rFonts w:ascii="Times New Roman" w:hAnsi="Times New Roman" w:cs="Times New Roman"/>
        </w:rPr>
        <w:t>that funding in a given territory should only flow to a single provider and that only</w:t>
      </w:r>
      <w:r w:rsidRPr="003B16FB" w:rsidR="00321D5C">
        <w:rPr>
          <w:rFonts w:ascii="Times New Roman" w:hAnsi="Times New Roman" w:cs="Times New Roman"/>
        </w:rPr>
        <w:t xml:space="preserve"> unserved areas </w:t>
      </w:r>
      <w:r w:rsidRPr="003B16FB" w:rsidR="00EE65C9">
        <w:rPr>
          <w:rFonts w:ascii="Times New Roman" w:hAnsi="Times New Roman" w:cs="Times New Roman"/>
        </w:rPr>
        <w:t xml:space="preserve">should </w:t>
      </w:r>
      <w:r w:rsidRPr="003B16FB" w:rsidR="00321D5C">
        <w:rPr>
          <w:rFonts w:ascii="Times New Roman" w:hAnsi="Times New Roman" w:cs="Times New Roman"/>
        </w:rPr>
        <w:t>be deemed eligible for auction.</w:t>
      </w:r>
      <w:r w:rsidRPr="003B16FB" w:rsidR="000A24C1">
        <w:rPr>
          <w:rFonts w:ascii="Times New Roman" w:hAnsi="Times New Roman" w:cs="Times New Roman"/>
        </w:rPr>
        <w:t xml:space="preserve">  Specifically, under the Connect America Fund Phase II (CAF II) auction, and the framework proposed for the </w:t>
      </w:r>
      <w:r w:rsidRPr="003B16FB" w:rsidR="00F63AF2">
        <w:rPr>
          <w:rFonts w:ascii="Times New Roman" w:hAnsi="Times New Roman" w:cs="Times New Roman"/>
        </w:rPr>
        <w:t xml:space="preserve">first phase of the </w:t>
      </w:r>
      <w:r w:rsidRPr="003B16FB" w:rsidR="000A24C1">
        <w:rPr>
          <w:rFonts w:ascii="Times New Roman" w:hAnsi="Times New Roman" w:cs="Times New Roman"/>
        </w:rPr>
        <w:t xml:space="preserve">upcoming Rural Digital Opportunity Fund (RDOF) auction, </w:t>
      </w:r>
      <w:r w:rsidRPr="003B16FB" w:rsidR="004C1AFF">
        <w:rPr>
          <w:rFonts w:ascii="Times New Roman" w:hAnsi="Times New Roman" w:cs="Times New Roman"/>
        </w:rPr>
        <w:t xml:space="preserve">only areas that are indisputably unserved pursuant to our </w:t>
      </w:r>
      <w:r w:rsidRPr="003B16FB" w:rsidR="001728DB">
        <w:rPr>
          <w:rFonts w:ascii="Times New Roman" w:hAnsi="Times New Roman" w:cs="Times New Roman"/>
        </w:rPr>
        <w:t xml:space="preserve">Form </w:t>
      </w:r>
      <w:r w:rsidRPr="003B16FB" w:rsidR="004C1AFF">
        <w:rPr>
          <w:rFonts w:ascii="Times New Roman" w:hAnsi="Times New Roman" w:cs="Times New Roman"/>
        </w:rPr>
        <w:t xml:space="preserve">477 data </w:t>
      </w:r>
      <w:r w:rsidRPr="003B16FB">
        <w:rPr>
          <w:rFonts w:ascii="Times New Roman" w:hAnsi="Times New Roman" w:cs="Times New Roman"/>
        </w:rPr>
        <w:t>are to be</w:t>
      </w:r>
      <w:r w:rsidRPr="003B16FB" w:rsidR="004C1AFF">
        <w:rPr>
          <w:rFonts w:ascii="Times New Roman" w:hAnsi="Times New Roman" w:cs="Times New Roman"/>
        </w:rPr>
        <w:t xml:space="preserve"> included.  </w:t>
      </w:r>
    </w:p>
    <w:p w:rsidR="00C05305" w:rsidRPr="003B16FB" w:rsidP="00C05305" w14:paraId="5F7AC1B1" w14:textId="77777777">
      <w:pPr>
        <w:spacing w:after="0" w:line="240" w:lineRule="auto"/>
        <w:ind w:firstLine="720"/>
        <w:rPr>
          <w:rFonts w:ascii="Times New Roman" w:hAnsi="Times New Roman" w:cs="Times New Roman"/>
        </w:rPr>
      </w:pPr>
    </w:p>
    <w:p w:rsidR="006051D0" w:rsidRPr="003B16FB" w:rsidP="00C05305" w14:paraId="33F90C0F" w14:textId="2E244993">
      <w:pPr>
        <w:spacing w:after="0" w:line="240" w:lineRule="auto"/>
        <w:ind w:firstLine="720"/>
        <w:rPr>
          <w:rFonts w:ascii="Times New Roman" w:hAnsi="Times New Roman" w:cs="Times New Roman"/>
        </w:rPr>
      </w:pPr>
      <w:r w:rsidRPr="003B16FB">
        <w:rPr>
          <w:rFonts w:ascii="Times New Roman" w:hAnsi="Times New Roman" w:cs="Times New Roman"/>
        </w:rPr>
        <w:t xml:space="preserve">While </w:t>
      </w:r>
      <w:r w:rsidRPr="003B16FB" w:rsidR="004C1AFF">
        <w:rPr>
          <w:rFonts w:ascii="Times New Roman" w:hAnsi="Times New Roman" w:cs="Times New Roman"/>
        </w:rPr>
        <w:t xml:space="preserve">I have criticized our reliance on that data set for the purpose of distributing universal service subsidies, that’s not because it has led to overbuilding, but </w:t>
      </w:r>
      <w:r w:rsidRPr="003B16FB" w:rsidR="00F96592">
        <w:rPr>
          <w:rFonts w:ascii="Times New Roman" w:hAnsi="Times New Roman" w:cs="Times New Roman"/>
        </w:rPr>
        <w:t>on account of its</w:t>
      </w:r>
      <w:r w:rsidRPr="003B16FB" w:rsidR="004C1AFF">
        <w:rPr>
          <w:rFonts w:ascii="Times New Roman" w:hAnsi="Times New Roman" w:cs="Times New Roman"/>
        </w:rPr>
        <w:t xml:space="preserve"> </w:t>
      </w:r>
      <w:r w:rsidRPr="003B16FB" w:rsidR="004C1AFF">
        <w:rPr>
          <w:rFonts w:ascii="Times New Roman" w:hAnsi="Times New Roman" w:cs="Times New Roman"/>
          <w:i/>
        </w:rPr>
        <w:t>under</w:t>
      </w:r>
      <w:r w:rsidRPr="003B16FB" w:rsidR="004C1AFF">
        <w:rPr>
          <w:rFonts w:ascii="Times New Roman" w:hAnsi="Times New Roman" w:cs="Times New Roman"/>
        </w:rPr>
        <w:t xml:space="preserve">-inclusiveness.  </w:t>
      </w:r>
      <w:r w:rsidRPr="003B16FB" w:rsidR="005052FD">
        <w:rPr>
          <w:rFonts w:ascii="Times New Roman" w:hAnsi="Times New Roman" w:cs="Times New Roman"/>
        </w:rPr>
        <w:t xml:space="preserve">In other words, </w:t>
      </w:r>
      <w:r w:rsidRPr="003B16FB" w:rsidR="00F464B7">
        <w:rPr>
          <w:rFonts w:ascii="Times New Roman" w:hAnsi="Times New Roman" w:cs="Times New Roman"/>
        </w:rPr>
        <w:t>while we undoubtedly need more accurate maps,</w:t>
      </w:r>
      <w:r w:rsidRPr="003B16FB" w:rsidR="005052FD">
        <w:rPr>
          <w:rFonts w:ascii="Times New Roman" w:hAnsi="Times New Roman" w:cs="Times New Roman"/>
        </w:rPr>
        <w:t xml:space="preserve"> shortcomings in the Form 477 </w:t>
      </w:r>
      <w:r w:rsidRPr="003B16FB" w:rsidR="00F464B7">
        <w:rPr>
          <w:rFonts w:ascii="Times New Roman" w:hAnsi="Times New Roman" w:cs="Times New Roman"/>
        </w:rPr>
        <w:t xml:space="preserve">data </w:t>
      </w:r>
      <w:r w:rsidRPr="003B16FB" w:rsidR="005052FD">
        <w:rPr>
          <w:rFonts w:ascii="Times New Roman" w:hAnsi="Times New Roman" w:cs="Times New Roman"/>
        </w:rPr>
        <w:t>have</w:t>
      </w:r>
      <w:r w:rsidRPr="003B16FB" w:rsidR="00F464B7">
        <w:rPr>
          <w:rFonts w:ascii="Times New Roman" w:hAnsi="Times New Roman" w:cs="Times New Roman"/>
        </w:rPr>
        <w:t>n’t up to this point</w:t>
      </w:r>
      <w:r w:rsidRPr="003B16FB" w:rsidR="005052FD">
        <w:rPr>
          <w:rFonts w:ascii="Times New Roman" w:hAnsi="Times New Roman" w:cs="Times New Roman"/>
        </w:rPr>
        <w:t xml:space="preserve"> led to</w:t>
      </w:r>
      <w:r w:rsidRPr="003B16FB" w:rsidR="003A7F4A">
        <w:rPr>
          <w:rFonts w:ascii="Times New Roman" w:hAnsi="Times New Roman" w:cs="Times New Roman"/>
        </w:rPr>
        <w:t xml:space="preserve"> Commission-funded</w:t>
      </w:r>
      <w:r w:rsidRPr="003B16FB" w:rsidR="005052FD">
        <w:rPr>
          <w:rFonts w:ascii="Times New Roman" w:hAnsi="Times New Roman" w:cs="Times New Roman"/>
        </w:rPr>
        <w:t xml:space="preserve"> overbuilding.  </w:t>
      </w:r>
      <w:r w:rsidRPr="003B16FB" w:rsidR="007F473B">
        <w:rPr>
          <w:rFonts w:ascii="Times New Roman" w:hAnsi="Times New Roman" w:cs="Times New Roman"/>
        </w:rPr>
        <w:t xml:space="preserve">That’s not to say that type of inaccuracy isn’t a major problem, just that it hasn’t created waste in the high-cost program.  </w:t>
      </w:r>
      <w:r w:rsidRPr="003B16FB" w:rsidR="005C354F">
        <w:rPr>
          <w:rFonts w:ascii="Times New Roman" w:hAnsi="Times New Roman" w:cs="Times New Roman"/>
        </w:rPr>
        <w:t>Further,</w:t>
      </w:r>
      <w:r w:rsidRPr="003B16FB">
        <w:rPr>
          <w:rFonts w:ascii="Times New Roman" w:hAnsi="Times New Roman" w:cs="Times New Roman"/>
        </w:rPr>
        <w:t xml:space="preserve"> </w:t>
      </w:r>
      <w:r w:rsidRPr="003B16FB">
        <w:rPr>
          <w:rFonts w:ascii="Times New Roman" w:hAnsi="Times New Roman" w:cs="Times New Roman"/>
        </w:rPr>
        <w:t>I am optimistic</w:t>
      </w:r>
      <w:r w:rsidRPr="003B16FB" w:rsidR="00F63AF2">
        <w:rPr>
          <w:rFonts w:ascii="Times New Roman" w:hAnsi="Times New Roman" w:cs="Times New Roman"/>
        </w:rPr>
        <w:t xml:space="preserve"> about </w:t>
      </w:r>
      <w:r w:rsidRPr="003B16FB" w:rsidR="00E233B0">
        <w:rPr>
          <w:rFonts w:ascii="Times New Roman" w:hAnsi="Times New Roman" w:cs="Times New Roman"/>
        </w:rPr>
        <w:t xml:space="preserve">the potential of </w:t>
      </w:r>
      <w:r w:rsidRPr="003B16FB" w:rsidR="00F63AF2">
        <w:rPr>
          <w:rFonts w:ascii="Times New Roman" w:hAnsi="Times New Roman" w:cs="Times New Roman"/>
        </w:rPr>
        <w:t xml:space="preserve">our upcoming Digital Opportunity Data Collection </w:t>
      </w:r>
      <w:r w:rsidRPr="003B16FB" w:rsidR="00E233B0">
        <w:rPr>
          <w:rFonts w:ascii="Times New Roman" w:hAnsi="Times New Roman" w:cs="Times New Roman"/>
        </w:rPr>
        <w:t xml:space="preserve">to </w:t>
      </w:r>
      <w:r w:rsidRPr="003B16FB">
        <w:rPr>
          <w:rFonts w:ascii="Times New Roman" w:hAnsi="Times New Roman" w:cs="Times New Roman"/>
        </w:rPr>
        <w:t>help</w:t>
      </w:r>
      <w:r w:rsidRPr="003B16FB" w:rsidR="005C354F">
        <w:rPr>
          <w:rFonts w:ascii="Times New Roman" w:hAnsi="Times New Roman" w:cs="Times New Roman"/>
        </w:rPr>
        <w:t xml:space="preserve"> improve our </w:t>
      </w:r>
      <w:r w:rsidRPr="003B16FB" w:rsidR="00A56A58">
        <w:rPr>
          <w:rFonts w:ascii="Times New Roman" w:hAnsi="Times New Roman" w:cs="Times New Roman"/>
        </w:rPr>
        <w:t>maps</w:t>
      </w:r>
      <w:r w:rsidRPr="003B16FB" w:rsidR="005C354F">
        <w:rPr>
          <w:rFonts w:ascii="Times New Roman" w:hAnsi="Times New Roman" w:cs="Times New Roman"/>
        </w:rPr>
        <w:t xml:space="preserve"> and give us a much better idea of where broadband is still lacking</w:t>
      </w:r>
      <w:r w:rsidRPr="003B16FB" w:rsidR="00E233B0">
        <w:rPr>
          <w:rFonts w:ascii="Times New Roman" w:hAnsi="Times New Roman" w:cs="Times New Roman"/>
        </w:rPr>
        <w:t xml:space="preserve">.  </w:t>
      </w:r>
    </w:p>
    <w:p w:rsidR="00C05305" w:rsidRPr="003B16FB" w:rsidP="00C05305" w14:paraId="6C050BA1" w14:textId="77777777">
      <w:pPr>
        <w:spacing w:after="0" w:line="240" w:lineRule="auto"/>
        <w:ind w:firstLine="720"/>
        <w:rPr>
          <w:rFonts w:ascii="Times New Roman" w:hAnsi="Times New Roman" w:cs="Times New Roman"/>
        </w:rPr>
      </w:pPr>
    </w:p>
    <w:p w:rsidR="000A24C1" w:rsidRPr="003B16FB" w:rsidP="00C05305" w14:paraId="7450785C" w14:textId="70B3A54D">
      <w:pPr>
        <w:spacing w:after="0" w:line="240" w:lineRule="auto"/>
        <w:ind w:firstLine="720"/>
        <w:rPr>
          <w:rFonts w:ascii="Times New Roman" w:hAnsi="Times New Roman" w:cs="Times New Roman"/>
        </w:rPr>
      </w:pPr>
      <w:r w:rsidRPr="003B16FB">
        <w:rPr>
          <w:rFonts w:ascii="Times New Roman" w:hAnsi="Times New Roman" w:cs="Times New Roman"/>
        </w:rPr>
        <w:t xml:space="preserve">Speaking of which, </w:t>
      </w:r>
      <w:r w:rsidRPr="003B16FB" w:rsidR="00E233B0">
        <w:rPr>
          <w:rFonts w:ascii="Times New Roman" w:hAnsi="Times New Roman" w:cs="Times New Roman"/>
        </w:rPr>
        <w:t>I</w:t>
      </w:r>
      <w:r w:rsidRPr="003B16FB" w:rsidR="00F63AF2">
        <w:rPr>
          <w:rFonts w:ascii="Times New Roman" w:hAnsi="Times New Roman" w:cs="Times New Roman"/>
        </w:rPr>
        <w:t xml:space="preserve"> applaud Chairman Pai for his </w:t>
      </w:r>
      <w:r w:rsidRPr="003B16FB" w:rsidR="00A63B53">
        <w:rPr>
          <w:rFonts w:ascii="Times New Roman" w:hAnsi="Times New Roman" w:cs="Times New Roman"/>
        </w:rPr>
        <w:t xml:space="preserve">action </w:t>
      </w:r>
      <w:r w:rsidRPr="003B16FB" w:rsidR="00F63AF2">
        <w:rPr>
          <w:rFonts w:ascii="Times New Roman" w:hAnsi="Times New Roman" w:cs="Times New Roman"/>
        </w:rPr>
        <w:t xml:space="preserve">on </w:t>
      </w:r>
      <w:r w:rsidRPr="003B16FB" w:rsidR="006051D0">
        <w:rPr>
          <w:rFonts w:ascii="Times New Roman" w:hAnsi="Times New Roman" w:cs="Times New Roman"/>
        </w:rPr>
        <w:t xml:space="preserve">the mapping </w:t>
      </w:r>
      <w:r w:rsidRPr="003B16FB" w:rsidR="00F63AF2">
        <w:rPr>
          <w:rFonts w:ascii="Times New Roman" w:hAnsi="Times New Roman" w:cs="Times New Roman"/>
        </w:rPr>
        <w:t>front a</w:t>
      </w:r>
      <w:r w:rsidRPr="003B16FB" w:rsidR="001C5818">
        <w:rPr>
          <w:rFonts w:ascii="Times New Roman" w:hAnsi="Times New Roman" w:cs="Times New Roman"/>
        </w:rPr>
        <w:t xml:space="preserve">nd for his work </w:t>
      </w:r>
      <w:r w:rsidRPr="003B16FB" w:rsidR="005052FD">
        <w:rPr>
          <w:rFonts w:ascii="Times New Roman" w:hAnsi="Times New Roman" w:cs="Times New Roman"/>
        </w:rPr>
        <w:t xml:space="preserve">in </w:t>
      </w:r>
      <w:r w:rsidRPr="003B16FB" w:rsidR="001C5818">
        <w:rPr>
          <w:rFonts w:ascii="Times New Roman" w:hAnsi="Times New Roman" w:cs="Times New Roman"/>
        </w:rPr>
        <w:t xml:space="preserve">establishing </w:t>
      </w:r>
      <w:r w:rsidRPr="003B16FB" w:rsidR="00F63AF2">
        <w:rPr>
          <w:rFonts w:ascii="Times New Roman" w:hAnsi="Times New Roman" w:cs="Times New Roman"/>
        </w:rPr>
        <w:t>the RDOF auction, ou</w:t>
      </w:r>
      <w:r w:rsidRPr="003B16FB" w:rsidR="006051D0">
        <w:rPr>
          <w:rFonts w:ascii="Times New Roman" w:hAnsi="Times New Roman" w:cs="Times New Roman"/>
        </w:rPr>
        <w:t>r</w:t>
      </w:r>
      <w:r w:rsidRPr="003B16FB" w:rsidR="00F63AF2">
        <w:rPr>
          <w:rFonts w:ascii="Times New Roman" w:hAnsi="Times New Roman" w:cs="Times New Roman"/>
        </w:rPr>
        <w:t xml:space="preserve"> largest broadband subsidy auction to date.</w:t>
      </w:r>
      <w:r w:rsidRPr="003B16FB" w:rsidR="00E233B0">
        <w:rPr>
          <w:rFonts w:ascii="Times New Roman" w:hAnsi="Times New Roman" w:cs="Times New Roman"/>
        </w:rPr>
        <w:t xml:space="preserve">  While I</w:t>
      </w:r>
      <w:r w:rsidRPr="003B16FB" w:rsidR="005052FD">
        <w:rPr>
          <w:rFonts w:ascii="Times New Roman" w:hAnsi="Times New Roman" w:cs="Times New Roman"/>
        </w:rPr>
        <w:t xml:space="preserve"> </w:t>
      </w:r>
      <w:r w:rsidRPr="003B16FB" w:rsidR="001E4206">
        <w:rPr>
          <w:rFonts w:ascii="Times New Roman" w:hAnsi="Times New Roman" w:cs="Times New Roman"/>
        </w:rPr>
        <w:t xml:space="preserve">would have liked </w:t>
      </w:r>
      <w:r w:rsidR="007F473B">
        <w:rPr>
          <w:rFonts w:ascii="Times New Roman" w:hAnsi="Times New Roman" w:cs="Times New Roman"/>
        </w:rPr>
        <w:t xml:space="preserve">the </w:t>
      </w:r>
      <w:r w:rsidRPr="003B16FB" w:rsidR="001E4206">
        <w:rPr>
          <w:rFonts w:ascii="Times New Roman" w:hAnsi="Times New Roman" w:cs="Times New Roman"/>
        </w:rPr>
        <w:t xml:space="preserve">implementation of the </w:t>
      </w:r>
      <w:r w:rsidRPr="003B16FB" w:rsidR="00E233B0">
        <w:rPr>
          <w:rFonts w:ascii="Times New Roman" w:hAnsi="Times New Roman" w:cs="Times New Roman"/>
        </w:rPr>
        <w:t xml:space="preserve">Remote Areas Fund auction </w:t>
      </w:r>
      <w:r w:rsidR="007F473B">
        <w:rPr>
          <w:rFonts w:ascii="Times New Roman" w:hAnsi="Times New Roman" w:cs="Times New Roman"/>
        </w:rPr>
        <w:t xml:space="preserve">to have occurred </w:t>
      </w:r>
      <w:r w:rsidRPr="003B16FB" w:rsidR="00E233B0">
        <w:rPr>
          <w:rFonts w:ascii="Times New Roman" w:hAnsi="Times New Roman" w:cs="Times New Roman"/>
        </w:rPr>
        <w:t xml:space="preserve">sooner, I was grateful for the Chairman’s willingness to work with my office to propose an added incentive to bid on those </w:t>
      </w:r>
      <w:r w:rsidRPr="003B16FB" w:rsidR="00A76EF7">
        <w:rPr>
          <w:rFonts w:ascii="Times New Roman" w:hAnsi="Times New Roman" w:cs="Times New Roman"/>
        </w:rPr>
        <w:t xml:space="preserve">areas that totally lack service and have </w:t>
      </w:r>
      <w:r w:rsidRPr="003B16FB" w:rsidR="00A76EF7">
        <w:rPr>
          <w:rFonts w:ascii="Times New Roman" w:hAnsi="Times New Roman" w:cs="Times New Roman"/>
          <w:i/>
        </w:rPr>
        <w:t>never</w:t>
      </w:r>
      <w:r w:rsidRPr="003B16FB" w:rsidR="00A76EF7">
        <w:rPr>
          <w:rFonts w:ascii="Times New Roman" w:hAnsi="Times New Roman" w:cs="Times New Roman"/>
        </w:rPr>
        <w:t xml:space="preserve"> received USF funding—</w:t>
      </w:r>
      <w:r w:rsidRPr="003B16FB" w:rsidR="001E4206">
        <w:rPr>
          <w:rFonts w:ascii="Times New Roman" w:hAnsi="Times New Roman" w:cs="Times New Roman"/>
        </w:rPr>
        <w:t>i.e.</w:t>
      </w:r>
      <w:r w:rsidRPr="003B16FB" w:rsidR="00A76EF7">
        <w:rPr>
          <w:rFonts w:ascii="Times New Roman" w:hAnsi="Times New Roman" w:cs="Times New Roman"/>
        </w:rPr>
        <w:t>, those areas that</w:t>
      </w:r>
      <w:r w:rsidRPr="003B16FB" w:rsidR="006051D0">
        <w:rPr>
          <w:rFonts w:ascii="Times New Roman" w:hAnsi="Times New Roman" w:cs="Times New Roman"/>
        </w:rPr>
        <w:t xml:space="preserve"> were excluded from price cap carriers’ CAF II mandate.</w:t>
      </w:r>
    </w:p>
    <w:p w:rsidR="00C05305" w:rsidRPr="003B16FB" w:rsidP="00C05305" w14:paraId="36BB0F05" w14:textId="77777777">
      <w:pPr>
        <w:spacing w:after="0" w:line="240" w:lineRule="auto"/>
        <w:ind w:firstLine="720"/>
        <w:rPr>
          <w:rFonts w:ascii="Times New Roman" w:hAnsi="Times New Roman" w:cs="Times New Roman"/>
        </w:rPr>
      </w:pPr>
    </w:p>
    <w:p w:rsidR="00E233B0" w:rsidRPr="003B16FB" w:rsidP="00C05305" w14:paraId="4E264440" w14:textId="1AEFD95C">
      <w:pPr>
        <w:spacing w:after="0" w:line="240" w:lineRule="auto"/>
        <w:ind w:firstLine="720"/>
        <w:rPr>
          <w:rFonts w:ascii="Times New Roman" w:hAnsi="Times New Roman" w:cs="Times New Roman"/>
        </w:rPr>
      </w:pPr>
      <w:r w:rsidRPr="003B16FB">
        <w:rPr>
          <w:rFonts w:ascii="Times New Roman" w:hAnsi="Times New Roman" w:cs="Times New Roman"/>
        </w:rPr>
        <w:t>Of course, that isn’t to say that</w:t>
      </w:r>
      <w:r w:rsidRPr="003B16FB" w:rsidR="0049198E">
        <w:rPr>
          <w:rFonts w:ascii="Times New Roman" w:hAnsi="Times New Roman" w:cs="Times New Roman"/>
        </w:rPr>
        <w:t xml:space="preserve"> </w:t>
      </w:r>
      <w:r w:rsidRPr="003B16FB" w:rsidR="00053909">
        <w:rPr>
          <w:rFonts w:ascii="Times New Roman" w:hAnsi="Times New Roman" w:cs="Times New Roman"/>
        </w:rPr>
        <w:t xml:space="preserve">all the </w:t>
      </w:r>
      <w:r w:rsidRPr="003B16FB" w:rsidR="0049198E">
        <w:rPr>
          <w:rFonts w:ascii="Times New Roman" w:hAnsi="Times New Roman" w:cs="Times New Roman"/>
        </w:rPr>
        <w:t>areas included in price cap carriers’ statewide commitments are in a great position</w:t>
      </w:r>
      <w:r w:rsidRPr="003B16FB" w:rsidR="00C571EC">
        <w:rPr>
          <w:rFonts w:ascii="Times New Roman" w:hAnsi="Times New Roman" w:cs="Times New Roman"/>
        </w:rPr>
        <w:t xml:space="preserve"> with respect to broadband</w:t>
      </w:r>
      <w:r w:rsidRPr="003B16FB" w:rsidR="006051D0">
        <w:rPr>
          <w:rFonts w:ascii="Times New Roman" w:hAnsi="Times New Roman" w:cs="Times New Roman"/>
        </w:rPr>
        <w:t xml:space="preserve"> availability</w:t>
      </w:r>
      <w:r w:rsidRPr="003B16FB" w:rsidR="0049198E">
        <w:rPr>
          <w:rFonts w:ascii="Times New Roman" w:hAnsi="Times New Roman" w:cs="Times New Roman"/>
        </w:rPr>
        <w:t xml:space="preserve">.  I have long-argued that the decision </w:t>
      </w:r>
      <w:r w:rsidRPr="003B16FB" w:rsidR="00867C51">
        <w:rPr>
          <w:rFonts w:ascii="Times New Roman" w:hAnsi="Times New Roman" w:cs="Times New Roman"/>
        </w:rPr>
        <w:t>from 2011</w:t>
      </w:r>
      <w:r w:rsidRPr="003B16FB" w:rsidR="00F37BCB">
        <w:rPr>
          <w:rFonts w:ascii="Times New Roman" w:hAnsi="Times New Roman" w:cs="Times New Roman"/>
        </w:rPr>
        <w:t xml:space="preserve"> </w:t>
      </w:r>
      <w:r w:rsidRPr="003B16FB" w:rsidR="0049198E">
        <w:rPr>
          <w:rFonts w:ascii="Times New Roman" w:hAnsi="Times New Roman" w:cs="Times New Roman"/>
        </w:rPr>
        <w:t xml:space="preserve">to provide price cap carriers a right of first refusal was flawed and that </w:t>
      </w:r>
      <w:r w:rsidRPr="003B16FB" w:rsidR="009A2210">
        <w:rPr>
          <w:rFonts w:ascii="Times New Roman" w:hAnsi="Times New Roman" w:cs="Times New Roman"/>
        </w:rPr>
        <w:t xml:space="preserve">deployment in their territories should be much further along given the billions of dollars that have already been spent.  By </w:t>
      </w:r>
      <w:r w:rsidRPr="003B16FB" w:rsidR="002B2810">
        <w:rPr>
          <w:rFonts w:ascii="Times New Roman" w:hAnsi="Times New Roman" w:cs="Times New Roman"/>
        </w:rPr>
        <w:t xml:space="preserve">including </w:t>
      </w:r>
      <w:r w:rsidRPr="003B16FB" w:rsidR="009A2210">
        <w:rPr>
          <w:rFonts w:ascii="Times New Roman" w:hAnsi="Times New Roman" w:cs="Times New Roman"/>
        </w:rPr>
        <w:t xml:space="preserve">CAF II price cap areas </w:t>
      </w:r>
      <w:r w:rsidRPr="003B16FB" w:rsidR="002B2810">
        <w:rPr>
          <w:rFonts w:ascii="Times New Roman" w:hAnsi="Times New Roman" w:cs="Times New Roman"/>
        </w:rPr>
        <w:t>in the auction</w:t>
      </w:r>
      <w:r w:rsidRPr="003B16FB" w:rsidR="009A2210">
        <w:rPr>
          <w:rFonts w:ascii="Times New Roman" w:hAnsi="Times New Roman" w:cs="Times New Roman"/>
        </w:rPr>
        <w:t>, th</w:t>
      </w:r>
      <w:r w:rsidRPr="003B16FB" w:rsidR="002B2810">
        <w:rPr>
          <w:rFonts w:ascii="Times New Roman" w:hAnsi="Times New Roman" w:cs="Times New Roman"/>
        </w:rPr>
        <w:t xml:space="preserve">e RDOF represents a </w:t>
      </w:r>
      <w:r w:rsidRPr="003B16FB" w:rsidR="00A0235F">
        <w:rPr>
          <w:rFonts w:ascii="Times New Roman" w:hAnsi="Times New Roman" w:cs="Times New Roman"/>
        </w:rPr>
        <w:t xml:space="preserve">promising </w:t>
      </w:r>
      <w:r w:rsidRPr="003B16FB" w:rsidR="002B2810">
        <w:rPr>
          <w:rFonts w:ascii="Times New Roman" w:hAnsi="Times New Roman" w:cs="Times New Roman"/>
        </w:rPr>
        <w:t xml:space="preserve">shift away from an outdated regulatory approach </w:t>
      </w:r>
      <w:r w:rsidRPr="003B16FB" w:rsidR="00872AC3">
        <w:rPr>
          <w:rFonts w:ascii="Times New Roman" w:hAnsi="Times New Roman" w:cs="Times New Roman"/>
        </w:rPr>
        <w:t>to on</w:t>
      </w:r>
      <w:r w:rsidRPr="003B16FB" w:rsidR="00D56A11">
        <w:rPr>
          <w:rFonts w:ascii="Times New Roman" w:hAnsi="Times New Roman" w:cs="Times New Roman"/>
        </w:rPr>
        <w:t>e</w:t>
      </w:r>
      <w:r w:rsidRPr="003B16FB" w:rsidR="00872AC3">
        <w:rPr>
          <w:rFonts w:ascii="Times New Roman" w:hAnsi="Times New Roman" w:cs="Times New Roman"/>
        </w:rPr>
        <w:t xml:space="preserve"> that </w:t>
      </w:r>
      <w:r w:rsidRPr="003B16FB" w:rsidR="00D70815">
        <w:rPr>
          <w:rFonts w:ascii="Times New Roman" w:hAnsi="Times New Roman" w:cs="Times New Roman"/>
        </w:rPr>
        <w:t>fulfill</w:t>
      </w:r>
      <w:r w:rsidRPr="003B16FB" w:rsidR="007A1235">
        <w:rPr>
          <w:rFonts w:ascii="Times New Roman" w:hAnsi="Times New Roman" w:cs="Times New Roman"/>
        </w:rPr>
        <w:t>s</w:t>
      </w:r>
      <w:r w:rsidRPr="003B16FB" w:rsidR="00D70815">
        <w:rPr>
          <w:rFonts w:ascii="Times New Roman" w:hAnsi="Times New Roman" w:cs="Times New Roman"/>
        </w:rPr>
        <w:t xml:space="preserve"> consumer needs</w:t>
      </w:r>
      <w:r w:rsidRPr="003B16FB" w:rsidR="00D56A11">
        <w:rPr>
          <w:rFonts w:ascii="Times New Roman" w:hAnsi="Times New Roman" w:cs="Times New Roman"/>
        </w:rPr>
        <w:t xml:space="preserve"> </w:t>
      </w:r>
      <w:r w:rsidRPr="003B16FB" w:rsidR="007A1235">
        <w:rPr>
          <w:rFonts w:ascii="Times New Roman" w:hAnsi="Times New Roman" w:cs="Times New Roman"/>
        </w:rPr>
        <w:t>much more</w:t>
      </w:r>
      <w:r w:rsidRPr="003B16FB" w:rsidR="00D56A11">
        <w:rPr>
          <w:rFonts w:ascii="Times New Roman" w:hAnsi="Times New Roman" w:cs="Times New Roman"/>
        </w:rPr>
        <w:t xml:space="preserve"> efficiently</w:t>
      </w:r>
      <w:r w:rsidRPr="003B16FB" w:rsidR="002B2810">
        <w:rPr>
          <w:rFonts w:ascii="Times New Roman" w:hAnsi="Times New Roman" w:cs="Times New Roman"/>
        </w:rPr>
        <w:t>.</w:t>
      </w:r>
    </w:p>
    <w:p w:rsidR="00C05305" w:rsidRPr="003B16FB" w:rsidP="00C05305" w14:paraId="35AA92A1" w14:textId="77777777">
      <w:pPr>
        <w:spacing w:after="0" w:line="240" w:lineRule="auto"/>
        <w:ind w:firstLine="720"/>
        <w:rPr>
          <w:rFonts w:ascii="Times New Roman" w:hAnsi="Times New Roman" w:cs="Times New Roman"/>
        </w:rPr>
      </w:pPr>
    </w:p>
    <w:p w:rsidR="00AF0D4E" w:rsidRPr="003B16FB" w:rsidP="00C05305" w14:paraId="2D153B92" w14:textId="1ED55006">
      <w:pPr>
        <w:spacing w:after="0" w:line="240" w:lineRule="auto"/>
        <w:ind w:firstLine="720"/>
        <w:rPr>
          <w:rFonts w:ascii="Times New Roman" w:hAnsi="Times New Roman" w:cs="Times New Roman"/>
        </w:rPr>
      </w:pPr>
      <w:r w:rsidRPr="003B16FB">
        <w:rPr>
          <w:rFonts w:ascii="Times New Roman" w:hAnsi="Times New Roman" w:cs="Times New Roman"/>
        </w:rPr>
        <w:t>At the same time</w:t>
      </w:r>
      <w:r w:rsidRPr="003B16FB" w:rsidR="00AF3582">
        <w:rPr>
          <w:rFonts w:ascii="Times New Roman" w:hAnsi="Times New Roman" w:cs="Times New Roman"/>
        </w:rPr>
        <w:t xml:space="preserve">, to the extent that price cap </w:t>
      </w:r>
      <w:r w:rsidRPr="003B16FB">
        <w:rPr>
          <w:rFonts w:ascii="Times New Roman" w:hAnsi="Times New Roman" w:cs="Times New Roman"/>
        </w:rPr>
        <w:t>carriers</w:t>
      </w:r>
      <w:r w:rsidRPr="003B16FB" w:rsidR="00AF3582">
        <w:rPr>
          <w:rFonts w:ascii="Times New Roman" w:hAnsi="Times New Roman" w:cs="Times New Roman"/>
        </w:rPr>
        <w:t xml:space="preserve"> lose funding as a result of </w:t>
      </w:r>
      <w:r w:rsidRPr="003B16FB" w:rsidR="00DE3E02">
        <w:rPr>
          <w:rFonts w:ascii="Times New Roman" w:hAnsi="Times New Roman" w:cs="Times New Roman"/>
        </w:rPr>
        <w:t>the</w:t>
      </w:r>
      <w:r w:rsidRPr="003B16FB" w:rsidR="00AF3582">
        <w:rPr>
          <w:rFonts w:ascii="Times New Roman" w:hAnsi="Times New Roman" w:cs="Times New Roman"/>
        </w:rPr>
        <w:t xml:space="preserve"> auction, it is equally crucial that we relieve</w:t>
      </w:r>
      <w:r w:rsidRPr="003B16FB" w:rsidR="00E00492">
        <w:rPr>
          <w:rFonts w:ascii="Times New Roman" w:hAnsi="Times New Roman" w:cs="Times New Roman"/>
        </w:rPr>
        <w:t xml:space="preserve"> </w:t>
      </w:r>
      <w:r w:rsidRPr="003B16FB" w:rsidR="00AF3582">
        <w:rPr>
          <w:rFonts w:ascii="Times New Roman" w:hAnsi="Times New Roman" w:cs="Times New Roman"/>
        </w:rPr>
        <w:t>them of certain legacy obligations</w:t>
      </w:r>
      <w:r w:rsidRPr="003B16FB" w:rsidR="00E818F1">
        <w:rPr>
          <w:rFonts w:ascii="Times New Roman" w:hAnsi="Times New Roman" w:cs="Times New Roman"/>
        </w:rPr>
        <w:t>, under both state and federal laws,</w:t>
      </w:r>
      <w:r w:rsidRPr="003B16FB" w:rsidR="00AF3582">
        <w:rPr>
          <w:rFonts w:ascii="Times New Roman" w:hAnsi="Times New Roman" w:cs="Times New Roman"/>
        </w:rPr>
        <w:t xml:space="preserve"> </w:t>
      </w:r>
      <w:r w:rsidRPr="003B16FB" w:rsidR="00E818F1">
        <w:rPr>
          <w:rFonts w:ascii="Times New Roman" w:hAnsi="Times New Roman" w:cs="Times New Roman"/>
        </w:rPr>
        <w:t xml:space="preserve">that bind them to </w:t>
      </w:r>
      <w:r w:rsidRPr="003B16FB" w:rsidR="007F473B">
        <w:rPr>
          <w:rFonts w:ascii="Times New Roman" w:hAnsi="Times New Roman" w:cs="Times New Roman"/>
        </w:rPr>
        <w:t>carrier</w:t>
      </w:r>
      <w:r w:rsidR="007F473B">
        <w:rPr>
          <w:rFonts w:ascii="Times New Roman" w:hAnsi="Times New Roman" w:cs="Times New Roman"/>
        </w:rPr>
        <w:t>-</w:t>
      </w:r>
      <w:r w:rsidRPr="003B16FB" w:rsidR="007F473B">
        <w:rPr>
          <w:rFonts w:ascii="Times New Roman" w:hAnsi="Times New Roman" w:cs="Times New Roman"/>
        </w:rPr>
        <w:t>of</w:t>
      </w:r>
      <w:r w:rsidR="007F473B">
        <w:rPr>
          <w:rFonts w:ascii="Times New Roman" w:hAnsi="Times New Roman" w:cs="Times New Roman"/>
        </w:rPr>
        <w:t>-</w:t>
      </w:r>
      <w:r w:rsidRPr="003B16FB" w:rsidR="007F473B">
        <w:rPr>
          <w:rFonts w:ascii="Times New Roman" w:hAnsi="Times New Roman" w:cs="Times New Roman"/>
        </w:rPr>
        <w:t>last</w:t>
      </w:r>
      <w:r w:rsidR="007F473B">
        <w:rPr>
          <w:rFonts w:ascii="Times New Roman" w:hAnsi="Times New Roman" w:cs="Times New Roman"/>
        </w:rPr>
        <w:t>-</w:t>
      </w:r>
      <w:r w:rsidRPr="003B16FB" w:rsidR="00E818F1">
        <w:rPr>
          <w:rFonts w:ascii="Times New Roman" w:hAnsi="Times New Roman" w:cs="Times New Roman"/>
        </w:rPr>
        <w:t>resort obligations and prevent them from exiting markets</w:t>
      </w:r>
      <w:r w:rsidRPr="003B16FB" w:rsidR="00AF3582">
        <w:rPr>
          <w:rFonts w:ascii="Times New Roman" w:hAnsi="Times New Roman" w:cs="Times New Roman"/>
        </w:rPr>
        <w:t>.</w:t>
      </w:r>
      <w:r w:rsidRPr="003B16FB" w:rsidR="00DE3E02">
        <w:rPr>
          <w:rFonts w:ascii="Times New Roman" w:hAnsi="Times New Roman" w:cs="Times New Roman"/>
        </w:rPr>
        <w:t xml:space="preserve">  It seems extremely unfair </w:t>
      </w:r>
      <w:r w:rsidRPr="003B16FB" w:rsidR="00C571EC">
        <w:rPr>
          <w:rFonts w:ascii="Times New Roman" w:hAnsi="Times New Roman" w:cs="Times New Roman"/>
        </w:rPr>
        <w:t xml:space="preserve">to </w:t>
      </w:r>
      <w:r w:rsidRPr="003B16FB" w:rsidR="00FA00E8">
        <w:rPr>
          <w:rFonts w:ascii="Times New Roman" w:hAnsi="Times New Roman" w:cs="Times New Roman"/>
        </w:rPr>
        <w:t xml:space="preserve">maintain </w:t>
      </w:r>
      <w:r w:rsidRPr="003B16FB" w:rsidR="00C571EC">
        <w:rPr>
          <w:rFonts w:ascii="Times New Roman" w:hAnsi="Times New Roman" w:cs="Times New Roman"/>
        </w:rPr>
        <w:t xml:space="preserve">this unfunded mandate, especially to the extent that a competitor is receiving funding to serve the same </w:t>
      </w:r>
      <w:r w:rsidRPr="003B16FB" w:rsidR="00A2281C">
        <w:rPr>
          <w:rFonts w:ascii="Times New Roman" w:hAnsi="Times New Roman" w:cs="Times New Roman"/>
        </w:rPr>
        <w:t>territory</w:t>
      </w:r>
      <w:r w:rsidRPr="003B16FB" w:rsidR="00C571EC">
        <w:rPr>
          <w:rFonts w:ascii="Times New Roman" w:hAnsi="Times New Roman" w:cs="Times New Roman"/>
        </w:rPr>
        <w:t>.</w:t>
      </w:r>
    </w:p>
    <w:p w:rsidR="00BC3760" w:rsidRPr="003B16FB" w:rsidP="00C05305" w14:paraId="327078B0" w14:textId="77777777">
      <w:pPr>
        <w:spacing w:after="0" w:line="240" w:lineRule="auto"/>
        <w:ind w:firstLine="720"/>
        <w:rPr>
          <w:rFonts w:ascii="Times New Roman" w:hAnsi="Times New Roman" w:cs="Times New Roman"/>
        </w:rPr>
      </w:pPr>
    </w:p>
    <w:p w:rsidR="001C6B1E" w:rsidRPr="003B16FB" w:rsidP="00C05305" w14:paraId="229B0E3B" w14:textId="04DF1ECE">
      <w:pPr>
        <w:spacing w:after="0" w:line="240" w:lineRule="auto"/>
        <w:ind w:firstLine="720"/>
        <w:rPr>
          <w:rFonts w:ascii="Times New Roman" w:hAnsi="Times New Roman" w:cs="Times New Roman"/>
        </w:rPr>
      </w:pPr>
      <w:r w:rsidRPr="003B16FB">
        <w:rPr>
          <w:rFonts w:ascii="Times New Roman" w:hAnsi="Times New Roman" w:cs="Times New Roman"/>
        </w:rPr>
        <w:t xml:space="preserve">Shedding ourselves of an outdated legacy mindset also requires acknowledging </w:t>
      </w:r>
      <w:r w:rsidRPr="003B16FB" w:rsidR="00422512">
        <w:rPr>
          <w:rFonts w:ascii="Times New Roman" w:hAnsi="Times New Roman" w:cs="Times New Roman"/>
        </w:rPr>
        <w:t>the marketplace reality that ever-increasing numbers of consumers treat mobile and fixed broadband as substitutes.</w:t>
      </w:r>
      <w:r>
        <w:rPr>
          <w:rStyle w:val="FootnoteReference"/>
          <w:rFonts w:ascii="Times New Roman" w:hAnsi="Times New Roman" w:cs="Times New Roman"/>
        </w:rPr>
        <w:footnoteReference w:id="2"/>
      </w:r>
      <w:r w:rsidRPr="003B16FB" w:rsidR="00422512">
        <w:rPr>
          <w:rFonts w:ascii="Times New Roman" w:hAnsi="Times New Roman" w:cs="Times New Roman"/>
        </w:rPr>
        <w:t xml:space="preserve">  Therefore, i</w:t>
      </w:r>
      <w:r w:rsidRPr="003B16FB">
        <w:rPr>
          <w:rFonts w:ascii="Times New Roman" w:hAnsi="Times New Roman" w:cs="Times New Roman"/>
        </w:rPr>
        <w:t xml:space="preserve">n implementing the RDOF auction, another principle that will be front and center for me is that of technological neutrality.  </w:t>
      </w:r>
      <w:r w:rsidRPr="003B16FB" w:rsidR="00F84EF6">
        <w:rPr>
          <w:rFonts w:ascii="Times New Roman" w:hAnsi="Times New Roman" w:cs="Times New Roman"/>
        </w:rPr>
        <w:t xml:space="preserve">Stretching scarce USF dollars as far as possible means </w:t>
      </w:r>
      <w:r w:rsidRPr="003B16FB" w:rsidR="001E4206">
        <w:rPr>
          <w:rFonts w:ascii="Times New Roman" w:hAnsi="Times New Roman" w:cs="Times New Roman"/>
        </w:rPr>
        <w:t xml:space="preserve">to me </w:t>
      </w:r>
      <w:r w:rsidRPr="003B16FB" w:rsidR="00F84EF6">
        <w:rPr>
          <w:rFonts w:ascii="Times New Roman" w:hAnsi="Times New Roman" w:cs="Times New Roman"/>
        </w:rPr>
        <w:t>being inclusive of different technologies</w:t>
      </w:r>
      <w:r w:rsidRPr="003B16FB" w:rsidR="00600234">
        <w:rPr>
          <w:rFonts w:ascii="Times New Roman" w:hAnsi="Times New Roman" w:cs="Times New Roman"/>
        </w:rPr>
        <w:t xml:space="preserve"> and treating them agnostically.</w:t>
      </w:r>
      <w:r w:rsidRPr="003B16FB" w:rsidR="00F84EF6">
        <w:rPr>
          <w:rFonts w:ascii="Times New Roman" w:hAnsi="Times New Roman" w:cs="Times New Roman"/>
        </w:rPr>
        <w:t xml:space="preserve"> </w:t>
      </w:r>
      <w:r w:rsidRPr="003B16FB" w:rsidR="00600234">
        <w:rPr>
          <w:rFonts w:ascii="Times New Roman" w:hAnsi="Times New Roman" w:cs="Times New Roman"/>
        </w:rPr>
        <w:t xml:space="preserve"> W</w:t>
      </w:r>
      <w:r w:rsidRPr="003B16FB" w:rsidR="00284ED2">
        <w:rPr>
          <w:rFonts w:ascii="Times New Roman" w:hAnsi="Times New Roman" w:cs="Times New Roman"/>
        </w:rPr>
        <w:t xml:space="preserve">hile </w:t>
      </w:r>
      <w:r w:rsidRPr="003B16FB" w:rsidR="001D7399">
        <w:rPr>
          <w:rFonts w:ascii="Times New Roman" w:hAnsi="Times New Roman" w:cs="Times New Roman"/>
        </w:rPr>
        <w:t xml:space="preserve">it would be </w:t>
      </w:r>
      <w:r w:rsidRPr="003B16FB" w:rsidR="007A1235">
        <w:rPr>
          <w:rFonts w:ascii="Times New Roman" w:hAnsi="Times New Roman" w:cs="Times New Roman"/>
        </w:rPr>
        <w:t>wonderful</w:t>
      </w:r>
      <w:r w:rsidRPr="003B16FB" w:rsidR="001D7399">
        <w:rPr>
          <w:rFonts w:ascii="Times New Roman" w:hAnsi="Times New Roman" w:cs="Times New Roman"/>
        </w:rPr>
        <w:t xml:space="preserve"> if every</w:t>
      </w:r>
      <w:r w:rsidRPr="003B16FB" w:rsidR="00284ED2">
        <w:rPr>
          <w:rFonts w:ascii="Times New Roman" w:hAnsi="Times New Roman" w:cs="Times New Roman"/>
        </w:rPr>
        <w:t xml:space="preserve"> American had access to fiber</w:t>
      </w:r>
      <w:r w:rsidRPr="003B16FB" w:rsidR="00571186">
        <w:rPr>
          <w:rFonts w:ascii="Times New Roman" w:hAnsi="Times New Roman" w:cs="Times New Roman"/>
        </w:rPr>
        <w:t xml:space="preserve"> to the home</w:t>
      </w:r>
      <w:r w:rsidRPr="003B16FB" w:rsidR="00284ED2">
        <w:rPr>
          <w:rFonts w:ascii="Times New Roman" w:hAnsi="Times New Roman" w:cs="Times New Roman"/>
        </w:rPr>
        <w:t>, w</w:t>
      </w:r>
      <w:r w:rsidRPr="003B16FB" w:rsidR="00EF44E2">
        <w:rPr>
          <w:rFonts w:ascii="Times New Roman" w:hAnsi="Times New Roman" w:cs="Times New Roman"/>
        </w:rPr>
        <w:t xml:space="preserve">e simply cannot afford to unduly favor fiber-based solutions, especially given </w:t>
      </w:r>
      <w:r w:rsidRPr="003B16FB" w:rsidR="002C7E90">
        <w:rPr>
          <w:rFonts w:ascii="Times New Roman" w:hAnsi="Times New Roman" w:cs="Times New Roman"/>
        </w:rPr>
        <w:t>increasing</w:t>
      </w:r>
      <w:r w:rsidRPr="003B16FB" w:rsidR="00EF44E2">
        <w:rPr>
          <w:rFonts w:ascii="Times New Roman" w:hAnsi="Times New Roman" w:cs="Times New Roman"/>
        </w:rPr>
        <w:t xml:space="preserve"> preferences for </w:t>
      </w:r>
      <w:r w:rsidRPr="003B16FB" w:rsidR="002C7E90">
        <w:rPr>
          <w:rFonts w:ascii="Times New Roman" w:hAnsi="Times New Roman" w:cs="Times New Roman"/>
        </w:rPr>
        <w:t>mobility</w:t>
      </w:r>
      <w:r w:rsidRPr="003B16FB" w:rsidR="00EF44E2">
        <w:rPr>
          <w:rFonts w:ascii="Times New Roman" w:hAnsi="Times New Roman" w:cs="Times New Roman"/>
        </w:rPr>
        <w:t xml:space="preserve"> and the new and exciting possibilities that alternative technologies</w:t>
      </w:r>
      <w:r w:rsidRPr="003B16FB" w:rsidR="00A56A58">
        <w:rPr>
          <w:rFonts w:ascii="Times New Roman" w:hAnsi="Times New Roman" w:cs="Times New Roman"/>
        </w:rPr>
        <w:t>, including satellite,</w:t>
      </w:r>
      <w:r w:rsidRPr="003B16FB" w:rsidR="00EF44E2">
        <w:rPr>
          <w:rFonts w:ascii="Times New Roman" w:hAnsi="Times New Roman" w:cs="Times New Roman"/>
        </w:rPr>
        <w:t xml:space="preserve"> can offer.</w:t>
      </w:r>
      <w:r w:rsidRPr="003B16FB" w:rsidR="00D7036A">
        <w:rPr>
          <w:rFonts w:ascii="Times New Roman" w:hAnsi="Times New Roman" w:cs="Times New Roman"/>
        </w:rPr>
        <w:t xml:space="preserve">  </w:t>
      </w:r>
      <w:r w:rsidRPr="003B16FB" w:rsidR="006A4D74">
        <w:rPr>
          <w:rFonts w:ascii="Times New Roman" w:hAnsi="Times New Roman" w:cs="Times New Roman"/>
        </w:rPr>
        <w:t>And, t</w:t>
      </w:r>
      <w:r w:rsidRPr="003B16FB" w:rsidR="00627B84">
        <w:rPr>
          <w:rFonts w:ascii="Times New Roman" w:hAnsi="Times New Roman" w:cs="Times New Roman"/>
        </w:rPr>
        <w:t>his issue becomes</w:t>
      </w:r>
      <w:r w:rsidRPr="003B16FB" w:rsidR="006A4D74">
        <w:rPr>
          <w:rFonts w:ascii="Times New Roman" w:hAnsi="Times New Roman" w:cs="Times New Roman"/>
        </w:rPr>
        <w:t xml:space="preserve"> even</w:t>
      </w:r>
      <w:r w:rsidRPr="003B16FB" w:rsidR="00627B84">
        <w:rPr>
          <w:rFonts w:ascii="Times New Roman" w:hAnsi="Times New Roman" w:cs="Times New Roman"/>
        </w:rPr>
        <w:t xml:space="preserve"> more acute as new wireless offerings</w:t>
      </w:r>
      <w:r w:rsidRPr="003B16FB" w:rsidR="00D419C1">
        <w:rPr>
          <w:rFonts w:ascii="Times New Roman" w:hAnsi="Times New Roman" w:cs="Times New Roman"/>
        </w:rPr>
        <w:t>, especially 5G,</w:t>
      </w:r>
      <w:r w:rsidRPr="003B16FB" w:rsidR="00627B84">
        <w:rPr>
          <w:rFonts w:ascii="Times New Roman" w:hAnsi="Times New Roman" w:cs="Times New Roman"/>
        </w:rPr>
        <w:t xml:space="preserve"> begin to offer </w:t>
      </w:r>
      <w:r w:rsidRPr="003B16FB" w:rsidR="00D419C1">
        <w:rPr>
          <w:rFonts w:ascii="Times New Roman" w:hAnsi="Times New Roman" w:cs="Times New Roman"/>
        </w:rPr>
        <w:t xml:space="preserve">fiber-like capabilities. </w:t>
      </w:r>
      <w:r w:rsidRPr="003B16FB" w:rsidR="00571186">
        <w:rPr>
          <w:rFonts w:ascii="Times New Roman" w:hAnsi="Times New Roman" w:cs="Times New Roman"/>
        </w:rPr>
        <w:t xml:space="preserve"> </w:t>
      </w:r>
    </w:p>
    <w:p w:rsidR="00C05305" w:rsidRPr="003B16FB" w:rsidP="00C05305" w14:paraId="094D8BDF" w14:textId="77777777">
      <w:pPr>
        <w:spacing w:after="0" w:line="240" w:lineRule="auto"/>
        <w:ind w:firstLine="720"/>
        <w:rPr>
          <w:rFonts w:ascii="Times New Roman" w:hAnsi="Times New Roman" w:cs="Times New Roman"/>
        </w:rPr>
      </w:pPr>
    </w:p>
    <w:p w:rsidR="009328E0" w:rsidRPr="003B16FB" w:rsidP="00C05305" w14:paraId="317DBE22" w14:textId="5D2DEF19">
      <w:pPr>
        <w:spacing w:after="0" w:line="240" w:lineRule="auto"/>
        <w:ind w:firstLine="720"/>
        <w:rPr>
          <w:rFonts w:ascii="Times New Roman" w:hAnsi="Times New Roman" w:cs="Times New Roman"/>
        </w:rPr>
      </w:pPr>
      <w:r w:rsidRPr="003B16FB">
        <w:rPr>
          <w:rFonts w:ascii="Times New Roman" w:hAnsi="Times New Roman" w:cs="Times New Roman"/>
        </w:rPr>
        <w:t xml:space="preserve">One final point on the RDOF: </w:t>
      </w:r>
      <w:r w:rsidRPr="003B16FB" w:rsidR="00A56A58">
        <w:rPr>
          <w:rFonts w:ascii="Times New Roman" w:hAnsi="Times New Roman" w:cs="Times New Roman"/>
        </w:rPr>
        <w:t>t</w:t>
      </w:r>
      <w:r w:rsidRPr="003B16FB" w:rsidR="0019357A">
        <w:rPr>
          <w:rFonts w:ascii="Times New Roman" w:hAnsi="Times New Roman" w:cs="Times New Roman"/>
        </w:rPr>
        <w:t xml:space="preserve">ruly protecting our </w:t>
      </w:r>
      <w:r w:rsidRPr="003B16FB" w:rsidR="00A56A58">
        <w:rPr>
          <w:rFonts w:ascii="Times New Roman" w:hAnsi="Times New Roman" w:cs="Times New Roman"/>
        </w:rPr>
        <w:t xml:space="preserve">high-cost </w:t>
      </w:r>
      <w:r w:rsidRPr="003B16FB" w:rsidR="0019357A">
        <w:rPr>
          <w:rFonts w:ascii="Times New Roman" w:hAnsi="Times New Roman" w:cs="Times New Roman"/>
        </w:rPr>
        <w:t xml:space="preserve">investments requires ensuring that other agencies are not undermining our efforts by promoting overbuilding. </w:t>
      </w:r>
      <w:r w:rsidRPr="003B16FB">
        <w:rPr>
          <w:rFonts w:ascii="Times New Roman" w:hAnsi="Times New Roman" w:cs="Times New Roman"/>
        </w:rPr>
        <w:t xml:space="preserve"> I</w:t>
      </w:r>
      <w:r w:rsidRPr="003B16FB" w:rsidR="00CA1AE3">
        <w:rPr>
          <w:rFonts w:ascii="Times New Roman" w:hAnsi="Times New Roman" w:cs="Times New Roman"/>
        </w:rPr>
        <w:t xml:space="preserve"> would</w:t>
      </w:r>
      <w:r w:rsidRPr="003B16FB" w:rsidR="008F236B">
        <w:rPr>
          <w:rFonts w:ascii="Times New Roman" w:hAnsi="Times New Roman" w:cs="Times New Roman"/>
        </w:rPr>
        <w:t>,</w:t>
      </w:r>
      <w:r w:rsidRPr="003B16FB">
        <w:rPr>
          <w:rFonts w:ascii="Times New Roman" w:hAnsi="Times New Roman" w:cs="Times New Roman"/>
        </w:rPr>
        <w:t xml:space="preserve"> of course</w:t>
      </w:r>
      <w:r w:rsidRPr="003B16FB" w:rsidR="008F236B">
        <w:rPr>
          <w:rFonts w:ascii="Times New Roman" w:hAnsi="Times New Roman" w:cs="Times New Roman"/>
        </w:rPr>
        <w:t>,</w:t>
      </w:r>
      <w:r w:rsidRPr="003B16FB">
        <w:rPr>
          <w:rFonts w:ascii="Times New Roman" w:hAnsi="Times New Roman" w:cs="Times New Roman"/>
        </w:rPr>
        <w:t xml:space="preserve"> prefer that any new funding for broadband go to the FCC</w:t>
      </w:r>
      <w:r w:rsidRPr="003B16FB" w:rsidR="002C7E90">
        <w:rPr>
          <w:rFonts w:ascii="Times New Roman" w:hAnsi="Times New Roman" w:cs="Times New Roman"/>
        </w:rPr>
        <w:t xml:space="preserve"> and be allocated</w:t>
      </w:r>
      <w:r w:rsidRPr="003B16FB">
        <w:rPr>
          <w:rFonts w:ascii="Times New Roman" w:hAnsi="Times New Roman" w:cs="Times New Roman"/>
        </w:rPr>
        <w:t xml:space="preserve"> via market</w:t>
      </w:r>
      <w:r w:rsidRPr="003B16FB" w:rsidR="00115E5E">
        <w:rPr>
          <w:rFonts w:ascii="Times New Roman" w:hAnsi="Times New Roman" w:cs="Times New Roman"/>
        </w:rPr>
        <w:t>-based</w:t>
      </w:r>
      <w:r w:rsidRPr="003B16FB">
        <w:rPr>
          <w:rFonts w:ascii="Times New Roman" w:hAnsi="Times New Roman" w:cs="Times New Roman"/>
        </w:rPr>
        <w:t xml:space="preserve"> mechanisms</w:t>
      </w:r>
      <w:r w:rsidRPr="003B16FB" w:rsidR="00A3415F">
        <w:rPr>
          <w:rFonts w:ascii="Times New Roman" w:hAnsi="Times New Roman" w:cs="Times New Roman"/>
        </w:rPr>
        <w:t>.</w:t>
      </w:r>
      <w:r w:rsidRPr="003B16FB" w:rsidR="00E43852">
        <w:rPr>
          <w:rFonts w:ascii="Times New Roman" w:hAnsi="Times New Roman" w:cs="Times New Roman"/>
        </w:rPr>
        <w:t xml:space="preserve">  Let’s not ignore the fact that </w:t>
      </w:r>
      <w:r w:rsidRPr="003B16FB" w:rsidR="00F37BCB">
        <w:rPr>
          <w:rFonts w:ascii="Times New Roman" w:hAnsi="Times New Roman" w:cs="Times New Roman"/>
        </w:rPr>
        <w:t xml:space="preserve">other federal agencies have </w:t>
      </w:r>
      <w:r w:rsidRPr="003B16FB" w:rsidR="00C71DAC">
        <w:rPr>
          <w:rFonts w:ascii="Times New Roman" w:hAnsi="Times New Roman" w:cs="Times New Roman"/>
        </w:rPr>
        <w:t>had questionable results</w:t>
      </w:r>
      <w:r w:rsidRPr="003B16FB" w:rsidR="00F37BCB">
        <w:rPr>
          <w:rFonts w:ascii="Times New Roman" w:hAnsi="Times New Roman" w:cs="Times New Roman"/>
        </w:rPr>
        <w:t xml:space="preserve"> in churning through </w:t>
      </w:r>
      <w:r w:rsidRPr="003B16FB" w:rsidR="008130EA">
        <w:rPr>
          <w:rFonts w:ascii="Times New Roman" w:hAnsi="Times New Roman" w:cs="Times New Roman"/>
        </w:rPr>
        <w:t xml:space="preserve">hundreds of </w:t>
      </w:r>
      <w:r w:rsidRPr="003B16FB" w:rsidR="00F37BCB">
        <w:rPr>
          <w:rFonts w:ascii="Times New Roman" w:hAnsi="Times New Roman" w:cs="Times New Roman"/>
        </w:rPr>
        <w:t>millions of dollars.</w:t>
      </w:r>
      <w:r w:rsidRPr="003B16FB" w:rsidR="00A67F3F">
        <w:rPr>
          <w:rFonts w:ascii="Times New Roman" w:hAnsi="Times New Roman" w:cs="Times New Roman"/>
        </w:rPr>
        <w:t xml:space="preserve">  </w:t>
      </w:r>
      <w:r w:rsidR="00A52DA2">
        <w:rPr>
          <w:rFonts w:ascii="Times New Roman" w:hAnsi="Times New Roman" w:cs="Times New Roman"/>
        </w:rPr>
        <w:t>Nonetheless,</w:t>
      </w:r>
      <w:r w:rsidRPr="003B16FB" w:rsidR="00A67F3F">
        <w:rPr>
          <w:rFonts w:ascii="Times New Roman" w:hAnsi="Times New Roman" w:cs="Times New Roman"/>
        </w:rPr>
        <w:t xml:space="preserve"> </w:t>
      </w:r>
      <w:r w:rsidRPr="003B16FB" w:rsidR="00A3415F">
        <w:rPr>
          <w:rFonts w:ascii="Times New Roman" w:hAnsi="Times New Roman" w:cs="Times New Roman"/>
        </w:rPr>
        <w:t>I</w:t>
      </w:r>
      <w:r w:rsidRPr="003B16FB" w:rsidR="00A67F3F">
        <w:rPr>
          <w:rFonts w:ascii="Times New Roman" w:hAnsi="Times New Roman" w:cs="Times New Roman"/>
        </w:rPr>
        <w:t xml:space="preserve"> realize that there are strong competing interests for funding to go elsewhere.  </w:t>
      </w:r>
      <w:r w:rsidRPr="003B16FB" w:rsidR="00A56A58">
        <w:rPr>
          <w:rFonts w:ascii="Times New Roman" w:hAnsi="Times New Roman" w:cs="Times New Roman"/>
        </w:rPr>
        <w:t xml:space="preserve">That’s why </w:t>
      </w:r>
      <w:r w:rsidRPr="003B16FB" w:rsidR="0019357A">
        <w:rPr>
          <w:rFonts w:ascii="Times New Roman" w:hAnsi="Times New Roman" w:cs="Times New Roman"/>
        </w:rPr>
        <w:t>I have urged Congress</w:t>
      </w:r>
      <w:r w:rsidRPr="003B16FB" w:rsidR="00A56A58">
        <w:rPr>
          <w:rFonts w:ascii="Times New Roman" w:hAnsi="Times New Roman" w:cs="Times New Roman"/>
        </w:rPr>
        <w:t xml:space="preserve"> to </w:t>
      </w:r>
      <w:r w:rsidRPr="003B16FB">
        <w:rPr>
          <w:rFonts w:ascii="Times New Roman" w:hAnsi="Times New Roman" w:cs="Times New Roman"/>
        </w:rPr>
        <w:t>implement clear and strong rules regarding inter-agency coordination and oversight</w:t>
      </w:r>
      <w:r w:rsidRPr="003B16FB" w:rsidR="00F37BCB">
        <w:rPr>
          <w:rFonts w:ascii="Times New Roman" w:hAnsi="Times New Roman" w:cs="Times New Roman"/>
        </w:rPr>
        <w:t xml:space="preserve"> and specifically provide an outright ban on overbuilding</w:t>
      </w:r>
      <w:r w:rsidRPr="003B16FB">
        <w:rPr>
          <w:rFonts w:ascii="Times New Roman" w:hAnsi="Times New Roman" w:cs="Times New Roman"/>
        </w:rPr>
        <w:t xml:space="preserve">.  </w:t>
      </w:r>
      <w:r w:rsidRPr="003B16FB" w:rsidR="0019357A">
        <w:rPr>
          <w:rFonts w:ascii="Times New Roman" w:hAnsi="Times New Roman" w:cs="Times New Roman"/>
        </w:rPr>
        <w:t xml:space="preserve">Improved broadband maps will help but are </w:t>
      </w:r>
      <w:r w:rsidRPr="003B16FB" w:rsidR="00A56A58">
        <w:rPr>
          <w:rFonts w:ascii="Times New Roman" w:hAnsi="Times New Roman" w:cs="Times New Roman"/>
        </w:rPr>
        <w:t xml:space="preserve">by no means </w:t>
      </w:r>
      <w:r w:rsidRPr="003B16FB" w:rsidR="0019357A">
        <w:rPr>
          <w:rFonts w:ascii="Times New Roman" w:hAnsi="Times New Roman" w:cs="Times New Roman"/>
        </w:rPr>
        <w:t>sufficient</w:t>
      </w:r>
      <w:r w:rsidRPr="003B16FB">
        <w:rPr>
          <w:rFonts w:ascii="Times New Roman" w:hAnsi="Times New Roman" w:cs="Times New Roman"/>
        </w:rPr>
        <w:t>, especially</w:t>
      </w:r>
      <w:r w:rsidRPr="003B16FB" w:rsidR="000247F4">
        <w:rPr>
          <w:rFonts w:ascii="Times New Roman" w:hAnsi="Times New Roman" w:cs="Times New Roman"/>
        </w:rPr>
        <w:t xml:space="preserve"> if there aren’t corresponding rules on how they’re used, or if they don’t </w:t>
      </w:r>
      <w:r w:rsidRPr="003B16FB">
        <w:rPr>
          <w:rFonts w:ascii="Times New Roman" w:hAnsi="Times New Roman" w:cs="Times New Roman"/>
        </w:rPr>
        <w:t xml:space="preserve">reflect where </w:t>
      </w:r>
      <w:r w:rsidRPr="003B16FB" w:rsidR="00115E5E">
        <w:rPr>
          <w:rFonts w:ascii="Times New Roman" w:hAnsi="Times New Roman" w:cs="Times New Roman"/>
        </w:rPr>
        <w:t xml:space="preserve">long-term </w:t>
      </w:r>
      <w:r w:rsidRPr="003B16FB">
        <w:rPr>
          <w:rFonts w:ascii="Times New Roman" w:hAnsi="Times New Roman" w:cs="Times New Roman"/>
        </w:rPr>
        <w:t>funding has been committed.</w:t>
      </w:r>
      <w:r w:rsidRPr="003B16FB" w:rsidR="000247F4">
        <w:rPr>
          <w:rFonts w:ascii="Times New Roman" w:hAnsi="Times New Roman" w:cs="Times New Roman"/>
        </w:rPr>
        <w:t xml:space="preserve">  </w:t>
      </w:r>
    </w:p>
    <w:p w:rsidR="00C05305" w:rsidRPr="003B16FB" w:rsidP="00C05305" w14:paraId="13DBACD9" w14:textId="77777777">
      <w:pPr>
        <w:spacing w:after="0" w:line="240" w:lineRule="auto"/>
        <w:rPr>
          <w:rFonts w:ascii="Times New Roman" w:hAnsi="Times New Roman" w:cs="Times New Roman"/>
          <w:i/>
        </w:rPr>
      </w:pPr>
    </w:p>
    <w:p w:rsidR="003E400B" w:rsidRPr="003B16FB" w:rsidP="00C05305" w14:paraId="3FF3E9E1" w14:textId="6D82B069">
      <w:pPr>
        <w:spacing w:after="0" w:line="240" w:lineRule="auto"/>
        <w:rPr>
          <w:rFonts w:ascii="Times New Roman" w:hAnsi="Times New Roman" w:cs="Times New Roman"/>
          <w:i/>
        </w:rPr>
      </w:pPr>
      <w:r w:rsidRPr="003B16FB">
        <w:rPr>
          <w:rFonts w:ascii="Times New Roman" w:hAnsi="Times New Roman" w:cs="Times New Roman"/>
          <w:i/>
        </w:rPr>
        <w:t>Better Administration of the USF</w:t>
      </w:r>
    </w:p>
    <w:p w:rsidR="00C05305" w:rsidRPr="003B16FB" w:rsidP="00C05305" w14:paraId="49B69319" w14:textId="77777777">
      <w:pPr>
        <w:spacing w:after="0" w:line="240" w:lineRule="auto"/>
        <w:rPr>
          <w:rFonts w:ascii="Times New Roman" w:hAnsi="Times New Roman" w:cs="Times New Roman"/>
          <w:i/>
        </w:rPr>
      </w:pPr>
    </w:p>
    <w:p w:rsidR="009C1C2F" w:rsidRPr="003B16FB" w:rsidP="009972C7" w14:paraId="0B603A2D" w14:textId="0AC4D383">
      <w:pPr>
        <w:spacing w:after="0" w:line="240" w:lineRule="auto"/>
        <w:rPr>
          <w:rFonts w:ascii="Times New Roman" w:hAnsi="Times New Roman" w:cs="Times New Roman"/>
        </w:rPr>
      </w:pPr>
      <w:r w:rsidRPr="003B16FB">
        <w:rPr>
          <w:rFonts w:ascii="Times New Roman" w:hAnsi="Times New Roman" w:cs="Times New Roman"/>
        </w:rPr>
        <w:tab/>
        <w:t>While I</w:t>
      </w:r>
      <w:r w:rsidRPr="003B16FB" w:rsidR="00D10372">
        <w:rPr>
          <w:rFonts w:ascii="Times New Roman" w:hAnsi="Times New Roman" w:cs="Times New Roman"/>
        </w:rPr>
        <w:t xml:space="preserve"> don’t </w:t>
      </w:r>
      <w:r w:rsidRPr="003B16FB">
        <w:rPr>
          <w:rFonts w:ascii="Times New Roman" w:hAnsi="Times New Roman" w:cs="Times New Roman"/>
        </w:rPr>
        <w:t xml:space="preserve">want to </w:t>
      </w:r>
      <w:r w:rsidRPr="003B16FB" w:rsidR="00D10372">
        <w:rPr>
          <w:rFonts w:ascii="Times New Roman" w:hAnsi="Times New Roman" w:cs="Times New Roman"/>
        </w:rPr>
        <w:t>pontificate</w:t>
      </w:r>
      <w:r w:rsidRPr="003B16FB" w:rsidR="000247F4">
        <w:rPr>
          <w:rFonts w:ascii="Times New Roman" w:hAnsi="Times New Roman" w:cs="Times New Roman"/>
        </w:rPr>
        <w:t xml:space="preserve"> longer than</w:t>
      </w:r>
      <w:r w:rsidRPr="003B16FB" w:rsidR="00751F23">
        <w:rPr>
          <w:rFonts w:ascii="Times New Roman" w:hAnsi="Times New Roman" w:cs="Times New Roman"/>
        </w:rPr>
        <w:t xml:space="preserve"> necessary, I can’t possibly deliver a speech on </w:t>
      </w:r>
      <w:r w:rsidR="001F2401">
        <w:rPr>
          <w:rFonts w:ascii="Times New Roman" w:hAnsi="Times New Roman" w:cs="Times New Roman"/>
        </w:rPr>
        <w:t xml:space="preserve">the </w:t>
      </w:r>
      <w:r w:rsidRPr="003B16FB" w:rsidR="00751F23">
        <w:rPr>
          <w:rFonts w:ascii="Times New Roman" w:hAnsi="Times New Roman" w:cs="Times New Roman"/>
        </w:rPr>
        <w:t xml:space="preserve">USF without mentioning the elephant in the room: </w:t>
      </w:r>
      <w:r w:rsidRPr="003B16FB" w:rsidR="00936DA2">
        <w:rPr>
          <w:rFonts w:ascii="Times New Roman" w:hAnsi="Times New Roman" w:cs="Times New Roman"/>
        </w:rPr>
        <w:t xml:space="preserve"> </w:t>
      </w:r>
      <w:r w:rsidR="001F2401">
        <w:rPr>
          <w:rFonts w:ascii="Times New Roman" w:hAnsi="Times New Roman" w:cs="Times New Roman"/>
        </w:rPr>
        <w:t>the</w:t>
      </w:r>
      <w:r w:rsidR="001F2401">
        <w:rPr>
          <w:rFonts w:ascii="Times New Roman" w:hAnsi="Times New Roman" w:cs="Times New Roman"/>
        </w:rPr>
        <w:t xml:space="preserve"> </w:t>
      </w:r>
      <w:r w:rsidRPr="003B16FB" w:rsidR="00751F23">
        <w:rPr>
          <w:rFonts w:ascii="Times New Roman" w:hAnsi="Times New Roman" w:cs="Times New Roman"/>
        </w:rPr>
        <w:t>U</w:t>
      </w:r>
      <w:r w:rsidR="001F2401">
        <w:rPr>
          <w:rFonts w:ascii="Times New Roman" w:hAnsi="Times New Roman" w:cs="Times New Roman"/>
        </w:rPr>
        <w:t xml:space="preserve">niversal </w:t>
      </w:r>
      <w:r w:rsidRPr="003B16FB" w:rsidR="00751F23">
        <w:rPr>
          <w:rFonts w:ascii="Times New Roman" w:hAnsi="Times New Roman" w:cs="Times New Roman"/>
        </w:rPr>
        <w:t>S</w:t>
      </w:r>
      <w:r w:rsidR="001F2401">
        <w:rPr>
          <w:rFonts w:ascii="Times New Roman" w:hAnsi="Times New Roman" w:cs="Times New Roman"/>
        </w:rPr>
        <w:t xml:space="preserve">ervice </w:t>
      </w:r>
      <w:r w:rsidRPr="003B16FB" w:rsidR="00751F23">
        <w:rPr>
          <w:rFonts w:ascii="Times New Roman" w:hAnsi="Times New Roman" w:cs="Times New Roman"/>
        </w:rPr>
        <w:t>A</w:t>
      </w:r>
      <w:r w:rsidR="001F2401">
        <w:rPr>
          <w:rFonts w:ascii="Times New Roman" w:hAnsi="Times New Roman" w:cs="Times New Roman"/>
        </w:rPr>
        <w:t xml:space="preserve">dministrative </w:t>
      </w:r>
      <w:r w:rsidRPr="003B16FB" w:rsidR="00751F23">
        <w:rPr>
          <w:rFonts w:ascii="Times New Roman" w:hAnsi="Times New Roman" w:cs="Times New Roman"/>
        </w:rPr>
        <w:t>C</w:t>
      </w:r>
      <w:r w:rsidR="001F2401">
        <w:rPr>
          <w:rFonts w:ascii="Times New Roman" w:hAnsi="Times New Roman" w:cs="Times New Roman"/>
        </w:rPr>
        <w:t>ompany (USAC)</w:t>
      </w:r>
      <w:r w:rsidRPr="003B16FB" w:rsidR="00751F23">
        <w:rPr>
          <w:rFonts w:ascii="Times New Roman" w:hAnsi="Times New Roman" w:cs="Times New Roman"/>
        </w:rPr>
        <w:t xml:space="preserve">.  As many of you know, I have long been critical of USAC’s performance and transparency, having referred to </w:t>
      </w:r>
      <w:r w:rsidRPr="003B16FB" w:rsidR="00C114FE">
        <w:rPr>
          <w:rFonts w:ascii="Times New Roman" w:hAnsi="Times New Roman" w:cs="Times New Roman"/>
        </w:rPr>
        <w:t>that entity</w:t>
      </w:r>
      <w:r w:rsidRPr="003B16FB" w:rsidR="00751F23">
        <w:rPr>
          <w:rFonts w:ascii="Times New Roman" w:hAnsi="Times New Roman" w:cs="Times New Roman"/>
        </w:rPr>
        <w:t xml:space="preserve"> as a “black hole.”  Hence, I have been quite apprehensive about the Commission’s </w:t>
      </w:r>
      <w:r w:rsidRPr="003B16FB" w:rsidR="00C114FE">
        <w:rPr>
          <w:rFonts w:ascii="Times New Roman" w:hAnsi="Times New Roman" w:cs="Times New Roman"/>
        </w:rPr>
        <w:t xml:space="preserve">recent </w:t>
      </w:r>
      <w:r w:rsidRPr="003B16FB" w:rsidR="00751F23">
        <w:rPr>
          <w:rFonts w:ascii="Times New Roman" w:hAnsi="Times New Roman" w:cs="Times New Roman"/>
        </w:rPr>
        <w:t>decision</w:t>
      </w:r>
      <w:r w:rsidRPr="003B16FB" w:rsidR="00C86424">
        <w:rPr>
          <w:rFonts w:ascii="Times New Roman" w:hAnsi="Times New Roman" w:cs="Times New Roman"/>
        </w:rPr>
        <w:t>s</w:t>
      </w:r>
      <w:r w:rsidRPr="003B16FB" w:rsidR="00751F23">
        <w:rPr>
          <w:rFonts w:ascii="Times New Roman" w:hAnsi="Times New Roman" w:cs="Times New Roman"/>
        </w:rPr>
        <w:t xml:space="preserve"> to hand USAC the administration of three new major projects:</w:t>
      </w:r>
      <w:r w:rsidRPr="003B16FB">
        <w:rPr>
          <w:rFonts w:ascii="Times New Roman" w:hAnsi="Times New Roman" w:cs="Times New Roman"/>
        </w:rPr>
        <w:t xml:space="preserve"> </w:t>
      </w:r>
      <w:r w:rsidRPr="003B16FB" w:rsidR="0056560F">
        <w:rPr>
          <w:rFonts w:ascii="Times New Roman" w:hAnsi="Times New Roman" w:cs="Times New Roman"/>
        </w:rPr>
        <w:t>t</w:t>
      </w:r>
      <w:r w:rsidRPr="003B16FB">
        <w:rPr>
          <w:rFonts w:ascii="Times New Roman" w:hAnsi="Times New Roman" w:cs="Times New Roman"/>
        </w:rPr>
        <w:t>he</w:t>
      </w:r>
      <w:r w:rsidRPr="003B16FB">
        <w:rPr>
          <w:rFonts w:ascii="Times New Roman" w:hAnsi="Times New Roman" w:cs="Times New Roman"/>
        </w:rPr>
        <w:t xml:space="preserve"> Digital Opportunity Data Collection</w:t>
      </w:r>
      <w:r w:rsidRPr="003B16FB" w:rsidR="00E70033">
        <w:rPr>
          <w:rFonts w:ascii="Times New Roman" w:hAnsi="Times New Roman" w:cs="Times New Roman"/>
        </w:rPr>
        <w:t>,</w:t>
      </w:r>
      <w:r w:rsidRPr="003B16FB">
        <w:rPr>
          <w:rFonts w:ascii="Times New Roman" w:hAnsi="Times New Roman" w:cs="Times New Roman"/>
        </w:rPr>
        <w:t xml:space="preserve"> the </w:t>
      </w:r>
      <w:r w:rsidRPr="003B16FB" w:rsidR="00654561">
        <w:rPr>
          <w:rFonts w:ascii="Times New Roman" w:hAnsi="Times New Roman" w:cs="Times New Roman"/>
        </w:rPr>
        <w:t>RDOF auction</w:t>
      </w:r>
      <w:r w:rsidRPr="003B16FB" w:rsidR="00E70033">
        <w:rPr>
          <w:rFonts w:ascii="Times New Roman" w:hAnsi="Times New Roman" w:cs="Times New Roman"/>
        </w:rPr>
        <w:t>,</w:t>
      </w:r>
      <w:r w:rsidRPr="003B16FB" w:rsidR="00654561">
        <w:rPr>
          <w:rFonts w:ascii="Times New Roman" w:hAnsi="Times New Roman" w:cs="Times New Roman"/>
        </w:rPr>
        <w:t xml:space="preserve"> and </w:t>
      </w:r>
      <w:r w:rsidRPr="003B16FB" w:rsidR="0085589F">
        <w:rPr>
          <w:rFonts w:ascii="Times New Roman" w:hAnsi="Times New Roman" w:cs="Times New Roman"/>
        </w:rPr>
        <w:t>the new Rural Health Care rate database</w:t>
      </w:r>
      <w:r w:rsidRPr="003B16FB" w:rsidR="00751F23">
        <w:rPr>
          <w:rFonts w:ascii="Times New Roman" w:hAnsi="Times New Roman" w:cs="Times New Roman"/>
        </w:rPr>
        <w:t>s</w:t>
      </w:r>
      <w:r w:rsidRPr="003B16FB" w:rsidR="0085589F">
        <w:rPr>
          <w:rFonts w:ascii="Times New Roman" w:hAnsi="Times New Roman" w:cs="Times New Roman"/>
        </w:rPr>
        <w:t xml:space="preserve">.  </w:t>
      </w:r>
      <w:r w:rsidRPr="003B16FB" w:rsidR="00751F23">
        <w:rPr>
          <w:rFonts w:ascii="Times New Roman" w:hAnsi="Times New Roman" w:cs="Times New Roman"/>
        </w:rPr>
        <w:t xml:space="preserve">I </w:t>
      </w:r>
      <w:r w:rsidRPr="003B16FB" w:rsidR="0085589F">
        <w:rPr>
          <w:rFonts w:ascii="Times New Roman" w:hAnsi="Times New Roman" w:cs="Times New Roman"/>
        </w:rPr>
        <w:t>have expressed skepticism as to USAC’s ability to handle these new roles</w:t>
      </w:r>
      <w:r w:rsidRPr="003B16FB" w:rsidR="00751F23">
        <w:rPr>
          <w:rFonts w:ascii="Times New Roman" w:hAnsi="Times New Roman" w:cs="Times New Roman"/>
        </w:rPr>
        <w:t xml:space="preserve"> and would</w:t>
      </w:r>
      <w:r w:rsidRPr="003B16FB" w:rsidR="00087E1F">
        <w:rPr>
          <w:rFonts w:ascii="Times New Roman" w:hAnsi="Times New Roman" w:cs="Times New Roman"/>
        </w:rPr>
        <w:t xml:space="preserve"> have much preferred to </w:t>
      </w:r>
      <w:r w:rsidRPr="003B16FB" w:rsidR="000666D7">
        <w:rPr>
          <w:rFonts w:ascii="Times New Roman" w:hAnsi="Times New Roman" w:cs="Times New Roman"/>
        </w:rPr>
        <w:t>put them out for bid—</w:t>
      </w:r>
      <w:r w:rsidRPr="003B16FB" w:rsidR="007566C0">
        <w:rPr>
          <w:rFonts w:ascii="Times New Roman" w:hAnsi="Times New Roman" w:cs="Times New Roman"/>
        </w:rPr>
        <w:t>along</w:t>
      </w:r>
      <w:r w:rsidRPr="003B16FB" w:rsidR="000666D7">
        <w:rPr>
          <w:rFonts w:ascii="Times New Roman" w:hAnsi="Times New Roman" w:cs="Times New Roman"/>
        </w:rPr>
        <w:t xml:space="preserve"> </w:t>
      </w:r>
      <w:r w:rsidRPr="003B16FB" w:rsidR="007566C0">
        <w:rPr>
          <w:rFonts w:ascii="Times New Roman" w:hAnsi="Times New Roman" w:cs="Times New Roman"/>
        </w:rPr>
        <w:t>with USAC’s entire contract, for that matter</w:t>
      </w:r>
      <w:r w:rsidRPr="003B16FB" w:rsidR="00087E1F">
        <w:rPr>
          <w:rFonts w:ascii="Times New Roman" w:hAnsi="Times New Roman" w:cs="Times New Roman"/>
        </w:rPr>
        <w:t xml:space="preserve">.  </w:t>
      </w:r>
    </w:p>
    <w:p w:rsidR="009972C7" w:rsidRPr="003B16FB" w:rsidP="009972C7" w14:paraId="54EDCC07" w14:textId="77777777">
      <w:pPr>
        <w:spacing w:after="0" w:line="240" w:lineRule="auto"/>
        <w:rPr>
          <w:rFonts w:ascii="Times New Roman" w:hAnsi="Times New Roman" w:cs="Times New Roman"/>
        </w:rPr>
      </w:pPr>
    </w:p>
    <w:p w:rsidR="000666D7" w:rsidRPr="003B16FB" w:rsidP="009972C7" w14:paraId="05A4973C" w14:textId="66DA22AC">
      <w:pPr>
        <w:spacing w:after="0" w:line="240" w:lineRule="auto"/>
        <w:rPr>
          <w:rFonts w:ascii="Times New Roman" w:hAnsi="Times New Roman" w:cs="Times New Roman"/>
        </w:rPr>
      </w:pPr>
      <w:r w:rsidRPr="003B16FB">
        <w:rPr>
          <w:rFonts w:ascii="Times New Roman" w:hAnsi="Times New Roman" w:cs="Times New Roman"/>
        </w:rPr>
        <w:tab/>
        <w:t xml:space="preserve">Since that </w:t>
      </w:r>
      <w:r w:rsidRPr="003B16FB" w:rsidR="00D230F3">
        <w:rPr>
          <w:rFonts w:ascii="Times New Roman" w:hAnsi="Times New Roman" w:cs="Times New Roman"/>
        </w:rPr>
        <w:t>seems</w:t>
      </w:r>
      <w:r w:rsidRPr="003B16FB">
        <w:rPr>
          <w:rFonts w:ascii="Times New Roman" w:hAnsi="Times New Roman" w:cs="Times New Roman"/>
        </w:rPr>
        <w:t xml:space="preserve"> unlikely</w:t>
      </w:r>
      <w:r w:rsidRPr="003B16FB" w:rsidR="00D230F3">
        <w:rPr>
          <w:rFonts w:ascii="Times New Roman" w:hAnsi="Times New Roman" w:cs="Times New Roman"/>
        </w:rPr>
        <w:t xml:space="preserve"> in the short-term</w:t>
      </w:r>
      <w:r w:rsidRPr="003B16FB">
        <w:rPr>
          <w:rFonts w:ascii="Times New Roman" w:hAnsi="Times New Roman" w:cs="Times New Roman"/>
        </w:rPr>
        <w:t xml:space="preserve">, we should at least make sure not to exacerbate </w:t>
      </w:r>
      <w:r w:rsidRPr="003B16FB" w:rsidR="00C950CD">
        <w:rPr>
          <w:rFonts w:ascii="Times New Roman" w:hAnsi="Times New Roman" w:cs="Times New Roman"/>
        </w:rPr>
        <w:t>USAC’s</w:t>
      </w:r>
      <w:r w:rsidRPr="003B16FB">
        <w:rPr>
          <w:rFonts w:ascii="Times New Roman" w:hAnsi="Times New Roman" w:cs="Times New Roman"/>
        </w:rPr>
        <w:t xml:space="preserve"> institutional problems</w:t>
      </w:r>
      <w:r w:rsidRPr="003B16FB" w:rsidR="00905262">
        <w:rPr>
          <w:rFonts w:ascii="Times New Roman" w:hAnsi="Times New Roman" w:cs="Times New Roman"/>
        </w:rPr>
        <w:t>.  F</w:t>
      </w:r>
      <w:r w:rsidRPr="003B16FB">
        <w:rPr>
          <w:rFonts w:ascii="Times New Roman" w:hAnsi="Times New Roman" w:cs="Times New Roman"/>
        </w:rPr>
        <w:t xml:space="preserve">or example, </w:t>
      </w:r>
      <w:r w:rsidRPr="003B16FB" w:rsidR="00905262">
        <w:rPr>
          <w:rFonts w:ascii="Times New Roman" w:hAnsi="Times New Roman" w:cs="Times New Roman"/>
        </w:rPr>
        <w:t>we should take great pains to ensure that USAC’s role in our mapping effort is purely ministerial and avoid USAC’s inappropriate assumption of</w:t>
      </w:r>
      <w:r w:rsidRPr="003B16FB">
        <w:rPr>
          <w:rFonts w:ascii="Times New Roman" w:hAnsi="Times New Roman" w:cs="Times New Roman"/>
        </w:rPr>
        <w:t xml:space="preserve"> an</w:t>
      </w:r>
      <w:r w:rsidRPr="003B16FB" w:rsidR="00905262">
        <w:rPr>
          <w:rFonts w:ascii="Times New Roman" w:hAnsi="Times New Roman" w:cs="Times New Roman"/>
        </w:rPr>
        <w:t xml:space="preserve"> </w:t>
      </w:r>
      <w:r w:rsidRPr="003B16FB">
        <w:rPr>
          <w:rFonts w:ascii="Times New Roman" w:hAnsi="Times New Roman" w:cs="Times New Roman"/>
        </w:rPr>
        <w:t>adjudicatory role in</w:t>
      </w:r>
      <w:r w:rsidRPr="003B16FB" w:rsidR="001266F5">
        <w:rPr>
          <w:rFonts w:ascii="Times New Roman" w:hAnsi="Times New Roman" w:cs="Times New Roman"/>
        </w:rPr>
        <w:t xml:space="preserve"> </w:t>
      </w:r>
      <w:r w:rsidRPr="003B16FB" w:rsidR="00C114FE">
        <w:rPr>
          <w:rFonts w:ascii="Times New Roman" w:hAnsi="Times New Roman" w:cs="Times New Roman"/>
        </w:rPr>
        <w:t>any</w:t>
      </w:r>
      <w:r w:rsidRPr="003B16FB" w:rsidR="001266F5">
        <w:rPr>
          <w:rFonts w:ascii="Times New Roman" w:hAnsi="Times New Roman" w:cs="Times New Roman"/>
        </w:rPr>
        <w:t xml:space="preserve"> challenge process we adopt</w:t>
      </w:r>
      <w:r w:rsidRPr="003B16FB">
        <w:rPr>
          <w:rFonts w:ascii="Times New Roman" w:hAnsi="Times New Roman" w:cs="Times New Roman"/>
        </w:rPr>
        <w:t xml:space="preserve">.  Further, I would encourage all of you to </w:t>
      </w:r>
      <w:r w:rsidRPr="003B16FB" w:rsidR="00905262">
        <w:rPr>
          <w:rFonts w:ascii="Times New Roman" w:hAnsi="Times New Roman" w:cs="Times New Roman"/>
        </w:rPr>
        <w:t xml:space="preserve">consider some of the </w:t>
      </w:r>
      <w:r w:rsidRPr="003B16FB" w:rsidR="00D573A8">
        <w:rPr>
          <w:rFonts w:ascii="Times New Roman" w:hAnsi="Times New Roman" w:cs="Times New Roman"/>
        </w:rPr>
        <w:t xml:space="preserve">basic </w:t>
      </w:r>
      <w:r w:rsidRPr="003B16FB" w:rsidR="00905262">
        <w:rPr>
          <w:rFonts w:ascii="Times New Roman" w:hAnsi="Times New Roman" w:cs="Times New Roman"/>
        </w:rPr>
        <w:t xml:space="preserve">process improvements I have </w:t>
      </w:r>
      <w:r w:rsidRPr="003B16FB" w:rsidR="00061BD0">
        <w:rPr>
          <w:rFonts w:ascii="Times New Roman" w:hAnsi="Times New Roman" w:cs="Times New Roman"/>
        </w:rPr>
        <w:t xml:space="preserve">previously </w:t>
      </w:r>
      <w:r w:rsidRPr="003B16FB" w:rsidR="00905262">
        <w:rPr>
          <w:rFonts w:ascii="Times New Roman" w:hAnsi="Times New Roman" w:cs="Times New Roman"/>
        </w:rPr>
        <w:t>recommended</w:t>
      </w:r>
      <w:r w:rsidRPr="003B16FB" w:rsidR="000247F4">
        <w:rPr>
          <w:rFonts w:ascii="Times New Roman" w:hAnsi="Times New Roman" w:cs="Times New Roman"/>
        </w:rPr>
        <w:t>.</w:t>
      </w:r>
      <w:r w:rsidRPr="003B16FB" w:rsidR="001266F5">
        <w:rPr>
          <w:rFonts w:ascii="Times New Roman" w:hAnsi="Times New Roman" w:cs="Times New Roman"/>
        </w:rPr>
        <w:t xml:space="preserve"> </w:t>
      </w:r>
      <w:r w:rsidRPr="003B16FB" w:rsidR="00C114FE">
        <w:rPr>
          <w:rFonts w:ascii="Times New Roman" w:hAnsi="Times New Roman" w:cs="Times New Roman"/>
        </w:rPr>
        <w:t xml:space="preserve"> </w:t>
      </w:r>
      <w:r w:rsidRPr="003B16FB" w:rsidR="001266F5">
        <w:rPr>
          <w:rFonts w:ascii="Times New Roman" w:hAnsi="Times New Roman" w:cs="Times New Roman"/>
        </w:rPr>
        <w:t xml:space="preserve">For example, reforming </w:t>
      </w:r>
      <w:r w:rsidRPr="003B16FB" w:rsidR="000247F4">
        <w:rPr>
          <w:rFonts w:ascii="Times New Roman" w:hAnsi="Times New Roman" w:cs="Times New Roman"/>
        </w:rPr>
        <w:t>the USAC</w:t>
      </w:r>
      <w:r w:rsidRPr="003B16FB" w:rsidR="001266F5">
        <w:rPr>
          <w:rFonts w:ascii="Times New Roman" w:hAnsi="Times New Roman" w:cs="Times New Roman"/>
        </w:rPr>
        <w:t xml:space="preserve"> </w:t>
      </w:r>
      <w:r w:rsidRPr="003B16FB" w:rsidR="00C950CD">
        <w:rPr>
          <w:rFonts w:ascii="Times New Roman" w:hAnsi="Times New Roman" w:cs="Times New Roman"/>
        </w:rPr>
        <w:t>Board of Directors to</w:t>
      </w:r>
      <w:r w:rsidRPr="003B16FB" w:rsidR="00667DBA">
        <w:rPr>
          <w:rFonts w:ascii="Times New Roman" w:hAnsi="Times New Roman" w:cs="Times New Roman"/>
        </w:rPr>
        <w:t xml:space="preserve"> </w:t>
      </w:r>
      <w:r w:rsidRPr="003B16FB" w:rsidR="00A64BBE">
        <w:rPr>
          <w:rFonts w:ascii="Times New Roman" w:hAnsi="Times New Roman" w:cs="Times New Roman"/>
        </w:rPr>
        <w:t xml:space="preserve">include </w:t>
      </w:r>
      <w:r w:rsidRPr="003B16FB" w:rsidR="00AF2D5E">
        <w:rPr>
          <w:rFonts w:ascii="Times New Roman" w:hAnsi="Times New Roman" w:cs="Times New Roman"/>
        </w:rPr>
        <w:t xml:space="preserve">more individuals </w:t>
      </w:r>
      <w:r w:rsidRPr="003B16FB" w:rsidR="00A64BBE">
        <w:rPr>
          <w:rFonts w:ascii="Times New Roman" w:hAnsi="Times New Roman" w:cs="Times New Roman"/>
        </w:rPr>
        <w:t xml:space="preserve">who are fully committed to </w:t>
      </w:r>
      <w:r w:rsidRPr="003B16FB" w:rsidR="00D573A8">
        <w:rPr>
          <w:rFonts w:ascii="Times New Roman" w:hAnsi="Times New Roman" w:cs="Times New Roman"/>
        </w:rPr>
        <w:t>the</w:t>
      </w:r>
      <w:r w:rsidRPr="003B16FB" w:rsidR="00A64BBE">
        <w:rPr>
          <w:rFonts w:ascii="Times New Roman" w:hAnsi="Times New Roman" w:cs="Times New Roman"/>
        </w:rPr>
        <w:t xml:space="preserve"> </w:t>
      </w:r>
      <w:r w:rsidRPr="003B16FB" w:rsidR="005167E1">
        <w:rPr>
          <w:rFonts w:ascii="Times New Roman" w:hAnsi="Times New Roman" w:cs="Times New Roman"/>
        </w:rPr>
        <w:t>mission</w:t>
      </w:r>
      <w:r w:rsidRPr="003B16FB" w:rsidR="00D573A8">
        <w:rPr>
          <w:rFonts w:ascii="Times New Roman" w:hAnsi="Times New Roman" w:cs="Times New Roman"/>
        </w:rPr>
        <w:t xml:space="preserve"> of universal service</w:t>
      </w:r>
      <w:r w:rsidRPr="003B16FB" w:rsidR="00FD4374">
        <w:rPr>
          <w:rFonts w:ascii="Times New Roman" w:hAnsi="Times New Roman" w:cs="Times New Roman"/>
        </w:rPr>
        <w:t xml:space="preserve"> </w:t>
      </w:r>
      <w:r w:rsidRPr="003B16FB" w:rsidR="00963F79">
        <w:rPr>
          <w:rFonts w:ascii="Times New Roman" w:hAnsi="Times New Roman" w:cs="Times New Roman"/>
        </w:rPr>
        <w:t xml:space="preserve">and do not </w:t>
      </w:r>
      <w:r w:rsidRPr="003B16FB" w:rsidR="00FD4374">
        <w:rPr>
          <w:rFonts w:ascii="Times New Roman" w:hAnsi="Times New Roman" w:cs="Times New Roman"/>
        </w:rPr>
        <w:t>inherently harbor conflicts of interest</w:t>
      </w:r>
      <w:r w:rsidRPr="003B16FB" w:rsidR="00CD1178">
        <w:rPr>
          <w:rFonts w:ascii="Times New Roman" w:hAnsi="Times New Roman" w:cs="Times New Roman"/>
        </w:rPr>
        <w:t xml:space="preserve"> </w:t>
      </w:r>
      <w:r w:rsidRPr="003B16FB" w:rsidR="00E743BB">
        <w:rPr>
          <w:rFonts w:ascii="Times New Roman" w:hAnsi="Times New Roman" w:cs="Times New Roman"/>
        </w:rPr>
        <w:t>would go</w:t>
      </w:r>
      <w:r w:rsidRPr="003B16FB" w:rsidR="001266F5">
        <w:rPr>
          <w:rFonts w:ascii="Times New Roman" w:hAnsi="Times New Roman" w:cs="Times New Roman"/>
        </w:rPr>
        <w:t xml:space="preserve"> a long way in </w:t>
      </w:r>
      <w:r w:rsidRPr="003B16FB" w:rsidR="00667DBA">
        <w:rPr>
          <w:rFonts w:ascii="Times New Roman" w:hAnsi="Times New Roman" w:cs="Times New Roman"/>
        </w:rPr>
        <w:t>improving oversight and accountability.</w:t>
      </w:r>
    </w:p>
    <w:p w:rsidR="009972C7" w:rsidP="009972C7" w14:paraId="707AE855" w14:textId="1A898573">
      <w:pPr>
        <w:spacing w:after="0" w:line="240" w:lineRule="auto"/>
        <w:rPr>
          <w:rFonts w:ascii="Times New Roman" w:hAnsi="Times New Roman" w:cs="Times New Roman"/>
        </w:rPr>
      </w:pPr>
    </w:p>
    <w:p w:rsidR="001F2401" w:rsidRPr="003B16FB" w:rsidP="009972C7" w14:paraId="28D13C22" w14:textId="77777777">
      <w:pPr>
        <w:spacing w:after="0" w:line="240" w:lineRule="auto"/>
        <w:rPr>
          <w:rFonts w:ascii="Times New Roman" w:hAnsi="Times New Roman" w:cs="Times New Roman"/>
        </w:rPr>
      </w:pPr>
    </w:p>
    <w:p w:rsidR="00667DBA" w:rsidRPr="003B16FB" w:rsidP="009972C7" w14:paraId="164A85D5" w14:textId="37EB66BD">
      <w:pPr>
        <w:spacing w:after="0" w:line="240" w:lineRule="auto"/>
        <w:jc w:val="center"/>
        <w:rPr>
          <w:rFonts w:ascii="Times New Roman" w:hAnsi="Times New Roman" w:cs="Times New Roman"/>
        </w:rPr>
      </w:pPr>
      <w:r w:rsidRPr="003B16FB">
        <w:rPr>
          <w:rFonts w:ascii="Times New Roman" w:hAnsi="Times New Roman" w:cs="Times New Roman"/>
        </w:rPr>
        <w:t>*</w:t>
      </w:r>
      <w:r w:rsidRPr="003B16FB">
        <w:rPr>
          <w:rFonts w:ascii="Times New Roman" w:hAnsi="Times New Roman" w:cs="Times New Roman"/>
        </w:rPr>
        <w:tab/>
        <w:t>*</w:t>
      </w:r>
      <w:r w:rsidRPr="003B16FB">
        <w:rPr>
          <w:rFonts w:ascii="Times New Roman" w:hAnsi="Times New Roman" w:cs="Times New Roman"/>
        </w:rPr>
        <w:tab/>
        <w:t>*</w:t>
      </w:r>
    </w:p>
    <w:p w:rsidR="00936DA2" w:rsidRPr="003B16FB" w:rsidP="009972C7" w14:paraId="5CD13BD9" w14:textId="77777777">
      <w:pPr>
        <w:spacing w:after="0" w:line="240" w:lineRule="auto"/>
        <w:jc w:val="center"/>
        <w:rPr>
          <w:rFonts w:ascii="Times New Roman" w:hAnsi="Times New Roman" w:cs="Times New Roman"/>
        </w:rPr>
      </w:pPr>
    </w:p>
    <w:p w:rsidR="00C114FE" w:rsidRPr="003B16FB" w:rsidP="009972C7" w14:paraId="43FCF639" w14:textId="4980E46B">
      <w:pPr>
        <w:spacing w:after="0" w:line="240" w:lineRule="auto"/>
        <w:rPr>
          <w:rFonts w:ascii="Times New Roman" w:hAnsi="Times New Roman" w:cs="Times New Roman"/>
        </w:rPr>
      </w:pPr>
      <w:r w:rsidRPr="003B16FB">
        <w:rPr>
          <w:rFonts w:ascii="Times New Roman" w:hAnsi="Times New Roman" w:cs="Times New Roman"/>
        </w:rPr>
        <w:tab/>
      </w:r>
      <w:r w:rsidRPr="003B16FB" w:rsidR="00E276A8">
        <w:rPr>
          <w:rFonts w:ascii="Times New Roman" w:hAnsi="Times New Roman" w:cs="Times New Roman"/>
        </w:rPr>
        <w:t>In closing, w</w:t>
      </w:r>
      <w:r w:rsidRPr="003B16FB">
        <w:rPr>
          <w:rFonts w:ascii="Times New Roman" w:hAnsi="Times New Roman" w:cs="Times New Roman"/>
        </w:rPr>
        <w:t xml:space="preserve">hile there’s many ways we can improve our policy and administration of the USF, </w:t>
      </w:r>
      <w:r w:rsidRPr="003B16FB" w:rsidR="00E276A8">
        <w:rPr>
          <w:rFonts w:ascii="Times New Roman" w:hAnsi="Times New Roman" w:cs="Times New Roman"/>
        </w:rPr>
        <w:t xml:space="preserve">we have a lot to be optimistic about in the near-term, and I look forward to doing my part to ensure that our next initiatives are as successful as possible.  </w:t>
      </w:r>
      <w:r w:rsidRPr="003B16FB" w:rsidR="00D22A58">
        <w:rPr>
          <w:rFonts w:ascii="Times New Roman" w:hAnsi="Times New Roman" w:cs="Times New Roman"/>
        </w:rPr>
        <w:t>Hopefully</w:t>
      </w:r>
      <w:r w:rsidRPr="003B16FB" w:rsidR="00F605AA">
        <w:rPr>
          <w:rFonts w:ascii="Times New Roman" w:hAnsi="Times New Roman" w:cs="Times New Roman"/>
        </w:rPr>
        <w:t>,</w:t>
      </w:r>
      <w:r w:rsidRPr="003B16FB" w:rsidR="00D22A58">
        <w:rPr>
          <w:rFonts w:ascii="Times New Roman" w:hAnsi="Times New Roman" w:cs="Times New Roman"/>
        </w:rPr>
        <w:t xml:space="preserve"> I haven’t bored you too much </w:t>
      </w:r>
      <w:r w:rsidRPr="003B16FB" w:rsidR="009360A1">
        <w:rPr>
          <w:rFonts w:ascii="Times New Roman" w:hAnsi="Times New Roman" w:cs="Times New Roman"/>
        </w:rPr>
        <w:t>and you are still willing</w:t>
      </w:r>
      <w:r w:rsidRPr="003B16FB" w:rsidR="001D421A">
        <w:rPr>
          <w:rFonts w:ascii="Times New Roman" w:hAnsi="Times New Roman" w:cs="Times New Roman"/>
        </w:rPr>
        <w:t xml:space="preserve"> to hear from today’s </w:t>
      </w:r>
      <w:r w:rsidRPr="003B16FB" w:rsidR="00FB6050">
        <w:rPr>
          <w:rFonts w:ascii="Times New Roman" w:hAnsi="Times New Roman" w:cs="Times New Roman"/>
        </w:rPr>
        <w:t xml:space="preserve">esteemed </w:t>
      </w:r>
      <w:r w:rsidRPr="003B16FB" w:rsidR="001D421A">
        <w:rPr>
          <w:rFonts w:ascii="Times New Roman" w:hAnsi="Times New Roman" w:cs="Times New Roman"/>
        </w:rPr>
        <w:t>lineup of USF experts an</w:t>
      </w:r>
      <w:r w:rsidRPr="003B16FB" w:rsidR="00FB6050">
        <w:rPr>
          <w:rFonts w:ascii="Times New Roman" w:hAnsi="Times New Roman" w:cs="Times New Roman"/>
        </w:rPr>
        <w:t xml:space="preserve">d think critically about the different policy views presented.  And, I </w:t>
      </w:r>
      <w:r w:rsidRPr="003B16FB" w:rsidR="00D10372">
        <w:rPr>
          <w:rFonts w:ascii="Times New Roman" w:hAnsi="Times New Roman" w:cs="Times New Roman"/>
        </w:rPr>
        <w:t xml:space="preserve">very much </w:t>
      </w:r>
      <w:r w:rsidRPr="003B16FB" w:rsidR="0000558B">
        <w:rPr>
          <w:rFonts w:ascii="Times New Roman" w:hAnsi="Times New Roman" w:cs="Times New Roman"/>
        </w:rPr>
        <w:t xml:space="preserve">look forward to answering </w:t>
      </w:r>
      <w:r w:rsidRPr="003B16FB" w:rsidR="00FB6050">
        <w:rPr>
          <w:rFonts w:ascii="Times New Roman" w:hAnsi="Times New Roman" w:cs="Times New Roman"/>
        </w:rPr>
        <w:t>your questions</w:t>
      </w:r>
      <w:r w:rsidRPr="003B16FB" w:rsidR="0000558B">
        <w:rPr>
          <w:rFonts w:ascii="Times New Roman" w:hAnsi="Times New Roman" w:cs="Times New Roman"/>
        </w:rPr>
        <w:t>.</w:t>
      </w:r>
    </w:p>
    <w:p w:rsidR="00F10774" w:rsidRPr="003B16FB" w:rsidP="00E743BB" w14:paraId="4D47B787" w14:textId="2A7C0E13">
      <w:pPr>
        <w:spacing w:after="0" w:line="240" w:lineRule="auto"/>
        <w:rPr>
          <w:rFonts w:ascii="Times New Roman" w:hAnsi="Times New Roman" w:cs="Times New Roman"/>
        </w:rPr>
      </w:pPr>
      <w:r w:rsidRPr="003B16FB">
        <w:rPr>
          <w:rFonts w:ascii="Times New Roman" w:hAnsi="Times New Roman" w:cs="Times New Roman"/>
        </w:rPr>
        <w:tab/>
      </w:r>
      <w:bookmarkStart w:id="0" w:name="_GoBack"/>
      <w:bookmarkEnd w:id="0"/>
    </w:p>
    <w:sectPr>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57A" w14:paraId="47B624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57A" w14:paraId="5582132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1E58" w:rsidP="00422512" w14:paraId="5F6CA561" w14:textId="77777777">
      <w:pPr>
        <w:spacing w:after="0" w:line="240" w:lineRule="auto"/>
      </w:pPr>
      <w:r>
        <w:separator/>
      </w:r>
    </w:p>
  </w:footnote>
  <w:footnote w:type="continuationSeparator" w:id="1">
    <w:p w:rsidR="00591E58" w:rsidP="00422512" w14:paraId="448DD583" w14:textId="77777777">
      <w:pPr>
        <w:spacing w:after="0" w:line="240" w:lineRule="auto"/>
      </w:pPr>
      <w:r>
        <w:continuationSeparator/>
      </w:r>
    </w:p>
  </w:footnote>
  <w:footnote w:id="2">
    <w:p w:rsidR="00422512" w14:paraId="71CD9508" w14:textId="77777777">
      <w:pPr>
        <w:pStyle w:val="FootnoteText"/>
      </w:pPr>
      <w:r>
        <w:rPr>
          <w:rStyle w:val="FootnoteReference"/>
        </w:rPr>
        <w:footnoteRef/>
      </w:r>
      <w:r>
        <w:t xml:space="preserve"> </w:t>
      </w:r>
      <w:r w:rsidRPr="006A5511">
        <w:rPr>
          <w:rFonts w:ascii="Times New Roman" w:hAnsi="Times New Roman" w:cs="Times New Roman"/>
        </w:rPr>
        <w:t xml:space="preserve">Monica Anderson, </w:t>
      </w:r>
      <w:r w:rsidRPr="006A5511">
        <w:rPr>
          <w:rFonts w:ascii="Times New Roman" w:hAnsi="Times New Roman" w:cs="Times New Roman"/>
          <w:i/>
        </w:rPr>
        <w:t>Mobile Technology and Home Broadband 2019</w:t>
      </w:r>
      <w:r w:rsidRPr="006A5511">
        <w:rPr>
          <w:rFonts w:ascii="Times New Roman" w:hAnsi="Times New Roman" w:cs="Times New Roman"/>
        </w:rPr>
        <w:t xml:space="preserve">, Pew Research Center (June 13, 2019), </w:t>
      </w:r>
      <w:hyperlink r:id="rId1" w:history="1">
        <w:r w:rsidRPr="006A5511">
          <w:rPr>
            <w:rStyle w:val="Hyperlink"/>
            <w:rFonts w:ascii="Times New Roman" w:hAnsi="Times New Roman" w:cs="Times New Roman"/>
          </w:rPr>
          <w:t>https://www.pewinternet.org/2019/06/13/mobile-technology-and-home-broadband-2019/</w:t>
        </w:r>
      </w:hyperlink>
      <w:r w:rsidRPr="006A5511">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22"/>
    <w:rsid w:val="0000140D"/>
    <w:rsid w:val="0000558B"/>
    <w:rsid w:val="00006ECF"/>
    <w:rsid w:val="000117D9"/>
    <w:rsid w:val="00015B68"/>
    <w:rsid w:val="000247F4"/>
    <w:rsid w:val="000403DE"/>
    <w:rsid w:val="000434A9"/>
    <w:rsid w:val="00044EAB"/>
    <w:rsid w:val="00050A1F"/>
    <w:rsid w:val="00053909"/>
    <w:rsid w:val="00061BD0"/>
    <w:rsid w:val="00065378"/>
    <w:rsid w:val="000666D7"/>
    <w:rsid w:val="00066BD8"/>
    <w:rsid w:val="00073E19"/>
    <w:rsid w:val="000742AD"/>
    <w:rsid w:val="00087E1F"/>
    <w:rsid w:val="00094CC7"/>
    <w:rsid w:val="00094E37"/>
    <w:rsid w:val="000A24C1"/>
    <w:rsid w:val="000A2881"/>
    <w:rsid w:val="000A4135"/>
    <w:rsid w:val="000B0D5A"/>
    <w:rsid w:val="000E5169"/>
    <w:rsid w:val="000F1DCE"/>
    <w:rsid w:val="000F5917"/>
    <w:rsid w:val="001010B9"/>
    <w:rsid w:val="00101CA3"/>
    <w:rsid w:val="00104A4C"/>
    <w:rsid w:val="001073FD"/>
    <w:rsid w:val="00115E5E"/>
    <w:rsid w:val="001266F5"/>
    <w:rsid w:val="0016428B"/>
    <w:rsid w:val="001728DB"/>
    <w:rsid w:val="0017456F"/>
    <w:rsid w:val="00174DC6"/>
    <w:rsid w:val="001854B4"/>
    <w:rsid w:val="0019357A"/>
    <w:rsid w:val="001B2A22"/>
    <w:rsid w:val="001B65E1"/>
    <w:rsid w:val="001C5818"/>
    <w:rsid w:val="001C6B1E"/>
    <w:rsid w:val="001D421A"/>
    <w:rsid w:val="001D5E43"/>
    <w:rsid w:val="001D7399"/>
    <w:rsid w:val="001E18EE"/>
    <w:rsid w:val="001E4206"/>
    <w:rsid w:val="001F2401"/>
    <w:rsid w:val="001F6EA4"/>
    <w:rsid w:val="0022057A"/>
    <w:rsid w:val="00222470"/>
    <w:rsid w:val="002227CB"/>
    <w:rsid w:val="00225653"/>
    <w:rsid w:val="00255F2B"/>
    <w:rsid w:val="00263163"/>
    <w:rsid w:val="00284ED2"/>
    <w:rsid w:val="002A19DA"/>
    <w:rsid w:val="002A261B"/>
    <w:rsid w:val="002A40D1"/>
    <w:rsid w:val="002B2810"/>
    <w:rsid w:val="002C212D"/>
    <w:rsid w:val="002C2400"/>
    <w:rsid w:val="002C7E90"/>
    <w:rsid w:val="003020E7"/>
    <w:rsid w:val="00312A34"/>
    <w:rsid w:val="00315732"/>
    <w:rsid w:val="00321D5C"/>
    <w:rsid w:val="00322A0F"/>
    <w:rsid w:val="00336938"/>
    <w:rsid w:val="00341419"/>
    <w:rsid w:val="0034461F"/>
    <w:rsid w:val="00346018"/>
    <w:rsid w:val="0034793B"/>
    <w:rsid w:val="00350083"/>
    <w:rsid w:val="00360867"/>
    <w:rsid w:val="00363AE2"/>
    <w:rsid w:val="00364184"/>
    <w:rsid w:val="003828B0"/>
    <w:rsid w:val="0038366A"/>
    <w:rsid w:val="00387B9A"/>
    <w:rsid w:val="003948C4"/>
    <w:rsid w:val="00395CD7"/>
    <w:rsid w:val="003A3CBA"/>
    <w:rsid w:val="003A5CBE"/>
    <w:rsid w:val="003A7F4A"/>
    <w:rsid w:val="003B16FB"/>
    <w:rsid w:val="003E1EC8"/>
    <w:rsid w:val="003E400B"/>
    <w:rsid w:val="003E7A57"/>
    <w:rsid w:val="003F402E"/>
    <w:rsid w:val="003F6325"/>
    <w:rsid w:val="00412A35"/>
    <w:rsid w:val="00422512"/>
    <w:rsid w:val="00426DC9"/>
    <w:rsid w:val="00435226"/>
    <w:rsid w:val="00450434"/>
    <w:rsid w:val="0045630C"/>
    <w:rsid w:val="004604E8"/>
    <w:rsid w:val="00466E66"/>
    <w:rsid w:val="00473876"/>
    <w:rsid w:val="0048525A"/>
    <w:rsid w:val="0049198E"/>
    <w:rsid w:val="004975CA"/>
    <w:rsid w:val="004C1AFF"/>
    <w:rsid w:val="004C23D2"/>
    <w:rsid w:val="004C393E"/>
    <w:rsid w:val="00504DBD"/>
    <w:rsid w:val="005052FD"/>
    <w:rsid w:val="00512E0A"/>
    <w:rsid w:val="00516153"/>
    <w:rsid w:val="005167E1"/>
    <w:rsid w:val="0052700E"/>
    <w:rsid w:val="00530D56"/>
    <w:rsid w:val="005441D6"/>
    <w:rsid w:val="005614A5"/>
    <w:rsid w:val="0056560F"/>
    <w:rsid w:val="00571186"/>
    <w:rsid w:val="00571BD7"/>
    <w:rsid w:val="00574C4F"/>
    <w:rsid w:val="00584642"/>
    <w:rsid w:val="00586081"/>
    <w:rsid w:val="00591E58"/>
    <w:rsid w:val="00594AD8"/>
    <w:rsid w:val="005A0E68"/>
    <w:rsid w:val="005A23DC"/>
    <w:rsid w:val="005B07AC"/>
    <w:rsid w:val="005B4C44"/>
    <w:rsid w:val="005C226C"/>
    <w:rsid w:val="005C354F"/>
    <w:rsid w:val="005E081D"/>
    <w:rsid w:val="005E35C2"/>
    <w:rsid w:val="005E496F"/>
    <w:rsid w:val="00600234"/>
    <w:rsid w:val="00601808"/>
    <w:rsid w:val="00603F77"/>
    <w:rsid w:val="006051D0"/>
    <w:rsid w:val="00615F9C"/>
    <w:rsid w:val="00627B84"/>
    <w:rsid w:val="00635B24"/>
    <w:rsid w:val="00635CEE"/>
    <w:rsid w:val="006422EC"/>
    <w:rsid w:val="00642493"/>
    <w:rsid w:val="00654561"/>
    <w:rsid w:val="00667DBA"/>
    <w:rsid w:val="0069473F"/>
    <w:rsid w:val="006A4D74"/>
    <w:rsid w:val="006A5511"/>
    <w:rsid w:val="006B7184"/>
    <w:rsid w:val="006D0E87"/>
    <w:rsid w:val="006D491B"/>
    <w:rsid w:val="007326D7"/>
    <w:rsid w:val="00751F23"/>
    <w:rsid w:val="007566C0"/>
    <w:rsid w:val="00764675"/>
    <w:rsid w:val="00781835"/>
    <w:rsid w:val="00782A21"/>
    <w:rsid w:val="00790F6F"/>
    <w:rsid w:val="007A1235"/>
    <w:rsid w:val="007B5665"/>
    <w:rsid w:val="007D581D"/>
    <w:rsid w:val="007D6657"/>
    <w:rsid w:val="007E6436"/>
    <w:rsid w:val="007F473B"/>
    <w:rsid w:val="007F5B65"/>
    <w:rsid w:val="008130EA"/>
    <w:rsid w:val="00814869"/>
    <w:rsid w:val="0083127B"/>
    <w:rsid w:val="0085589F"/>
    <w:rsid w:val="00861F62"/>
    <w:rsid w:val="00867C51"/>
    <w:rsid w:val="00872AC3"/>
    <w:rsid w:val="0087551D"/>
    <w:rsid w:val="00880A0F"/>
    <w:rsid w:val="008B7E5D"/>
    <w:rsid w:val="008C2BA2"/>
    <w:rsid w:val="008C7EC7"/>
    <w:rsid w:val="008E559D"/>
    <w:rsid w:val="008F236B"/>
    <w:rsid w:val="008F382F"/>
    <w:rsid w:val="008F4D26"/>
    <w:rsid w:val="009038AD"/>
    <w:rsid w:val="00903F72"/>
    <w:rsid w:val="00905262"/>
    <w:rsid w:val="00907235"/>
    <w:rsid w:val="009101F3"/>
    <w:rsid w:val="009244B0"/>
    <w:rsid w:val="009328E0"/>
    <w:rsid w:val="009360A1"/>
    <w:rsid w:val="00936DA2"/>
    <w:rsid w:val="009404ED"/>
    <w:rsid w:val="0094246C"/>
    <w:rsid w:val="0094690B"/>
    <w:rsid w:val="009507D2"/>
    <w:rsid w:val="0095336C"/>
    <w:rsid w:val="00954556"/>
    <w:rsid w:val="00963F79"/>
    <w:rsid w:val="00967EDE"/>
    <w:rsid w:val="009728A4"/>
    <w:rsid w:val="00993043"/>
    <w:rsid w:val="009972C7"/>
    <w:rsid w:val="009A2210"/>
    <w:rsid w:val="009B2FCA"/>
    <w:rsid w:val="009C0B15"/>
    <w:rsid w:val="009C1C2F"/>
    <w:rsid w:val="009C70B0"/>
    <w:rsid w:val="009D200E"/>
    <w:rsid w:val="009D2B28"/>
    <w:rsid w:val="009E14CB"/>
    <w:rsid w:val="009E6264"/>
    <w:rsid w:val="009F4BD2"/>
    <w:rsid w:val="009F584F"/>
    <w:rsid w:val="00A0235F"/>
    <w:rsid w:val="00A05D55"/>
    <w:rsid w:val="00A15DD6"/>
    <w:rsid w:val="00A2281C"/>
    <w:rsid w:val="00A3415F"/>
    <w:rsid w:val="00A35FBE"/>
    <w:rsid w:val="00A52DA2"/>
    <w:rsid w:val="00A56A58"/>
    <w:rsid w:val="00A63B53"/>
    <w:rsid w:val="00A64BBE"/>
    <w:rsid w:val="00A67F3F"/>
    <w:rsid w:val="00A74933"/>
    <w:rsid w:val="00A76EF7"/>
    <w:rsid w:val="00A905DB"/>
    <w:rsid w:val="00A906B3"/>
    <w:rsid w:val="00A91294"/>
    <w:rsid w:val="00A91DB5"/>
    <w:rsid w:val="00A96A0D"/>
    <w:rsid w:val="00A97881"/>
    <w:rsid w:val="00AA234E"/>
    <w:rsid w:val="00AE2257"/>
    <w:rsid w:val="00AF0D4E"/>
    <w:rsid w:val="00AF2D5E"/>
    <w:rsid w:val="00AF3582"/>
    <w:rsid w:val="00B06C60"/>
    <w:rsid w:val="00B13B48"/>
    <w:rsid w:val="00B26AEC"/>
    <w:rsid w:val="00B33435"/>
    <w:rsid w:val="00B51C9A"/>
    <w:rsid w:val="00B53236"/>
    <w:rsid w:val="00B549BE"/>
    <w:rsid w:val="00B611A6"/>
    <w:rsid w:val="00B621E3"/>
    <w:rsid w:val="00B624AC"/>
    <w:rsid w:val="00B73BED"/>
    <w:rsid w:val="00B74756"/>
    <w:rsid w:val="00B8420E"/>
    <w:rsid w:val="00B91888"/>
    <w:rsid w:val="00BC3760"/>
    <w:rsid w:val="00C05305"/>
    <w:rsid w:val="00C114FE"/>
    <w:rsid w:val="00C1638D"/>
    <w:rsid w:val="00C26388"/>
    <w:rsid w:val="00C563D8"/>
    <w:rsid w:val="00C571EC"/>
    <w:rsid w:val="00C70D13"/>
    <w:rsid w:val="00C71DAC"/>
    <w:rsid w:val="00C80DF9"/>
    <w:rsid w:val="00C81A51"/>
    <w:rsid w:val="00C86424"/>
    <w:rsid w:val="00C90C92"/>
    <w:rsid w:val="00C914AC"/>
    <w:rsid w:val="00C950CD"/>
    <w:rsid w:val="00CA1AE3"/>
    <w:rsid w:val="00CA7EE5"/>
    <w:rsid w:val="00CB11D9"/>
    <w:rsid w:val="00CD1178"/>
    <w:rsid w:val="00CD3A51"/>
    <w:rsid w:val="00CE0D7C"/>
    <w:rsid w:val="00CE0FD7"/>
    <w:rsid w:val="00CF711D"/>
    <w:rsid w:val="00D04460"/>
    <w:rsid w:val="00D10372"/>
    <w:rsid w:val="00D131B9"/>
    <w:rsid w:val="00D13D5D"/>
    <w:rsid w:val="00D1414A"/>
    <w:rsid w:val="00D22A58"/>
    <w:rsid w:val="00D22C87"/>
    <w:rsid w:val="00D230F3"/>
    <w:rsid w:val="00D3699E"/>
    <w:rsid w:val="00D419C1"/>
    <w:rsid w:val="00D41CFD"/>
    <w:rsid w:val="00D56A11"/>
    <w:rsid w:val="00D573A8"/>
    <w:rsid w:val="00D6232F"/>
    <w:rsid w:val="00D641D3"/>
    <w:rsid w:val="00D7036A"/>
    <w:rsid w:val="00D70815"/>
    <w:rsid w:val="00D70FEE"/>
    <w:rsid w:val="00D73E8A"/>
    <w:rsid w:val="00D76A39"/>
    <w:rsid w:val="00D81A80"/>
    <w:rsid w:val="00D93B25"/>
    <w:rsid w:val="00DC5159"/>
    <w:rsid w:val="00DD3A39"/>
    <w:rsid w:val="00DD49BF"/>
    <w:rsid w:val="00DE2CCE"/>
    <w:rsid w:val="00DE3E02"/>
    <w:rsid w:val="00DF15F3"/>
    <w:rsid w:val="00E00492"/>
    <w:rsid w:val="00E00835"/>
    <w:rsid w:val="00E034D3"/>
    <w:rsid w:val="00E141C7"/>
    <w:rsid w:val="00E233B0"/>
    <w:rsid w:val="00E26861"/>
    <w:rsid w:val="00E276A8"/>
    <w:rsid w:val="00E30610"/>
    <w:rsid w:val="00E362FE"/>
    <w:rsid w:val="00E43852"/>
    <w:rsid w:val="00E64540"/>
    <w:rsid w:val="00E653AD"/>
    <w:rsid w:val="00E66CA3"/>
    <w:rsid w:val="00E67235"/>
    <w:rsid w:val="00E70033"/>
    <w:rsid w:val="00E731D0"/>
    <w:rsid w:val="00E743BB"/>
    <w:rsid w:val="00E818F1"/>
    <w:rsid w:val="00E866F8"/>
    <w:rsid w:val="00E87323"/>
    <w:rsid w:val="00E9592C"/>
    <w:rsid w:val="00E973A9"/>
    <w:rsid w:val="00EA4A14"/>
    <w:rsid w:val="00EA5935"/>
    <w:rsid w:val="00EA73F6"/>
    <w:rsid w:val="00EB0CEA"/>
    <w:rsid w:val="00EC6ED8"/>
    <w:rsid w:val="00ED02DB"/>
    <w:rsid w:val="00ED42BD"/>
    <w:rsid w:val="00EE1C97"/>
    <w:rsid w:val="00EE65C9"/>
    <w:rsid w:val="00EF1AFC"/>
    <w:rsid w:val="00EF44E2"/>
    <w:rsid w:val="00EF5754"/>
    <w:rsid w:val="00F02CA1"/>
    <w:rsid w:val="00F0645A"/>
    <w:rsid w:val="00F10774"/>
    <w:rsid w:val="00F17CC8"/>
    <w:rsid w:val="00F21377"/>
    <w:rsid w:val="00F21F06"/>
    <w:rsid w:val="00F330DC"/>
    <w:rsid w:val="00F37BCB"/>
    <w:rsid w:val="00F44393"/>
    <w:rsid w:val="00F44EA1"/>
    <w:rsid w:val="00F464B7"/>
    <w:rsid w:val="00F605AA"/>
    <w:rsid w:val="00F63AF2"/>
    <w:rsid w:val="00F83F17"/>
    <w:rsid w:val="00F84EF6"/>
    <w:rsid w:val="00F8767F"/>
    <w:rsid w:val="00F87D22"/>
    <w:rsid w:val="00F96592"/>
    <w:rsid w:val="00FA00E8"/>
    <w:rsid w:val="00FA00FD"/>
    <w:rsid w:val="00FB6050"/>
    <w:rsid w:val="00FD4374"/>
    <w:rsid w:val="00FD6653"/>
    <w:rsid w:val="00FE1B56"/>
    <w:rsid w:val="00FE7C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9CF556E-E910-46B5-914D-5F920136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D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2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512"/>
    <w:rPr>
      <w:sz w:val="20"/>
      <w:szCs w:val="20"/>
    </w:rPr>
  </w:style>
  <w:style w:type="character" w:styleId="FootnoteReference">
    <w:name w:val="footnote reference"/>
    <w:basedOn w:val="DefaultParagraphFont"/>
    <w:uiPriority w:val="99"/>
    <w:semiHidden/>
    <w:unhideWhenUsed/>
    <w:rsid w:val="00422512"/>
    <w:rPr>
      <w:vertAlign w:val="superscript"/>
    </w:rPr>
  </w:style>
  <w:style w:type="character" w:styleId="Hyperlink">
    <w:name w:val="Hyperlink"/>
    <w:basedOn w:val="DefaultParagraphFont"/>
    <w:uiPriority w:val="99"/>
    <w:semiHidden/>
    <w:unhideWhenUsed/>
    <w:rsid w:val="00422512"/>
    <w:rPr>
      <w:color w:val="0000FF"/>
      <w:u w:val="single"/>
    </w:rPr>
  </w:style>
  <w:style w:type="paragraph" w:styleId="ListParagraph">
    <w:name w:val="List Paragraph"/>
    <w:basedOn w:val="Normal"/>
    <w:uiPriority w:val="34"/>
    <w:qFormat/>
    <w:rsid w:val="00C114FE"/>
    <w:pPr>
      <w:ind w:left="720"/>
      <w:contextualSpacing/>
    </w:pPr>
  </w:style>
  <w:style w:type="paragraph" w:styleId="Header">
    <w:name w:val="header"/>
    <w:basedOn w:val="Normal"/>
    <w:link w:val="HeaderChar"/>
    <w:uiPriority w:val="99"/>
    <w:unhideWhenUsed/>
    <w:rsid w:val="00C05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05"/>
  </w:style>
  <w:style w:type="paragraph" w:styleId="Footer">
    <w:name w:val="footer"/>
    <w:basedOn w:val="Normal"/>
    <w:link w:val="FooterChar"/>
    <w:uiPriority w:val="99"/>
    <w:unhideWhenUsed/>
    <w:rsid w:val="00C05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05"/>
  </w:style>
  <w:style w:type="character" w:styleId="PageNumber">
    <w:name w:val="page number"/>
    <w:basedOn w:val="DefaultParagraphFont"/>
    <w:uiPriority w:val="99"/>
    <w:semiHidden/>
    <w:unhideWhenUsed/>
    <w:rsid w:val="0022057A"/>
  </w:style>
  <w:style w:type="paragraph" w:styleId="BalloonText">
    <w:name w:val="Balloon Text"/>
    <w:basedOn w:val="Normal"/>
    <w:link w:val="BalloonTextChar"/>
    <w:uiPriority w:val="99"/>
    <w:semiHidden/>
    <w:unhideWhenUsed/>
    <w:rsid w:val="002A4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0D1"/>
    <w:rPr>
      <w:rFonts w:ascii="Segoe UI" w:hAnsi="Segoe UI" w:cs="Segoe UI"/>
      <w:sz w:val="18"/>
      <w:szCs w:val="18"/>
    </w:rPr>
  </w:style>
  <w:style w:type="character" w:styleId="CommentReference">
    <w:name w:val="annotation reference"/>
    <w:basedOn w:val="DefaultParagraphFont"/>
    <w:uiPriority w:val="99"/>
    <w:semiHidden/>
    <w:unhideWhenUsed/>
    <w:rsid w:val="00E67235"/>
    <w:rPr>
      <w:sz w:val="16"/>
      <w:szCs w:val="16"/>
    </w:rPr>
  </w:style>
  <w:style w:type="paragraph" w:styleId="CommentText">
    <w:name w:val="annotation text"/>
    <w:basedOn w:val="Normal"/>
    <w:link w:val="CommentTextChar"/>
    <w:uiPriority w:val="99"/>
    <w:semiHidden/>
    <w:unhideWhenUsed/>
    <w:rsid w:val="00E67235"/>
    <w:pPr>
      <w:spacing w:line="240" w:lineRule="auto"/>
    </w:pPr>
    <w:rPr>
      <w:sz w:val="20"/>
      <w:szCs w:val="20"/>
    </w:rPr>
  </w:style>
  <w:style w:type="character" w:customStyle="1" w:styleId="CommentTextChar">
    <w:name w:val="Comment Text Char"/>
    <w:basedOn w:val="DefaultParagraphFont"/>
    <w:link w:val="CommentText"/>
    <w:uiPriority w:val="99"/>
    <w:semiHidden/>
    <w:rsid w:val="00E67235"/>
    <w:rPr>
      <w:sz w:val="20"/>
      <w:szCs w:val="20"/>
    </w:rPr>
  </w:style>
  <w:style w:type="paragraph" w:styleId="CommentSubject">
    <w:name w:val="annotation subject"/>
    <w:basedOn w:val="CommentText"/>
    <w:next w:val="CommentText"/>
    <w:link w:val="CommentSubjectChar"/>
    <w:uiPriority w:val="99"/>
    <w:semiHidden/>
    <w:unhideWhenUsed/>
    <w:rsid w:val="00E67235"/>
    <w:rPr>
      <w:b/>
      <w:bCs/>
    </w:rPr>
  </w:style>
  <w:style w:type="character" w:customStyle="1" w:styleId="CommentSubjectChar">
    <w:name w:val="Comment Subject Char"/>
    <w:basedOn w:val="CommentTextChar"/>
    <w:link w:val="CommentSubject"/>
    <w:uiPriority w:val="99"/>
    <w:semiHidden/>
    <w:rsid w:val="00E672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ewinternet.org/2019/06/13/mobile-technology-and-home-broadband-201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