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2D8F" w:rsidRPr="00D01DEC" w:rsidP="00901C74" w14:paraId="2DC9E659" w14:textId="7611670E">
      <w:pPr>
        <w:jc w:val="center"/>
        <w:rPr>
          <w:rFonts w:ascii="Times New Roman" w:hAnsi="Times New Roman" w:cs="Times New Roman"/>
        </w:rPr>
      </w:pPr>
      <w:bookmarkStart w:id="0" w:name="_GoBack"/>
      <w:bookmarkEnd w:id="0"/>
      <w:r w:rsidRPr="00D01DEC">
        <w:rPr>
          <w:rFonts w:ascii="Times New Roman" w:hAnsi="Times New Roman" w:cs="Times New Roman"/>
          <w:b/>
          <w:bCs/>
          <w:sz w:val="32"/>
          <w:szCs w:val="32"/>
        </w:rPr>
        <w:t xml:space="preserve">BACKGROUNDER: </w:t>
      </w:r>
      <w:r w:rsidR="00DE03B1">
        <w:rPr>
          <w:rFonts w:ascii="Times New Roman" w:hAnsi="Times New Roman" w:cs="Times New Roman"/>
          <w:b/>
          <w:bCs/>
          <w:sz w:val="32"/>
          <w:szCs w:val="32"/>
        </w:rPr>
        <w:t>PROTECTING</w:t>
      </w:r>
      <w:r w:rsidRPr="00901C74" w:rsidR="00901C74">
        <w:rPr>
          <w:rFonts w:ascii="Times New Roman" w:hAnsi="Times New Roman" w:cs="Times New Roman"/>
          <w:b/>
          <w:bCs/>
          <w:sz w:val="32"/>
          <w:szCs w:val="32"/>
        </w:rPr>
        <w:t xml:space="preserve"> </w:t>
      </w:r>
      <w:r w:rsidR="00C44460">
        <w:rPr>
          <w:rFonts w:ascii="Times New Roman" w:hAnsi="Times New Roman" w:cs="Times New Roman"/>
          <w:b/>
          <w:bCs/>
          <w:sz w:val="32"/>
          <w:szCs w:val="32"/>
        </w:rPr>
        <w:t>COMMUNICATIONS NETWORKS</w:t>
      </w:r>
      <w:r w:rsidRPr="00901C74" w:rsidR="00901C74">
        <w:rPr>
          <w:rFonts w:ascii="Times New Roman" w:hAnsi="Times New Roman" w:cs="Times New Roman"/>
          <w:b/>
          <w:bCs/>
          <w:sz w:val="32"/>
          <w:szCs w:val="32"/>
        </w:rPr>
        <w:t xml:space="preserve"> THROUGH FCC PROGRAMS</w:t>
      </w:r>
    </w:p>
    <w:p w:rsidR="001A703C" w:rsidP="00ED4F17" w14:paraId="0F8A0924" w14:textId="621ECBED">
      <w:pPr>
        <w:pBdr>
          <w:bottom w:val="single" w:sz="6" w:space="1" w:color="auto"/>
        </w:pBdr>
        <w:rPr>
          <w:rFonts w:ascii="Times New Roman" w:hAnsi="Times New Roman" w:cs="Times New Roman"/>
        </w:rPr>
      </w:pPr>
    </w:p>
    <w:p w:rsidR="00901C74" w:rsidRPr="00D01DEC" w:rsidP="00ED4F17" w14:paraId="7DECE9A1" w14:textId="77777777">
      <w:pPr>
        <w:rPr>
          <w:rFonts w:ascii="Times New Roman" w:hAnsi="Times New Roman" w:cs="Times New Roman"/>
        </w:rPr>
      </w:pPr>
    </w:p>
    <w:p w:rsidR="007F2532" w:rsidRPr="00D01DEC" w:rsidP="001A703C" w14:paraId="2F8693F6" w14:textId="57B5A8A0">
      <w:pPr>
        <w:rPr>
          <w:rFonts w:ascii="Times New Roman" w:hAnsi="Times New Roman" w:cs="Times New Roman"/>
          <w:b/>
          <w:bCs/>
          <w:u w:val="single"/>
        </w:rPr>
      </w:pPr>
      <w:r w:rsidRPr="00D01DEC">
        <w:rPr>
          <w:rFonts w:ascii="Times New Roman" w:hAnsi="Times New Roman" w:cs="Times New Roman"/>
          <w:b/>
          <w:bCs/>
          <w:u w:val="single"/>
        </w:rPr>
        <w:t>Overview</w:t>
      </w:r>
    </w:p>
    <w:p w:rsidR="001A703C" w:rsidRPr="00D01DEC" w:rsidP="001A703C" w14:paraId="6F12DEA9" w14:textId="77777777">
      <w:pPr>
        <w:rPr>
          <w:rFonts w:ascii="Times New Roman" w:hAnsi="Times New Roman" w:cs="Times New Roman"/>
          <w:b/>
          <w:bCs/>
          <w:u w:val="single"/>
        </w:rPr>
      </w:pPr>
    </w:p>
    <w:p w:rsidR="00A8712A" w:rsidP="003E0B13" w14:paraId="2326E42F" w14:textId="18A5B7EF">
      <w:pPr>
        <w:pStyle w:val="NoSpacing"/>
        <w:rPr>
          <w:rFonts w:ascii="Times New Roman" w:hAnsi="Times New Roman" w:cs="Times New Roman"/>
        </w:rPr>
      </w:pPr>
      <w:r w:rsidRPr="00D01DEC">
        <w:rPr>
          <w:rFonts w:ascii="Times New Roman" w:hAnsi="Times New Roman" w:cs="Times New Roman"/>
        </w:rPr>
        <w:t>S</w:t>
      </w:r>
      <w:r w:rsidRPr="00D01DEC" w:rsidR="001A703C">
        <w:rPr>
          <w:rFonts w:ascii="Times New Roman" w:hAnsi="Times New Roman" w:cs="Times New Roman"/>
        </w:rPr>
        <w:t xml:space="preserve">afeguarding America’s communications networks </w:t>
      </w:r>
      <w:r w:rsidRPr="00D01DEC" w:rsidR="00780F0D">
        <w:rPr>
          <w:rFonts w:ascii="Times New Roman" w:hAnsi="Times New Roman" w:cs="Times New Roman"/>
        </w:rPr>
        <w:t xml:space="preserve">from </w:t>
      </w:r>
      <w:r>
        <w:rPr>
          <w:rFonts w:ascii="Times New Roman" w:hAnsi="Times New Roman" w:cs="Times New Roman"/>
        </w:rPr>
        <w:t>national</w:t>
      </w:r>
      <w:r w:rsidRPr="00D01DEC">
        <w:rPr>
          <w:rFonts w:ascii="Times New Roman" w:hAnsi="Times New Roman" w:cs="Times New Roman"/>
        </w:rPr>
        <w:t xml:space="preserve"> </w:t>
      </w:r>
      <w:r w:rsidRPr="00D01DEC" w:rsidR="00780F0D">
        <w:rPr>
          <w:rFonts w:ascii="Times New Roman" w:hAnsi="Times New Roman" w:cs="Times New Roman"/>
        </w:rPr>
        <w:t xml:space="preserve">security threats </w:t>
      </w:r>
      <w:r w:rsidRPr="00D01DEC" w:rsidR="001A703C">
        <w:rPr>
          <w:rFonts w:ascii="Times New Roman" w:hAnsi="Times New Roman" w:cs="Times New Roman"/>
        </w:rPr>
        <w:t xml:space="preserve">is more critical than ever.  </w:t>
      </w:r>
      <w:r w:rsidR="00D843D2">
        <w:rPr>
          <w:rFonts w:ascii="Times New Roman" w:hAnsi="Times New Roman" w:cs="Times New Roman"/>
        </w:rPr>
        <w:t xml:space="preserve">That’s why </w:t>
      </w:r>
      <w:r w:rsidR="006F3C87">
        <w:rPr>
          <w:rFonts w:ascii="Times New Roman" w:hAnsi="Times New Roman" w:cs="Times New Roman"/>
        </w:rPr>
        <w:t xml:space="preserve">Chairman Pai has circulated a two-part proposal, which the FCC will vote on at its November 19 meeting, to protect U.S. communications networks from national security threats.  </w:t>
      </w:r>
    </w:p>
    <w:p w:rsidR="00A8712A" w:rsidP="003E0B13" w14:paraId="4E52FAE2" w14:textId="77777777">
      <w:pPr>
        <w:pStyle w:val="NoSpacing"/>
        <w:rPr>
          <w:rFonts w:ascii="Times New Roman" w:hAnsi="Times New Roman" w:cs="Times New Roman"/>
        </w:rPr>
      </w:pPr>
    </w:p>
    <w:p w:rsidR="003E0B13" w:rsidRPr="00D01DEC" w:rsidP="003E0B13" w14:paraId="6533A21B" w14:textId="288DFC01">
      <w:pPr>
        <w:pStyle w:val="NoSpacing"/>
        <w:rPr>
          <w:rFonts w:ascii="Times New Roman" w:hAnsi="Times New Roman" w:cs="Times New Roman"/>
        </w:rPr>
      </w:pPr>
      <w:r w:rsidRPr="00D01DEC">
        <w:rPr>
          <w:rFonts w:ascii="Times New Roman" w:hAnsi="Times New Roman" w:cs="Times New Roman"/>
        </w:rPr>
        <w:t xml:space="preserve">First, </w:t>
      </w:r>
      <w:r w:rsidR="006F3C87">
        <w:rPr>
          <w:rFonts w:ascii="Times New Roman" w:hAnsi="Times New Roman" w:cs="Times New Roman"/>
        </w:rPr>
        <w:t>a draft Report and Order</w:t>
      </w:r>
      <w:r w:rsidRPr="00D01DEC">
        <w:rPr>
          <w:rFonts w:ascii="Times New Roman" w:hAnsi="Times New Roman" w:cs="Times New Roman"/>
        </w:rPr>
        <w:t xml:space="preserve"> would</w:t>
      </w:r>
      <w:r w:rsidRPr="00D01DEC" w:rsidR="00125D5C">
        <w:rPr>
          <w:rFonts w:ascii="Times New Roman" w:hAnsi="Times New Roman" w:cs="Times New Roman"/>
        </w:rPr>
        <w:t xml:space="preserve"> </w:t>
      </w:r>
      <w:r w:rsidR="00CC545D">
        <w:rPr>
          <w:rFonts w:ascii="Times New Roman" w:hAnsi="Times New Roman" w:cs="Times New Roman"/>
        </w:rPr>
        <w:t>prohibit</w:t>
      </w:r>
      <w:r w:rsidR="00204A5D">
        <w:rPr>
          <w:rFonts w:ascii="Times New Roman" w:hAnsi="Times New Roman" w:cs="Times New Roman"/>
        </w:rPr>
        <w:t xml:space="preserve"> </w:t>
      </w:r>
      <w:r w:rsidRPr="00D01DEC" w:rsidR="00125D5C">
        <w:rPr>
          <w:rFonts w:ascii="Times New Roman" w:hAnsi="Times New Roman" w:cs="Times New Roman"/>
        </w:rPr>
        <w:t xml:space="preserve">companies </w:t>
      </w:r>
      <w:r w:rsidR="00D843D2">
        <w:rPr>
          <w:rFonts w:ascii="Times New Roman" w:hAnsi="Times New Roman" w:cs="Times New Roman"/>
        </w:rPr>
        <w:t xml:space="preserve">from using </w:t>
      </w:r>
      <w:r w:rsidRPr="00D01DEC" w:rsidR="00125D5C">
        <w:rPr>
          <w:rFonts w:ascii="Times New Roman" w:hAnsi="Times New Roman" w:cs="Times New Roman"/>
        </w:rPr>
        <w:t xml:space="preserve">money from </w:t>
      </w:r>
      <w:r>
        <w:rPr>
          <w:rFonts w:ascii="Times New Roman" w:hAnsi="Times New Roman" w:cs="Times New Roman"/>
        </w:rPr>
        <w:t xml:space="preserve">the FCC’s </w:t>
      </w:r>
      <w:r w:rsidR="00D843D2">
        <w:rPr>
          <w:rFonts w:ascii="Times New Roman" w:hAnsi="Times New Roman" w:cs="Times New Roman"/>
        </w:rPr>
        <w:t xml:space="preserve">$8.5 billion </w:t>
      </w:r>
      <w:r w:rsidRPr="00D01DEC" w:rsidR="00125D5C">
        <w:rPr>
          <w:rFonts w:ascii="Times New Roman" w:hAnsi="Times New Roman" w:cs="Times New Roman"/>
        </w:rPr>
        <w:t>Universal Service Fund</w:t>
      </w:r>
      <w:r w:rsidR="00D843D2">
        <w:rPr>
          <w:rFonts w:ascii="Times New Roman" w:hAnsi="Times New Roman" w:cs="Times New Roman"/>
        </w:rPr>
        <w:t xml:space="preserve"> (USF)</w:t>
      </w:r>
      <w:r w:rsidRPr="00D01DEC" w:rsidR="00125D5C">
        <w:rPr>
          <w:rFonts w:ascii="Times New Roman" w:hAnsi="Times New Roman" w:cs="Times New Roman"/>
        </w:rPr>
        <w:t xml:space="preserve"> to purchase equipment or services from any company</w:t>
      </w:r>
      <w:r w:rsidR="00EC7820">
        <w:rPr>
          <w:rFonts w:ascii="Times New Roman" w:hAnsi="Times New Roman" w:cs="Times New Roman"/>
        </w:rPr>
        <w:t xml:space="preserve"> </w:t>
      </w:r>
      <w:r w:rsidRPr="00D01DEC" w:rsidR="00125D5C">
        <w:rPr>
          <w:rFonts w:ascii="Times New Roman" w:hAnsi="Times New Roman" w:cs="Times New Roman"/>
        </w:rPr>
        <w:t xml:space="preserve">that poses a </w:t>
      </w:r>
      <w:r w:rsidR="006F3C87">
        <w:rPr>
          <w:rFonts w:ascii="Times New Roman" w:hAnsi="Times New Roman" w:cs="Times New Roman"/>
        </w:rPr>
        <w:t xml:space="preserve">national security </w:t>
      </w:r>
      <w:r w:rsidRPr="00D01DEC" w:rsidR="00125D5C">
        <w:rPr>
          <w:rFonts w:ascii="Times New Roman" w:hAnsi="Times New Roman" w:cs="Times New Roman"/>
        </w:rPr>
        <w:t>threat</w:t>
      </w:r>
      <w:r w:rsidR="00D843D2">
        <w:rPr>
          <w:rFonts w:ascii="Times New Roman" w:hAnsi="Times New Roman" w:cs="Times New Roman"/>
        </w:rPr>
        <w:t>.</w:t>
      </w:r>
      <w:r w:rsidR="006937A9">
        <w:rPr>
          <w:rFonts w:ascii="Times New Roman" w:hAnsi="Times New Roman" w:cs="Times New Roman"/>
        </w:rPr>
        <w:t xml:space="preserve"> </w:t>
      </w:r>
      <w:r w:rsidRPr="00D01DEC" w:rsidR="00125D5C">
        <w:rPr>
          <w:rFonts w:ascii="Times New Roman" w:hAnsi="Times New Roman" w:cs="Times New Roman"/>
        </w:rPr>
        <w:t xml:space="preserve"> </w:t>
      </w:r>
      <w:r>
        <w:rPr>
          <w:rFonts w:ascii="Times New Roman" w:hAnsi="Times New Roman" w:cs="Times New Roman"/>
        </w:rPr>
        <w:t xml:space="preserve">The </w:t>
      </w:r>
      <w:r w:rsidR="006F3C87">
        <w:rPr>
          <w:rFonts w:ascii="Times New Roman" w:hAnsi="Times New Roman" w:cs="Times New Roman"/>
        </w:rPr>
        <w:t xml:space="preserve">draft Report and Order </w:t>
      </w:r>
      <w:r>
        <w:rPr>
          <w:rFonts w:ascii="Times New Roman" w:hAnsi="Times New Roman" w:cs="Times New Roman"/>
        </w:rPr>
        <w:t xml:space="preserve">would </w:t>
      </w:r>
      <w:r w:rsidRPr="00D01DEC" w:rsidR="00EC7820">
        <w:rPr>
          <w:rFonts w:ascii="Times New Roman" w:hAnsi="Times New Roman" w:cs="Times New Roman"/>
        </w:rPr>
        <w:t xml:space="preserve">initially designate </w:t>
      </w:r>
      <w:r w:rsidR="006F3C87">
        <w:rPr>
          <w:rFonts w:ascii="Times New Roman" w:hAnsi="Times New Roman" w:cs="Times New Roman"/>
        </w:rPr>
        <w:t>two Chinese companies—</w:t>
      </w:r>
      <w:r w:rsidRPr="00D01DEC" w:rsidR="00EC7820">
        <w:rPr>
          <w:rFonts w:ascii="Times New Roman" w:hAnsi="Times New Roman" w:cs="Times New Roman"/>
        </w:rPr>
        <w:t>Huawei and ZTE Corporation</w:t>
      </w:r>
      <w:r w:rsidR="006F3C87">
        <w:rPr>
          <w:rFonts w:ascii="Times New Roman" w:hAnsi="Times New Roman" w:cs="Times New Roman"/>
        </w:rPr>
        <w:t>—</w:t>
      </w:r>
      <w:r w:rsidR="00B55F8A">
        <w:rPr>
          <w:rFonts w:ascii="Times New Roman" w:hAnsi="Times New Roman" w:cs="Times New Roman"/>
        </w:rPr>
        <w:t xml:space="preserve">as companies that pose a national security risk and </w:t>
      </w:r>
      <w:r w:rsidR="006F3C87">
        <w:rPr>
          <w:rFonts w:ascii="Times New Roman" w:hAnsi="Times New Roman" w:cs="Times New Roman"/>
        </w:rPr>
        <w:t xml:space="preserve">would </w:t>
      </w:r>
      <w:r w:rsidRPr="00D01DEC" w:rsidR="00EC7820">
        <w:rPr>
          <w:rFonts w:ascii="Times New Roman" w:hAnsi="Times New Roman" w:cs="Times New Roman"/>
        </w:rPr>
        <w:t xml:space="preserve">establish a process for designating additional </w:t>
      </w:r>
      <w:r w:rsidR="00D843D2">
        <w:rPr>
          <w:rFonts w:ascii="Times New Roman" w:hAnsi="Times New Roman" w:cs="Times New Roman"/>
        </w:rPr>
        <w:t xml:space="preserve">covered </w:t>
      </w:r>
      <w:r w:rsidRPr="00D01DEC" w:rsidR="00EC7820">
        <w:rPr>
          <w:rFonts w:ascii="Times New Roman" w:hAnsi="Times New Roman" w:cs="Times New Roman"/>
        </w:rPr>
        <w:t>companies in the future</w:t>
      </w:r>
      <w:r w:rsidR="00E3073E">
        <w:rPr>
          <w:rFonts w:ascii="Times New Roman" w:hAnsi="Times New Roman" w:cs="Times New Roman"/>
        </w:rPr>
        <w:t>.</w:t>
      </w:r>
    </w:p>
    <w:p w:rsidR="00CC545D" w:rsidP="00CC545D" w14:paraId="39E9F2D8" w14:textId="77777777">
      <w:pPr>
        <w:pStyle w:val="NoSpacing"/>
        <w:rPr>
          <w:rFonts w:ascii="Times New Roman" w:hAnsi="Times New Roman" w:cs="Times New Roman"/>
        </w:rPr>
      </w:pPr>
    </w:p>
    <w:p w:rsidR="0075127A" w:rsidP="001A703C" w14:paraId="603651C0" w14:textId="76C28CC9">
      <w:pPr>
        <w:pStyle w:val="NoSpacing"/>
        <w:rPr>
          <w:rFonts w:ascii="Times New Roman" w:hAnsi="Times New Roman" w:cs="Times New Roman"/>
        </w:rPr>
      </w:pPr>
      <w:r>
        <w:rPr>
          <w:rFonts w:ascii="Times New Roman" w:hAnsi="Times New Roman" w:cs="Times New Roman"/>
        </w:rPr>
        <w:t xml:space="preserve">Second, a draft Further Notice of Proposed Rulemaking </w:t>
      </w:r>
      <w:r w:rsidR="00A8712A">
        <w:rPr>
          <w:rFonts w:ascii="Times New Roman" w:hAnsi="Times New Roman" w:cs="Times New Roman"/>
        </w:rPr>
        <w:t xml:space="preserve">and draft Information Collection Order </w:t>
      </w:r>
      <w:r>
        <w:rPr>
          <w:rFonts w:ascii="Times New Roman" w:hAnsi="Times New Roman" w:cs="Times New Roman"/>
        </w:rPr>
        <w:t>would</w:t>
      </w:r>
      <w:r w:rsidRPr="00D01DEC" w:rsidR="0028340A">
        <w:rPr>
          <w:rFonts w:ascii="Times New Roman" w:hAnsi="Times New Roman" w:cs="Times New Roman"/>
        </w:rPr>
        <w:t xml:space="preserve"> </w:t>
      </w:r>
      <w:r>
        <w:rPr>
          <w:rFonts w:ascii="Times New Roman" w:hAnsi="Times New Roman" w:cs="Times New Roman"/>
        </w:rPr>
        <w:t xml:space="preserve">propose </w:t>
      </w:r>
      <w:r w:rsidRPr="00D01DEC" w:rsidR="00125D5C">
        <w:rPr>
          <w:rFonts w:ascii="Times New Roman" w:hAnsi="Times New Roman" w:cs="Times New Roman"/>
        </w:rPr>
        <w:t xml:space="preserve">to remove and replace equipment </w:t>
      </w:r>
      <w:r w:rsidR="00D843D2">
        <w:rPr>
          <w:rFonts w:ascii="Times New Roman" w:hAnsi="Times New Roman" w:cs="Times New Roman"/>
        </w:rPr>
        <w:t xml:space="preserve">produced by covered companies </w:t>
      </w:r>
      <w:r w:rsidRPr="00D01DEC" w:rsidR="00125D5C">
        <w:rPr>
          <w:rFonts w:ascii="Times New Roman" w:hAnsi="Times New Roman" w:cs="Times New Roman"/>
        </w:rPr>
        <w:t xml:space="preserve">from USF-funded communications networks.  </w:t>
      </w:r>
      <w:r>
        <w:rPr>
          <w:rFonts w:ascii="Times New Roman" w:hAnsi="Times New Roman" w:cs="Times New Roman"/>
        </w:rPr>
        <w:t>Chairman Pai’s</w:t>
      </w:r>
      <w:r w:rsidRPr="00D01DEC">
        <w:rPr>
          <w:rFonts w:ascii="Times New Roman" w:hAnsi="Times New Roman" w:cs="Times New Roman"/>
        </w:rPr>
        <w:t xml:space="preserve"> </w:t>
      </w:r>
      <w:r w:rsidRPr="00D01DEC" w:rsidR="00125D5C">
        <w:rPr>
          <w:rFonts w:ascii="Times New Roman" w:hAnsi="Times New Roman" w:cs="Times New Roman"/>
        </w:rPr>
        <w:t>plan calls for:</w:t>
      </w:r>
    </w:p>
    <w:p w:rsidR="009E29DA" w:rsidRPr="00D01DEC" w:rsidP="001A703C" w14:paraId="45C5D6FD" w14:textId="77777777">
      <w:pPr>
        <w:pStyle w:val="NoSpacing"/>
        <w:rPr>
          <w:rFonts w:ascii="Times New Roman" w:hAnsi="Times New Roman" w:cs="Times New Roman"/>
        </w:rPr>
      </w:pPr>
    </w:p>
    <w:p w:rsidR="00125D5C" w:rsidRPr="00D01DEC" w:rsidP="00125D5C" w14:paraId="1DBADA10" w14:textId="209FFA66">
      <w:pPr>
        <w:pStyle w:val="NoSpacing"/>
        <w:numPr>
          <w:ilvl w:val="0"/>
          <w:numId w:val="16"/>
        </w:numPr>
        <w:rPr>
          <w:rFonts w:ascii="Times New Roman" w:hAnsi="Times New Roman" w:cs="Times New Roman"/>
        </w:rPr>
      </w:pPr>
      <w:r w:rsidRPr="00D01DEC">
        <w:rPr>
          <w:rFonts w:ascii="Times New Roman" w:hAnsi="Times New Roman" w:cs="Times New Roman"/>
        </w:rPr>
        <w:t xml:space="preserve">An assessment to find out how much </w:t>
      </w:r>
      <w:r w:rsidR="00D843D2">
        <w:rPr>
          <w:rFonts w:ascii="Times New Roman" w:hAnsi="Times New Roman" w:cs="Times New Roman"/>
        </w:rPr>
        <w:t xml:space="preserve">Huawei and ZTE </w:t>
      </w:r>
      <w:r w:rsidRPr="00D01DEC">
        <w:rPr>
          <w:rFonts w:ascii="Times New Roman" w:hAnsi="Times New Roman" w:cs="Times New Roman"/>
        </w:rPr>
        <w:t>equipment is in these networks</w:t>
      </w:r>
      <w:r w:rsidR="00D843D2">
        <w:rPr>
          <w:rFonts w:ascii="Times New Roman" w:hAnsi="Times New Roman" w:cs="Times New Roman"/>
        </w:rPr>
        <w:t xml:space="preserve"> and the costs to remove and replace it</w:t>
      </w:r>
      <w:r w:rsidR="00E7577A">
        <w:rPr>
          <w:rFonts w:ascii="Times New Roman" w:hAnsi="Times New Roman" w:cs="Times New Roman"/>
        </w:rPr>
        <w:t>;</w:t>
      </w:r>
      <w:r w:rsidR="00B94EB1">
        <w:rPr>
          <w:rFonts w:ascii="Times New Roman" w:hAnsi="Times New Roman" w:cs="Times New Roman"/>
        </w:rPr>
        <w:t xml:space="preserve"> and</w:t>
      </w:r>
    </w:p>
    <w:p w:rsidR="0028340A" w:rsidRPr="00D01DEC" w:rsidP="00125D5C" w14:paraId="205F7959" w14:textId="08DF7293">
      <w:pPr>
        <w:pStyle w:val="NoSpacing"/>
        <w:numPr>
          <w:ilvl w:val="0"/>
          <w:numId w:val="16"/>
        </w:numPr>
        <w:rPr>
          <w:rFonts w:ascii="Times New Roman" w:hAnsi="Times New Roman" w:cs="Times New Roman"/>
        </w:rPr>
      </w:pPr>
      <w:r>
        <w:rPr>
          <w:rFonts w:ascii="Times New Roman" w:hAnsi="Times New Roman" w:cs="Times New Roman"/>
        </w:rPr>
        <w:t>F</w:t>
      </w:r>
      <w:r w:rsidRPr="00D01DEC" w:rsidR="00125D5C">
        <w:rPr>
          <w:rFonts w:ascii="Times New Roman" w:hAnsi="Times New Roman" w:cs="Times New Roman"/>
        </w:rPr>
        <w:t xml:space="preserve">inancial assistance to carriers to help them transition to more trusted </w:t>
      </w:r>
      <w:r w:rsidR="00D843D2">
        <w:rPr>
          <w:rFonts w:ascii="Times New Roman" w:hAnsi="Times New Roman" w:cs="Times New Roman"/>
        </w:rPr>
        <w:t>suppliers</w:t>
      </w:r>
      <w:r w:rsidR="00B94EB1">
        <w:rPr>
          <w:rFonts w:ascii="Times New Roman" w:hAnsi="Times New Roman" w:cs="Times New Roman"/>
        </w:rPr>
        <w:t>.</w:t>
      </w:r>
    </w:p>
    <w:p w:rsidR="00C836B9" w:rsidRPr="00D01DEC" w:rsidP="005A70A1" w14:paraId="660A7E98" w14:textId="77777777">
      <w:pPr>
        <w:pStyle w:val="NoSpacing"/>
        <w:rPr>
          <w:rFonts w:ascii="Times New Roman" w:hAnsi="Times New Roman" w:cs="Times New Roman"/>
        </w:rPr>
      </w:pPr>
    </w:p>
    <w:p w:rsidR="00780F0D" w:rsidRPr="00D01DEC" w:rsidP="001A703C" w14:paraId="0B67C485" w14:textId="1DC3157C">
      <w:pPr>
        <w:pStyle w:val="NoSpacing"/>
        <w:rPr>
          <w:rFonts w:ascii="Times New Roman" w:hAnsi="Times New Roman" w:cs="Times New Roman"/>
          <w:b/>
          <w:bCs/>
          <w:u w:val="single"/>
        </w:rPr>
      </w:pPr>
      <w:r w:rsidRPr="00D01DEC">
        <w:rPr>
          <w:rFonts w:ascii="Times New Roman" w:hAnsi="Times New Roman" w:cs="Times New Roman"/>
          <w:b/>
          <w:bCs/>
          <w:u w:val="single"/>
        </w:rPr>
        <w:t>Report and Order</w:t>
      </w:r>
      <w:bookmarkStart w:id="1" w:name="_Hlk23151326"/>
      <w:r w:rsidRPr="00D01DEC" w:rsidR="0028340A">
        <w:rPr>
          <w:rFonts w:ascii="Times New Roman" w:hAnsi="Times New Roman" w:cs="Times New Roman"/>
          <w:b/>
          <w:bCs/>
          <w:u w:val="single"/>
        </w:rPr>
        <w:t xml:space="preserve"> – </w:t>
      </w:r>
      <w:bookmarkEnd w:id="1"/>
      <w:r w:rsidRPr="00D01DEC" w:rsidR="0028340A">
        <w:rPr>
          <w:rFonts w:ascii="Times New Roman" w:hAnsi="Times New Roman" w:cs="Times New Roman"/>
          <w:b/>
          <w:bCs/>
          <w:u w:val="single"/>
        </w:rPr>
        <w:t>Prohibit</w:t>
      </w:r>
      <w:r w:rsidR="007425EE">
        <w:rPr>
          <w:rFonts w:ascii="Times New Roman" w:hAnsi="Times New Roman" w:cs="Times New Roman"/>
          <w:b/>
          <w:bCs/>
          <w:u w:val="single"/>
        </w:rPr>
        <w:t>ing</w:t>
      </w:r>
      <w:r w:rsidRPr="00D01DEC" w:rsidR="0028340A">
        <w:rPr>
          <w:rFonts w:ascii="Times New Roman" w:hAnsi="Times New Roman" w:cs="Times New Roman"/>
          <w:b/>
          <w:bCs/>
          <w:u w:val="single"/>
        </w:rPr>
        <w:t xml:space="preserve"> </w:t>
      </w:r>
      <w:r w:rsidR="007425EE">
        <w:rPr>
          <w:rFonts w:ascii="Times New Roman" w:hAnsi="Times New Roman" w:cs="Times New Roman"/>
          <w:b/>
          <w:bCs/>
          <w:u w:val="single"/>
        </w:rPr>
        <w:t xml:space="preserve">the </w:t>
      </w:r>
      <w:r w:rsidR="00D843D2">
        <w:rPr>
          <w:rFonts w:ascii="Times New Roman" w:hAnsi="Times New Roman" w:cs="Times New Roman"/>
          <w:b/>
          <w:bCs/>
          <w:u w:val="single"/>
        </w:rPr>
        <w:t xml:space="preserve">Use of USF Funds to </w:t>
      </w:r>
      <w:r w:rsidR="007425EE">
        <w:rPr>
          <w:rFonts w:ascii="Times New Roman" w:hAnsi="Times New Roman" w:cs="Times New Roman"/>
          <w:b/>
          <w:bCs/>
          <w:u w:val="single"/>
        </w:rPr>
        <w:t xml:space="preserve">Purchase </w:t>
      </w:r>
      <w:r w:rsidRPr="00D01DEC" w:rsidR="0028340A">
        <w:rPr>
          <w:rFonts w:ascii="Times New Roman" w:hAnsi="Times New Roman" w:cs="Times New Roman"/>
          <w:b/>
          <w:bCs/>
          <w:u w:val="single"/>
        </w:rPr>
        <w:t xml:space="preserve">Equipment or Services </w:t>
      </w:r>
      <w:r w:rsidR="00DF3604">
        <w:rPr>
          <w:rFonts w:ascii="Times New Roman" w:hAnsi="Times New Roman" w:cs="Times New Roman"/>
          <w:b/>
          <w:bCs/>
          <w:u w:val="single"/>
        </w:rPr>
        <w:t xml:space="preserve">from Suppliers </w:t>
      </w:r>
      <w:r w:rsidRPr="00D01DEC" w:rsidR="0028340A">
        <w:rPr>
          <w:rFonts w:ascii="Times New Roman" w:hAnsi="Times New Roman" w:cs="Times New Roman"/>
          <w:b/>
          <w:bCs/>
          <w:u w:val="single"/>
        </w:rPr>
        <w:t xml:space="preserve">that </w:t>
      </w:r>
      <w:r w:rsidR="007425EE">
        <w:rPr>
          <w:rFonts w:ascii="Times New Roman" w:hAnsi="Times New Roman" w:cs="Times New Roman"/>
          <w:b/>
          <w:bCs/>
          <w:u w:val="single"/>
        </w:rPr>
        <w:t>Pose</w:t>
      </w:r>
      <w:r w:rsidRPr="00D01DEC" w:rsidR="0028340A">
        <w:rPr>
          <w:rFonts w:ascii="Times New Roman" w:hAnsi="Times New Roman" w:cs="Times New Roman"/>
          <w:b/>
          <w:bCs/>
          <w:u w:val="single"/>
        </w:rPr>
        <w:t xml:space="preserve"> a </w:t>
      </w:r>
      <w:r w:rsidR="00D843D2">
        <w:rPr>
          <w:rFonts w:ascii="Times New Roman" w:hAnsi="Times New Roman" w:cs="Times New Roman"/>
          <w:b/>
          <w:bCs/>
          <w:u w:val="single"/>
        </w:rPr>
        <w:t xml:space="preserve">National </w:t>
      </w:r>
      <w:r w:rsidRPr="00D01DEC" w:rsidR="0028340A">
        <w:rPr>
          <w:rFonts w:ascii="Times New Roman" w:hAnsi="Times New Roman" w:cs="Times New Roman"/>
          <w:b/>
          <w:bCs/>
          <w:u w:val="single"/>
        </w:rPr>
        <w:t xml:space="preserve">Security Threat </w:t>
      </w:r>
    </w:p>
    <w:p w:rsidR="0028340A" w:rsidRPr="00D01DEC" w:rsidP="001A703C" w14:paraId="11455D00" w14:textId="77777777">
      <w:pPr>
        <w:pStyle w:val="NoSpacing"/>
        <w:rPr>
          <w:rFonts w:ascii="Times New Roman" w:hAnsi="Times New Roman" w:cs="Times New Roman"/>
          <w:b/>
          <w:bCs/>
          <w:u w:val="single"/>
        </w:rPr>
      </w:pPr>
    </w:p>
    <w:p w:rsidR="00D349C9" w:rsidP="001A703C" w14:paraId="5E372EF5" w14:textId="3455ECCD">
      <w:pPr>
        <w:pStyle w:val="NoSpacing"/>
        <w:rPr>
          <w:rFonts w:ascii="Times New Roman" w:hAnsi="Times New Roman" w:cs="Times New Roman"/>
        </w:rPr>
      </w:pPr>
      <w:r>
        <w:rPr>
          <w:rFonts w:ascii="Times New Roman" w:hAnsi="Times New Roman" w:cs="Times New Roman"/>
        </w:rPr>
        <w:t>Chairman Pai</w:t>
      </w:r>
      <w:r w:rsidR="00D843D2">
        <w:rPr>
          <w:rFonts w:ascii="Times New Roman" w:hAnsi="Times New Roman" w:cs="Times New Roman"/>
        </w:rPr>
        <w:t>’s draft Report and Order would</w:t>
      </w:r>
      <w:r>
        <w:rPr>
          <w:rFonts w:ascii="Times New Roman" w:hAnsi="Times New Roman" w:cs="Times New Roman"/>
        </w:rPr>
        <w:t xml:space="preserve"> </w:t>
      </w:r>
      <w:r w:rsidRPr="00D01DEC" w:rsidR="001A703C">
        <w:rPr>
          <w:rFonts w:ascii="Times New Roman" w:hAnsi="Times New Roman" w:cs="Times New Roman"/>
        </w:rPr>
        <w:t>adopt a rule that prohibits the use of USF funds to purchase or obtain any equipment or services produced or provided by a covered company</w:t>
      </w:r>
      <w:r w:rsidR="005A1919">
        <w:rPr>
          <w:rFonts w:ascii="Times New Roman" w:hAnsi="Times New Roman" w:cs="Times New Roman"/>
        </w:rPr>
        <w:t>—i.e.</w:t>
      </w:r>
      <w:r w:rsidR="00D843D2">
        <w:rPr>
          <w:rFonts w:ascii="Times New Roman" w:hAnsi="Times New Roman" w:cs="Times New Roman"/>
        </w:rPr>
        <w:t>,</w:t>
      </w:r>
      <w:r w:rsidR="005A1919">
        <w:rPr>
          <w:rFonts w:ascii="Times New Roman" w:hAnsi="Times New Roman" w:cs="Times New Roman"/>
        </w:rPr>
        <w:t xml:space="preserve"> one that poses </w:t>
      </w:r>
      <w:r w:rsidRPr="00D01DEC" w:rsidR="001A703C">
        <w:rPr>
          <w:rFonts w:ascii="Times New Roman" w:hAnsi="Times New Roman" w:cs="Times New Roman"/>
        </w:rPr>
        <w:t>a national security threat to the integrity of communications networks or the communications supply chain</w:t>
      </w:r>
      <w:r>
        <w:rPr>
          <w:rFonts w:ascii="Times New Roman" w:hAnsi="Times New Roman" w:cs="Times New Roman"/>
        </w:rPr>
        <w:t xml:space="preserve">.  </w:t>
      </w:r>
    </w:p>
    <w:p w:rsidR="00D349C9" w:rsidP="001A703C" w14:paraId="629D9E32" w14:textId="77777777">
      <w:pPr>
        <w:pStyle w:val="NoSpacing"/>
        <w:rPr>
          <w:rFonts w:ascii="Times New Roman" w:hAnsi="Times New Roman" w:cs="Times New Roman"/>
        </w:rPr>
      </w:pPr>
    </w:p>
    <w:p w:rsidR="00D349C9" w:rsidP="001A703C" w14:paraId="7D0D978D" w14:textId="2F0AEFE5">
      <w:pPr>
        <w:pStyle w:val="NoSpacing"/>
        <w:rPr>
          <w:rFonts w:ascii="Times New Roman" w:hAnsi="Times New Roman" w:cs="Times New Roman"/>
        </w:rPr>
      </w:pPr>
      <w:r>
        <w:rPr>
          <w:rFonts w:ascii="Times New Roman" w:hAnsi="Times New Roman" w:cs="Times New Roman"/>
        </w:rPr>
        <w:t xml:space="preserve">In the draft Report and Order, the FCC would </w:t>
      </w:r>
      <w:r w:rsidRPr="00D01DEC" w:rsidR="001A703C">
        <w:rPr>
          <w:rFonts w:ascii="Times New Roman" w:hAnsi="Times New Roman" w:cs="Times New Roman"/>
        </w:rPr>
        <w:t>initially designate Huawei and ZTE as covered companies for purposes of this rule</w:t>
      </w:r>
      <w:r>
        <w:rPr>
          <w:rFonts w:ascii="Times New Roman" w:hAnsi="Times New Roman" w:cs="Times New Roman"/>
        </w:rPr>
        <w:t>,</w:t>
      </w:r>
      <w:r w:rsidRPr="00D01DEC" w:rsidR="001A703C">
        <w:rPr>
          <w:rFonts w:ascii="Times New Roman" w:hAnsi="Times New Roman" w:cs="Times New Roman"/>
        </w:rPr>
        <w:t xml:space="preserve"> and </w:t>
      </w:r>
      <w:r>
        <w:rPr>
          <w:rFonts w:ascii="Times New Roman" w:hAnsi="Times New Roman" w:cs="Times New Roman"/>
        </w:rPr>
        <w:t xml:space="preserve">it would </w:t>
      </w:r>
      <w:r w:rsidRPr="00D01DEC" w:rsidR="001A703C">
        <w:rPr>
          <w:rFonts w:ascii="Times New Roman" w:hAnsi="Times New Roman" w:cs="Times New Roman"/>
        </w:rPr>
        <w:t>establish a process for designating additional covered companies in the future</w:t>
      </w:r>
      <w:r w:rsidR="00EC7820">
        <w:rPr>
          <w:rFonts w:ascii="Times New Roman" w:hAnsi="Times New Roman" w:cs="Times New Roman"/>
        </w:rPr>
        <w:t xml:space="preserve">. </w:t>
      </w:r>
      <w:r>
        <w:rPr>
          <w:rFonts w:ascii="Times New Roman" w:hAnsi="Times New Roman" w:cs="Times New Roman"/>
        </w:rPr>
        <w:t xml:space="preserve"> </w:t>
      </w:r>
      <w:r w:rsidRPr="00D349C9">
        <w:rPr>
          <w:rFonts w:ascii="Times New Roman" w:hAnsi="Times New Roman" w:cs="Times New Roman"/>
        </w:rPr>
        <w:t xml:space="preserve">Both companies’ ties to the Chinese government and military apparatus—together with Chinese laws requiring that such companies assist the Chinese government with </w:t>
      </w:r>
      <w:r w:rsidR="0075127A">
        <w:rPr>
          <w:rFonts w:ascii="Times New Roman" w:hAnsi="Times New Roman" w:cs="Times New Roman"/>
        </w:rPr>
        <w:t>intelligence activities</w:t>
      </w:r>
      <w:r w:rsidRPr="00D349C9">
        <w:rPr>
          <w:rFonts w:ascii="Times New Roman" w:hAnsi="Times New Roman" w:cs="Times New Roman"/>
        </w:rPr>
        <w:t xml:space="preserve">—pose a threat to the security of </w:t>
      </w:r>
      <w:r>
        <w:rPr>
          <w:rFonts w:ascii="Times New Roman" w:hAnsi="Times New Roman" w:cs="Times New Roman"/>
        </w:rPr>
        <w:t xml:space="preserve">U.S. </w:t>
      </w:r>
      <w:r w:rsidRPr="00D349C9">
        <w:rPr>
          <w:rFonts w:ascii="Times New Roman" w:hAnsi="Times New Roman" w:cs="Times New Roman"/>
        </w:rPr>
        <w:t xml:space="preserve">communications networks and the communications supply chain.  </w:t>
      </w:r>
    </w:p>
    <w:p w:rsidR="00223CEA" w:rsidP="001A703C" w14:paraId="77AF6FDF" w14:textId="2063B6B9">
      <w:pPr>
        <w:pStyle w:val="NoSpacing"/>
        <w:rPr>
          <w:rFonts w:ascii="Times New Roman" w:hAnsi="Times New Roman" w:cs="Times New Roman"/>
        </w:rPr>
      </w:pPr>
    </w:p>
    <w:p w:rsidR="00223CEA" w:rsidP="001A703C" w14:paraId="2C65A2A9" w14:textId="48F55CF3">
      <w:pPr>
        <w:pStyle w:val="NoSpacing"/>
        <w:rPr>
          <w:rFonts w:ascii="Times New Roman" w:hAnsi="Times New Roman" w:cs="Times New Roman"/>
        </w:rPr>
      </w:pPr>
      <w:r>
        <w:rPr>
          <w:rFonts w:ascii="Times New Roman" w:hAnsi="Times New Roman" w:cs="Times New Roman"/>
        </w:rPr>
        <w:t>Because th</w:t>
      </w:r>
      <w:r w:rsidR="00D843D2">
        <w:rPr>
          <w:rFonts w:ascii="Times New Roman" w:hAnsi="Times New Roman" w:cs="Times New Roman"/>
        </w:rPr>
        <w:t>e</w:t>
      </w:r>
      <w:r>
        <w:rPr>
          <w:rFonts w:ascii="Times New Roman" w:hAnsi="Times New Roman" w:cs="Times New Roman"/>
        </w:rPr>
        <w:t xml:space="preserve"> rule is prospective, it </w:t>
      </w:r>
      <w:r w:rsidR="0075127A">
        <w:rPr>
          <w:rFonts w:ascii="Times New Roman" w:hAnsi="Times New Roman" w:cs="Times New Roman"/>
        </w:rPr>
        <w:t xml:space="preserve">would </w:t>
      </w:r>
      <w:r>
        <w:rPr>
          <w:rFonts w:ascii="Times New Roman" w:hAnsi="Times New Roman" w:cs="Times New Roman"/>
        </w:rPr>
        <w:t xml:space="preserve">not </w:t>
      </w:r>
      <w:r w:rsidR="0075127A">
        <w:rPr>
          <w:rFonts w:ascii="Times New Roman" w:hAnsi="Times New Roman" w:cs="Times New Roman"/>
        </w:rPr>
        <w:t xml:space="preserve">itself </w:t>
      </w:r>
      <w:r>
        <w:rPr>
          <w:rFonts w:ascii="Times New Roman" w:hAnsi="Times New Roman" w:cs="Times New Roman"/>
        </w:rPr>
        <w:t xml:space="preserve">prohibit the use of existing equipment </w:t>
      </w:r>
      <w:r w:rsidR="00D843D2">
        <w:rPr>
          <w:rFonts w:ascii="Times New Roman" w:hAnsi="Times New Roman" w:cs="Times New Roman"/>
        </w:rPr>
        <w:t xml:space="preserve">or services </w:t>
      </w:r>
      <w:r>
        <w:rPr>
          <w:rFonts w:ascii="Times New Roman" w:hAnsi="Times New Roman" w:cs="Times New Roman"/>
        </w:rPr>
        <w:t xml:space="preserve">already deployed or in use.  USF recipients may continue to use equipment or services </w:t>
      </w:r>
      <w:r w:rsidR="00D843D2">
        <w:rPr>
          <w:rFonts w:ascii="Times New Roman" w:hAnsi="Times New Roman" w:cs="Times New Roman"/>
        </w:rPr>
        <w:t xml:space="preserve">produced or </w:t>
      </w:r>
      <w:r>
        <w:rPr>
          <w:rFonts w:ascii="Times New Roman" w:hAnsi="Times New Roman" w:cs="Times New Roman"/>
        </w:rPr>
        <w:t>provided by covered companies obtained prior to the issuance of th</w:t>
      </w:r>
      <w:r w:rsidR="00DF3604">
        <w:rPr>
          <w:rFonts w:ascii="Times New Roman" w:hAnsi="Times New Roman" w:cs="Times New Roman"/>
        </w:rPr>
        <w:t>e</w:t>
      </w:r>
      <w:r>
        <w:rPr>
          <w:rFonts w:ascii="Times New Roman" w:hAnsi="Times New Roman" w:cs="Times New Roman"/>
        </w:rPr>
        <w:t xml:space="preserve"> rule, but may not use USF funds to maintain, improve, modify, or otherwise support such equipment or services in any way. </w:t>
      </w:r>
    </w:p>
    <w:p w:rsidR="001A703C" w:rsidP="001A703C" w14:paraId="058438C3" w14:textId="0C099483">
      <w:pPr>
        <w:pStyle w:val="NoSpacing"/>
        <w:rPr>
          <w:rFonts w:ascii="Times New Roman" w:hAnsi="Times New Roman" w:cs="Times New Roman"/>
        </w:rPr>
      </w:pPr>
    </w:p>
    <w:p w:rsidR="007425EE" w:rsidRPr="00D01DEC" w:rsidP="007425EE" w14:paraId="3AC61879" w14:textId="7FF4DF60">
      <w:pPr>
        <w:pStyle w:val="NoSpacing"/>
        <w:rPr>
          <w:rFonts w:ascii="Times New Roman" w:hAnsi="Times New Roman" w:cs="Times New Roman"/>
          <w:b/>
          <w:bCs/>
          <w:u w:val="single"/>
        </w:rPr>
      </w:pPr>
      <w:r>
        <w:rPr>
          <w:rFonts w:ascii="Times New Roman" w:hAnsi="Times New Roman" w:cs="Times New Roman"/>
          <w:b/>
          <w:bCs/>
          <w:u w:val="single"/>
        </w:rPr>
        <w:t xml:space="preserve">Further Notice of Proposed Rulemaking – </w:t>
      </w:r>
      <w:r w:rsidR="00A8712A">
        <w:rPr>
          <w:rFonts w:ascii="Times New Roman" w:hAnsi="Times New Roman" w:cs="Times New Roman"/>
          <w:b/>
          <w:bCs/>
          <w:u w:val="single"/>
        </w:rPr>
        <w:t xml:space="preserve">Removal </w:t>
      </w:r>
      <w:r>
        <w:rPr>
          <w:rFonts w:ascii="Times New Roman" w:hAnsi="Times New Roman" w:cs="Times New Roman"/>
          <w:b/>
          <w:bCs/>
          <w:u w:val="single"/>
        </w:rPr>
        <w:t>and Replace</w:t>
      </w:r>
      <w:r w:rsidR="00A8712A">
        <w:rPr>
          <w:rFonts w:ascii="Times New Roman" w:hAnsi="Times New Roman" w:cs="Times New Roman"/>
          <w:b/>
          <w:bCs/>
          <w:u w:val="single"/>
        </w:rPr>
        <w:t>ment</w:t>
      </w:r>
    </w:p>
    <w:p w:rsidR="007425EE" w:rsidRPr="00D01DEC" w:rsidP="001A703C" w14:paraId="012670E8" w14:textId="77777777">
      <w:pPr>
        <w:pStyle w:val="NoSpacing"/>
        <w:rPr>
          <w:rFonts w:ascii="Times New Roman" w:hAnsi="Times New Roman" w:cs="Times New Roman"/>
        </w:rPr>
      </w:pPr>
    </w:p>
    <w:p w:rsidR="00BD0ED2" w:rsidP="001A703C" w14:paraId="0FDA2E29" w14:textId="62C8457C">
      <w:pPr>
        <w:pStyle w:val="ParaNum"/>
        <w:numPr>
          <w:ilvl w:val="0"/>
          <w:numId w:val="0"/>
        </w:numPr>
        <w:spacing w:after="0"/>
      </w:pPr>
      <w:r w:rsidRPr="00D01DEC">
        <w:t xml:space="preserve">In the accompanying </w:t>
      </w:r>
      <w:r w:rsidR="00DF3604">
        <w:t xml:space="preserve">draft </w:t>
      </w:r>
      <w:r w:rsidRPr="00D01DEC">
        <w:t xml:space="preserve">Further Notice of Proposed Rulemaking, </w:t>
      </w:r>
      <w:r w:rsidR="00DF3604">
        <w:t xml:space="preserve">the FCC would propose </w:t>
      </w:r>
      <w:r w:rsidRPr="00D01DEC">
        <w:t xml:space="preserve">additional actions to address national security threats to USF-funded networks.  </w:t>
      </w:r>
      <w:r w:rsidR="00DF3604">
        <w:t>Specifically, it would propose to</w:t>
      </w:r>
      <w:r>
        <w:t xml:space="preserve"> r</w:t>
      </w:r>
      <w:r w:rsidRPr="00BD0ED2">
        <w:t xml:space="preserve">equire </w:t>
      </w:r>
      <w:r w:rsidR="00A8712A">
        <w:t xml:space="preserve">carriers receiving USF funds, known as eligible telecommunications carriers, </w:t>
      </w:r>
      <w:r w:rsidR="00DF3604">
        <w:t>to remove existing equipment from covered companies, starting with Huawei and ZTE, from their networks</w:t>
      </w:r>
      <w:r w:rsidRPr="00BD0ED2">
        <w:t xml:space="preserve">.  To mitigate the impact on affected entities, and in particular small, rural </w:t>
      </w:r>
      <w:r w:rsidR="00DF3604">
        <w:t>carriers</w:t>
      </w:r>
      <w:r w:rsidRPr="00BD0ED2">
        <w:t xml:space="preserve">, </w:t>
      </w:r>
      <w:r>
        <w:t>the FCC</w:t>
      </w:r>
      <w:r w:rsidRPr="00BD0ED2">
        <w:t xml:space="preserve"> </w:t>
      </w:r>
      <w:r w:rsidR="00DF3604">
        <w:t xml:space="preserve">would </w:t>
      </w:r>
      <w:r w:rsidRPr="00BD0ED2">
        <w:t xml:space="preserve">propose to establish a reimbursement program to help offset the transition cost.  </w:t>
      </w:r>
    </w:p>
    <w:p w:rsidR="00A8712A" w:rsidP="00A8712A" w14:paraId="4EAF14EA" w14:textId="77777777">
      <w:pPr>
        <w:pStyle w:val="NoSpacing"/>
        <w:rPr>
          <w:rFonts w:ascii="Times New Roman" w:hAnsi="Times New Roman" w:cs="Times New Roman"/>
        </w:rPr>
      </w:pPr>
    </w:p>
    <w:p w:rsidR="00A8712A" w:rsidRPr="00C971EB" w:rsidP="00A8712A" w14:paraId="2DC22A5A" w14:textId="77777777">
      <w:pPr>
        <w:pStyle w:val="NoSpacing"/>
        <w:rPr>
          <w:rFonts w:ascii="Times New Roman" w:hAnsi="Times New Roman" w:cs="Times New Roman"/>
          <w:b/>
          <w:u w:val="single"/>
        </w:rPr>
      </w:pPr>
      <w:r w:rsidRPr="00C971EB">
        <w:rPr>
          <w:rFonts w:ascii="Times New Roman" w:hAnsi="Times New Roman" w:cs="Times New Roman"/>
          <w:b/>
          <w:u w:val="single"/>
        </w:rPr>
        <w:t xml:space="preserve">Information Collection Order </w:t>
      </w:r>
    </w:p>
    <w:p w:rsidR="00A8712A" w:rsidP="00A8712A" w14:paraId="0CDF9444" w14:textId="77777777">
      <w:pPr>
        <w:pStyle w:val="NoSpacing"/>
        <w:rPr>
          <w:rFonts w:ascii="Times New Roman" w:hAnsi="Times New Roman" w:cs="Times New Roman"/>
          <w:b/>
        </w:rPr>
      </w:pPr>
    </w:p>
    <w:p w:rsidR="00A8712A" w:rsidRPr="00E152F9" w:rsidP="00A8712A" w14:paraId="7847B8CF" w14:textId="67F066DC">
      <w:pPr>
        <w:pStyle w:val="NoSpacing"/>
        <w:rPr>
          <w:rFonts w:ascii="Times New Roman" w:hAnsi="Times New Roman" w:cs="Times New Roman"/>
        </w:rPr>
      </w:pPr>
      <w:r>
        <w:rPr>
          <w:rFonts w:ascii="Times New Roman" w:hAnsi="Times New Roman" w:cs="Times New Roman"/>
        </w:rPr>
        <w:t xml:space="preserve">To aid the design of a removal and replacement program, the draft Information Collection Order would </w:t>
      </w:r>
      <w:r w:rsidRPr="006E3087">
        <w:rPr>
          <w:rFonts w:ascii="Times New Roman" w:hAnsi="Times New Roman" w:cs="Times New Roman"/>
        </w:rPr>
        <w:t xml:space="preserve">seek information from </w:t>
      </w:r>
      <w:r>
        <w:rPr>
          <w:rFonts w:ascii="Times New Roman" w:hAnsi="Times New Roman" w:cs="Times New Roman"/>
        </w:rPr>
        <w:t xml:space="preserve">eligible telecommunications carriers on their use of equipment from Huawei and ZTE as well as the </w:t>
      </w:r>
      <w:r w:rsidRPr="006E3087">
        <w:rPr>
          <w:rFonts w:ascii="Times New Roman" w:hAnsi="Times New Roman" w:cs="Times New Roman"/>
        </w:rPr>
        <w:t xml:space="preserve">potential costs associated with the removal and replacement of </w:t>
      </w:r>
      <w:r>
        <w:rPr>
          <w:rFonts w:ascii="Times New Roman" w:hAnsi="Times New Roman" w:cs="Times New Roman"/>
        </w:rPr>
        <w:t>such equipment.</w:t>
      </w:r>
    </w:p>
    <w:p w:rsidR="00574023" w:rsidP="001A703C" w14:paraId="6436D238" w14:textId="77777777">
      <w:pPr>
        <w:pStyle w:val="ParaNum"/>
        <w:numPr>
          <w:ilvl w:val="0"/>
          <w:numId w:val="0"/>
        </w:numPr>
        <w:spacing w:after="0"/>
      </w:pPr>
    </w:p>
    <w:p w:rsidR="00D661C5" w:rsidRPr="00B96F45" w:rsidP="00D661C5" w14:paraId="29243309" w14:textId="76EB36BA">
      <w:pPr>
        <w:pStyle w:val="NoSpacing"/>
        <w:rPr>
          <w:rFonts w:ascii="Times New Roman" w:hAnsi="Times New Roman" w:cs="Times New Roman"/>
          <w:b/>
          <w:bCs/>
          <w:u w:val="single"/>
        </w:rPr>
      </w:pPr>
      <w:r w:rsidRPr="00B96F45">
        <w:rPr>
          <w:rFonts w:ascii="Times New Roman" w:hAnsi="Times New Roman" w:cs="Times New Roman"/>
          <w:b/>
          <w:bCs/>
          <w:u w:val="single"/>
        </w:rPr>
        <w:t>Additional Resources</w:t>
      </w:r>
    </w:p>
    <w:p w:rsidR="00D661C5" w:rsidRPr="00B96F45" w:rsidP="00D661C5" w14:paraId="389F7F92" w14:textId="77777777">
      <w:pPr>
        <w:pStyle w:val="NoSpacing"/>
        <w:rPr>
          <w:rFonts w:ascii="Times New Roman" w:hAnsi="Times New Roman" w:cs="Times New Roman"/>
          <w:b/>
          <w:bCs/>
          <w:u w:val="single"/>
        </w:rPr>
      </w:pPr>
    </w:p>
    <w:p w:rsidR="001A703C" w:rsidRPr="00B96F45" w:rsidP="00B96F45" w14:paraId="03B6F6C4" w14:textId="13B276B6">
      <w:pPr>
        <w:pStyle w:val="NoSpacing"/>
        <w:rPr>
          <w:rFonts w:ascii="Times New Roman" w:hAnsi="Times New Roman" w:cs="Times New Roman"/>
        </w:rPr>
      </w:pPr>
      <w:r w:rsidRPr="00B96F45">
        <w:rPr>
          <w:rFonts w:ascii="Times New Roman" w:hAnsi="Times New Roman" w:cs="Times New Roman"/>
        </w:rPr>
        <w:t xml:space="preserve">A bipartisan group of 18 </w:t>
      </w:r>
      <w:r w:rsidRPr="00B96F45" w:rsidR="00B96F45">
        <w:rPr>
          <w:rFonts w:ascii="Times New Roman" w:hAnsi="Times New Roman" w:cs="Times New Roman"/>
        </w:rPr>
        <w:t>Senators and Representatives</w:t>
      </w:r>
      <w:r w:rsidRPr="00B96F45">
        <w:rPr>
          <w:rFonts w:ascii="Times New Roman" w:hAnsi="Times New Roman" w:cs="Times New Roman"/>
        </w:rPr>
        <w:t xml:space="preserve"> wrote to the FCC </w:t>
      </w:r>
      <w:r w:rsidR="0075127A">
        <w:rPr>
          <w:rFonts w:ascii="Times New Roman" w:hAnsi="Times New Roman" w:cs="Times New Roman"/>
        </w:rPr>
        <w:t>regarding</w:t>
      </w:r>
      <w:r w:rsidRPr="00B96F45" w:rsidR="0075127A">
        <w:rPr>
          <w:rFonts w:ascii="Times New Roman" w:hAnsi="Times New Roman" w:cs="Times New Roman"/>
        </w:rPr>
        <w:t xml:space="preserve"> </w:t>
      </w:r>
      <w:r w:rsidRPr="00B96F45">
        <w:rPr>
          <w:rFonts w:ascii="Times New Roman" w:hAnsi="Times New Roman" w:cs="Times New Roman"/>
        </w:rPr>
        <w:t xml:space="preserve">their concern </w:t>
      </w:r>
      <w:r w:rsidRPr="00B96F45" w:rsidR="00B96F45">
        <w:rPr>
          <w:rFonts w:ascii="Times New Roman" w:hAnsi="Times New Roman" w:cs="Times New Roman"/>
        </w:rPr>
        <w:t xml:space="preserve">about Chinese telecommunications equipment: </w:t>
      </w:r>
      <w:hyperlink r:id="rId4" w:history="1">
        <w:r w:rsidRPr="00B96F45" w:rsidR="00B96F45">
          <w:rPr>
            <w:rStyle w:val="Hyperlink"/>
            <w:rFonts w:ascii="Times New Roman" w:hAnsi="Times New Roman" w:cs="Times New Roman"/>
          </w:rPr>
          <w:t>https://docs.fcc.gov/public/attachments/DOC-349859A2.pdf</w:t>
        </w:r>
      </w:hyperlink>
      <w:r w:rsidRPr="00B96F45" w:rsidR="00B96F45">
        <w:rPr>
          <w:rFonts w:ascii="Times New Roman" w:hAnsi="Times New Roman" w:cs="Times New Roman"/>
        </w:rPr>
        <w:t xml:space="preserve">. </w:t>
      </w:r>
    </w:p>
    <w:p w:rsidR="00D661C5" w:rsidRPr="00B96F45" w:rsidP="00834BCA" w14:paraId="16404896" w14:textId="47D26E3A">
      <w:pPr>
        <w:rPr>
          <w:rFonts w:ascii="Times New Roman" w:hAnsi="Times New Roman" w:cs="Times New Roman"/>
        </w:rPr>
      </w:pPr>
    </w:p>
    <w:p w:rsidR="00B96F45" w:rsidRPr="00B96F45" w:rsidP="00B96F45" w14:paraId="6EDB875A" w14:textId="1B2DF1E4">
      <w:pPr>
        <w:pStyle w:val="ListParagraph"/>
        <w:numPr>
          <w:ilvl w:val="0"/>
          <w:numId w:val="18"/>
        </w:numPr>
        <w:rPr>
          <w:rFonts w:ascii="Times New Roman" w:hAnsi="Times New Roman" w:cs="Times New Roman"/>
        </w:rPr>
      </w:pPr>
      <w:r w:rsidRPr="00B96F45">
        <w:rPr>
          <w:rFonts w:ascii="Times New Roman" w:hAnsi="Times New Roman" w:cs="Times New Roman"/>
        </w:rPr>
        <w:t>“Both the House Permanent Select Committee on Intelligence and the Senate Select Committee on Intelligence have long been concerned about Chinese espionage in general, and Huawei' s role in that espionage in particular.”</w:t>
      </w:r>
    </w:p>
    <w:p w:rsidR="00B96F45" w:rsidRPr="00B96F45" w:rsidP="00834BCA" w14:paraId="34D75B6A" w14:textId="77777777">
      <w:pPr>
        <w:rPr>
          <w:rFonts w:ascii="Times New Roman" w:hAnsi="Times New Roman" w:cs="Times New Roman"/>
        </w:rPr>
      </w:pPr>
    </w:p>
    <w:p w:rsidR="0090747B" w:rsidRPr="00B96F45" w:rsidP="00B96F45" w14:paraId="77A8BA47" w14:textId="1F37C455">
      <w:pPr>
        <w:rPr>
          <w:rFonts w:ascii="Times New Roman" w:hAnsi="Times New Roman" w:cs="Times New Roman"/>
        </w:rPr>
      </w:pPr>
      <w:r w:rsidRPr="00B96F45">
        <w:rPr>
          <w:rFonts w:ascii="Times New Roman" w:hAnsi="Times New Roman" w:cs="Times New Roman"/>
        </w:rPr>
        <w:t xml:space="preserve">A joint op-ed with Chairman Pai and Sen. Tom Cotton discussing the importance of protecting America’s communications networks: </w:t>
      </w:r>
      <w:hyperlink r:id="rId5" w:history="1">
        <w:r w:rsidRPr="00B96F45">
          <w:rPr>
            <w:rStyle w:val="Hyperlink"/>
            <w:rFonts w:ascii="Times New Roman" w:hAnsi="Times New Roman" w:cs="Times New Roman"/>
          </w:rPr>
          <w:t>https://www.foxnews.com/opinion/hostile-powers-like-russia-and-china-threaten-us-communications-networks-enough</w:t>
        </w:r>
      </w:hyperlink>
      <w:r w:rsidRPr="00B96F45">
        <w:rPr>
          <w:rFonts w:ascii="Times New Roman" w:hAnsi="Times New Roman" w:cs="Times New Roman"/>
        </w:rPr>
        <w:t xml:space="preserve">. </w:t>
      </w:r>
    </w:p>
    <w:p w:rsidR="0090747B" w:rsidP="00834BCA" w14:paraId="3FAD6A9F" w14:textId="781A9D28">
      <w:pPr>
        <w:rPr>
          <w:rFonts w:ascii="Times New Roman" w:hAnsi="Times New Roman" w:cs="Times New Roman"/>
        </w:rPr>
      </w:pPr>
    </w:p>
    <w:p w:rsidR="00B96F45" w:rsidRPr="00B96F45" w:rsidP="00B96F45" w14:paraId="300BFBAC" w14:textId="1ECC32E7">
      <w:pPr>
        <w:pStyle w:val="ListParagraph"/>
        <w:numPr>
          <w:ilvl w:val="0"/>
          <w:numId w:val="18"/>
        </w:numPr>
        <w:rPr>
          <w:rFonts w:ascii="Times New Roman" w:hAnsi="Times New Roman" w:cs="Times New Roman"/>
        </w:rPr>
      </w:pPr>
      <w:r w:rsidRPr="00B96F45">
        <w:rPr>
          <w:rFonts w:ascii="Times New Roman" w:hAnsi="Times New Roman" w:cs="Times New Roman"/>
        </w:rPr>
        <w:t>“Given the national security risks, we believe it’s time for more concerted federal action.  Among other things, that means making sure that our government doesn’t make the problem worse by spending the American people’s money on products and services from any company that poses a national security threat to our communications networks.”</w:t>
      </w:r>
    </w:p>
    <w:p w:rsidR="00B96F45" w:rsidRPr="00B96F45" w:rsidP="00834BCA" w14:paraId="07FD92D5" w14:textId="77777777">
      <w:pPr>
        <w:rPr>
          <w:rFonts w:ascii="Times New Roman" w:hAnsi="Times New Roman" w:cs="Times New Roman"/>
        </w:rPr>
      </w:pPr>
    </w:p>
    <w:p w:rsidR="00D661C5" w:rsidRPr="00B96F45" w:rsidP="001B2A49" w14:paraId="52904907" w14:textId="77777777">
      <w:pPr>
        <w:spacing w:after="120"/>
        <w:rPr>
          <w:rFonts w:ascii="Times New Roman" w:hAnsi="Times New Roman" w:cs="Times New Roman"/>
        </w:rPr>
      </w:pPr>
    </w:p>
    <w:p w:rsidR="00D661C5" w:rsidRPr="00B96F45" w:rsidP="001B2A49" w14:paraId="66537372" w14:textId="77777777">
      <w:pPr>
        <w:spacing w:after="120"/>
        <w:rPr>
          <w:rFonts w:ascii="Times New Roman" w:hAnsi="Times New Roman" w:cs="Times New Roman"/>
        </w:rPr>
      </w:pPr>
    </w:p>
    <w:p w:rsidR="00DD28DB" w:rsidRPr="00D661C5" w:rsidP="00D661C5" w14:paraId="377F7E83" w14:textId="7BF77AC6">
      <w:pPr>
        <w:spacing w:after="1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A4FB5"/>
    <w:multiLevelType w:val="hybridMultilevel"/>
    <w:tmpl w:val="32BEEB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108241E"/>
    <w:multiLevelType w:val="hybridMultilevel"/>
    <w:tmpl w:val="BBA41A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F718A0"/>
    <w:multiLevelType w:val="hybridMultilevel"/>
    <w:tmpl w:val="366C53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7B3FE3"/>
    <w:multiLevelType w:val="hybridMultilevel"/>
    <w:tmpl w:val="47003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B726247"/>
    <w:multiLevelType w:val="hybridMultilevel"/>
    <w:tmpl w:val="080AC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025F4F"/>
    <w:multiLevelType w:val="hybridMultilevel"/>
    <w:tmpl w:val="60AC36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7036C1"/>
    <w:multiLevelType w:val="hybridMultilevel"/>
    <w:tmpl w:val="90DCDC7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6A220B7"/>
    <w:multiLevelType w:val="hybridMultilevel"/>
    <w:tmpl w:val="7E8658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96D41CE"/>
    <w:multiLevelType w:val="hybridMultilevel"/>
    <w:tmpl w:val="5BFA08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9732529"/>
    <w:multiLevelType w:val="hybridMultilevel"/>
    <w:tmpl w:val="B860B1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A994540"/>
    <w:multiLevelType w:val="hybridMultilevel"/>
    <w:tmpl w:val="47EECA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BCA79CA"/>
    <w:multiLevelType w:val="hybridMultilevel"/>
    <w:tmpl w:val="3CB40D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BE74959"/>
    <w:multiLevelType w:val="hybridMultilevel"/>
    <w:tmpl w:val="35661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70250ED"/>
    <w:multiLevelType w:val="hybridMultilevel"/>
    <w:tmpl w:val="D298BB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952F35"/>
    <w:multiLevelType w:val="hybridMultilevel"/>
    <w:tmpl w:val="67A6AE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0CD1D57"/>
    <w:multiLevelType w:val="hybridMultilevel"/>
    <w:tmpl w:val="2428630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7642340"/>
    <w:multiLevelType w:val="hybridMultilevel"/>
    <w:tmpl w:val="031461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4"/>
  </w:num>
  <w:num w:numId="5">
    <w:abstractNumId w:val="17"/>
  </w:num>
  <w:num w:numId="6">
    <w:abstractNumId w:val="6"/>
  </w:num>
  <w:num w:numId="7">
    <w:abstractNumId w:val="12"/>
  </w:num>
  <w:num w:numId="8">
    <w:abstractNumId w:val="2"/>
  </w:num>
  <w:num w:numId="9">
    <w:abstractNumId w:val="15"/>
  </w:num>
  <w:num w:numId="10">
    <w:abstractNumId w:val="1"/>
  </w:num>
  <w:num w:numId="11">
    <w:abstractNumId w:val="5"/>
  </w:num>
  <w:num w:numId="12">
    <w:abstractNumId w:val="3"/>
  </w:num>
  <w:num w:numId="13">
    <w:abstractNumId w:val="13"/>
  </w:num>
  <w:num w:numId="14">
    <w:abstractNumId w:val="4"/>
  </w:num>
  <w:num w:numId="15">
    <w:abstractNumId w:val="16"/>
  </w:num>
  <w:num w:numId="16">
    <w:abstractNumId w:val="0"/>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17"/>
    <w:rsid w:val="00011E87"/>
    <w:rsid w:val="00012A90"/>
    <w:rsid w:val="00016048"/>
    <w:rsid w:val="00020838"/>
    <w:rsid w:val="000226E4"/>
    <w:rsid w:val="000269AB"/>
    <w:rsid w:val="00027638"/>
    <w:rsid w:val="0003235F"/>
    <w:rsid w:val="0004319A"/>
    <w:rsid w:val="00051A0E"/>
    <w:rsid w:val="000574E8"/>
    <w:rsid w:val="000715E8"/>
    <w:rsid w:val="00077221"/>
    <w:rsid w:val="00082DC2"/>
    <w:rsid w:val="000979BD"/>
    <w:rsid w:val="000B6A2E"/>
    <w:rsid w:val="000C345B"/>
    <w:rsid w:val="000D50E8"/>
    <w:rsid w:val="000D5B38"/>
    <w:rsid w:val="000D76D2"/>
    <w:rsid w:val="000F1A09"/>
    <w:rsid w:val="000F3728"/>
    <w:rsid w:val="00116A36"/>
    <w:rsid w:val="00125C8F"/>
    <w:rsid w:val="00125D5C"/>
    <w:rsid w:val="001571EA"/>
    <w:rsid w:val="00167F78"/>
    <w:rsid w:val="0017235B"/>
    <w:rsid w:val="00172527"/>
    <w:rsid w:val="00194CCB"/>
    <w:rsid w:val="001A04EA"/>
    <w:rsid w:val="001A703C"/>
    <w:rsid w:val="001B2A49"/>
    <w:rsid w:val="001B55CA"/>
    <w:rsid w:val="001C0F41"/>
    <w:rsid w:val="001E2181"/>
    <w:rsid w:val="001E2D5E"/>
    <w:rsid w:val="001E58C1"/>
    <w:rsid w:val="001E5DD1"/>
    <w:rsid w:val="001F25FB"/>
    <w:rsid w:val="00204A5D"/>
    <w:rsid w:val="00204B64"/>
    <w:rsid w:val="002063B8"/>
    <w:rsid w:val="00223CEA"/>
    <w:rsid w:val="00237185"/>
    <w:rsid w:val="002375BE"/>
    <w:rsid w:val="0024082A"/>
    <w:rsid w:val="0024336D"/>
    <w:rsid w:val="00243FE7"/>
    <w:rsid w:val="0024702D"/>
    <w:rsid w:val="00251B49"/>
    <w:rsid w:val="00266F92"/>
    <w:rsid w:val="002735D1"/>
    <w:rsid w:val="00276DC7"/>
    <w:rsid w:val="0028322C"/>
    <w:rsid w:val="0028340A"/>
    <w:rsid w:val="002B7E1A"/>
    <w:rsid w:val="002C0F30"/>
    <w:rsid w:val="002C12CE"/>
    <w:rsid w:val="002C37EB"/>
    <w:rsid w:val="002F6F4C"/>
    <w:rsid w:val="0030637E"/>
    <w:rsid w:val="00306C42"/>
    <w:rsid w:val="00306D46"/>
    <w:rsid w:val="0031792B"/>
    <w:rsid w:val="003261AF"/>
    <w:rsid w:val="00335A54"/>
    <w:rsid w:val="003431EC"/>
    <w:rsid w:val="00346DAD"/>
    <w:rsid w:val="003506E7"/>
    <w:rsid w:val="00351E19"/>
    <w:rsid w:val="003523BF"/>
    <w:rsid w:val="00367B68"/>
    <w:rsid w:val="00375F19"/>
    <w:rsid w:val="00392773"/>
    <w:rsid w:val="00396EFF"/>
    <w:rsid w:val="003A1062"/>
    <w:rsid w:val="003B53CC"/>
    <w:rsid w:val="003C04CE"/>
    <w:rsid w:val="003E0B13"/>
    <w:rsid w:val="003F1833"/>
    <w:rsid w:val="00402074"/>
    <w:rsid w:val="0040380A"/>
    <w:rsid w:val="00417CAC"/>
    <w:rsid w:val="004214A3"/>
    <w:rsid w:val="00430DF3"/>
    <w:rsid w:val="004420A2"/>
    <w:rsid w:val="0044423C"/>
    <w:rsid w:val="00457795"/>
    <w:rsid w:val="00461A17"/>
    <w:rsid w:val="00470576"/>
    <w:rsid w:val="00477699"/>
    <w:rsid w:val="004778B9"/>
    <w:rsid w:val="00480F35"/>
    <w:rsid w:val="004957F5"/>
    <w:rsid w:val="004B517F"/>
    <w:rsid w:val="004D1D93"/>
    <w:rsid w:val="004D3960"/>
    <w:rsid w:val="004F493D"/>
    <w:rsid w:val="005000B3"/>
    <w:rsid w:val="0051671D"/>
    <w:rsid w:val="0051688D"/>
    <w:rsid w:val="00520B53"/>
    <w:rsid w:val="00546BBA"/>
    <w:rsid w:val="005532F6"/>
    <w:rsid w:val="005668CB"/>
    <w:rsid w:val="00574023"/>
    <w:rsid w:val="00593169"/>
    <w:rsid w:val="005A1919"/>
    <w:rsid w:val="005A5A41"/>
    <w:rsid w:val="005A70A1"/>
    <w:rsid w:val="005D2320"/>
    <w:rsid w:val="005D2FF6"/>
    <w:rsid w:val="005D44F7"/>
    <w:rsid w:val="005E317C"/>
    <w:rsid w:val="005E40E7"/>
    <w:rsid w:val="005E667F"/>
    <w:rsid w:val="005F0EC6"/>
    <w:rsid w:val="006035BC"/>
    <w:rsid w:val="00625DB6"/>
    <w:rsid w:val="00634352"/>
    <w:rsid w:val="00635C9C"/>
    <w:rsid w:val="006461DB"/>
    <w:rsid w:val="006662FB"/>
    <w:rsid w:val="00667321"/>
    <w:rsid w:val="00676C50"/>
    <w:rsid w:val="006874FA"/>
    <w:rsid w:val="006937A9"/>
    <w:rsid w:val="006954C8"/>
    <w:rsid w:val="006B09DF"/>
    <w:rsid w:val="006B1A90"/>
    <w:rsid w:val="006B513E"/>
    <w:rsid w:val="006D6887"/>
    <w:rsid w:val="006E3087"/>
    <w:rsid w:val="006E6A10"/>
    <w:rsid w:val="006F3C87"/>
    <w:rsid w:val="00705184"/>
    <w:rsid w:val="0071714D"/>
    <w:rsid w:val="00722DDA"/>
    <w:rsid w:val="00731B11"/>
    <w:rsid w:val="007406B3"/>
    <w:rsid w:val="007425EE"/>
    <w:rsid w:val="00743502"/>
    <w:rsid w:val="0075127A"/>
    <w:rsid w:val="007515B2"/>
    <w:rsid w:val="00755EA8"/>
    <w:rsid w:val="0077645C"/>
    <w:rsid w:val="00780F0D"/>
    <w:rsid w:val="00782D8F"/>
    <w:rsid w:val="0078782D"/>
    <w:rsid w:val="007915A8"/>
    <w:rsid w:val="007C677D"/>
    <w:rsid w:val="007D6DD9"/>
    <w:rsid w:val="007F2532"/>
    <w:rsid w:val="007F6DDA"/>
    <w:rsid w:val="00825A7B"/>
    <w:rsid w:val="00827028"/>
    <w:rsid w:val="00833351"/>
    <w:rsid w:val="008339A8"/>
    <w:rsid w:val="00834BCA"/>
    <w:rsid w:val="00851A19"/>
    <w:rsid w:val="00856BC7"/>
    <w:rsid w:val="008819E6"/>
    <w:rsid w:val="0088268B"/>
    <w:rsid w:val="00883562"/>
    <w:rsid w:val="00885C77"/>
    <w:rsid w:val="008A3323"/>
    <w:rsid w:val="008B1211"/>
    <w:rsid w:val="008B3F55"/>
    <w:rsid w:val="008B4143"/>
    <w:rsid w:val="008C2B92"/>
    <w:rsid w:val="008C7ADF"/>
    <w:rsid w:val="008F0CC8"/>
    <w:rsid w:val="008F289E"/>
    <w:rsid w:val="008F3460"/>
    <w:rsid w:val="00901C74"/>
    <w:rsid w:val="009044E3"/>
    <w:rsid w:val="0090747B"/>
    <w:rsid w:val="009077C5"/>
    <w:rsid w:val="009137CF"/>
    <w:rsid w:val="009256BD"/>
    <w:rsid w:val="009270B3"/>
    <w:rsid w:val="00931A97"/>
    <w:rsid w:val="00933165"/>
    <w:rsid w:val="00934B70"/>
    <w:rsid w:val="00942991"/>
    <w:rsid w:val="009545E1"/>
    <w:rsid w:val="00977E50"/>
    <w:rsid w:val="00983B7F"/>
    <w:rsid w:val="009D2B16"/>
    <w:rsid w:val="009E29DA"/>
    <w:rsid w:val="00A02052"/>
    <w:rsid w:val="00A1076B"/>
    <w:rsid w:val="00A15E8D"/>
    <w:rsid w:val="00A200FB"/>
    <w:rsid w:val="00A27BC2"/>
    <w:rsid w:val="00A3106F"/>
    <w:rsid w:val="00A32795"/>
    <w:rsid w:val="00A34F2F"/>
    <w:rsid w:val="00A37842"/>
    <w:rsid w:val="00A37FF0"/>
    <w:rsid w:val="00A40AC2"/>
    <w:rsid w:val="00A441BC"/>
    <w:rsid w:val="00A446D0"/>
    <w:rsid w:val="00A5165E"/>
    <w:rsid w:val="00A627BC"/>
    <w:rsid w:val="00A705F4"/>
    <w:rsid w:val="00A75D4A"/>
    <w:rsid w:val="00A805DB"/>
    <w:rsid w:val="00A8712A"/>
    <w:rsid w:val="00AB26EE"/>
    <w:rsid w:val="00AD0201"/>
    <w:rsid w:val="00AD5505"/>
    <w:rsid w:val="00AF1394"/>
    <w:rsid w:val="00AF4534"/>
    <w:rsid w:val="00B17F1A"/>
    <w:rsid w:val="00B26652"/>
    <w:rsid w:val="00B330DA"/>
    <w:rsid w:val="00B4520E"/>
    <w:rsid w:val="00B55B59"/>
    <w:rsid w:val="00B55F8A"/>
    <w:rsid w:val="00B80F97"/>
    <w:rsid w:val="00B820D2"/>
    <w:rsid w:val="00B92A91"/>
    <w:rsid w:val="00B946DE"/>
    <w:rsid w:val="00B94EB1"/>
    <w:rsid w:val="00B96F45"/>
    <w:rsid w:val="00BB5B01"/>
    <w:rsid w:val="00BB6CEA"/>
    <w:rsid w:val="00BC4183"/>
    <w:rsid w:val="00BC6567"/>
    <w:rsid w:val="00BD03EE"/>
    <w:rsid w:val="00BD0ED2"/>
    <w:rsid w:val="00BE241C"/>
    <w:rsid w:val="00BE3134"/>
    <w:rsid w:val="00BE324A"/>
    <w:rsid w:val="00BE7ACD"/>
    <w:rsid w:val="00BF4591"/>
    <w:rsid w:val="00C41E1A"/>
    <w:rsid w:val="00C427DA"/>
    <w:rsid w:val="00C44460"/>
    <w:rsid w:val="00C53A3F"/>
    <w:rsid w:val="00C54FB0"/>
    <w:rsid w:val="00C634E2"/>
    <w:rsid w:val="00C64181"/>
    <w:rsid w:val="00C67FA9"/>
    <w:rsid w:val="00C73945"/>
    <w:rsid w:val="00C836B9"/>
    <w:rsid w:val="00C943BD"/>
    <w:rsid w:val="00C971EB"/>
    <w:rsid w:val="00CA526B"/>
    <w:rsid w:val="00CB3396"/>
    <w:rsid w:val="00CB3C8A"/>
    <w:rsid w:val="00CB57A3"/>
    <w:rsid w:val="00CB78A0"/>
    <w:rsid w:val="00CC545D"/>
    <w:rsid w:val="00CD294A"/>
    <w:rsid w:val="00CD6406"/>
    <w:rsid w:val="00CE0F4F"/>
    <w:rsid w:val="00CF1701"/>
    <w:rsid w:val="00CF7CEA"/>
    <w:rsid w:val="00D01DEC"/>
    <w:rsid w:val="00D127D9"/>
    <w:rsid w:val="00D13968"/>
    <w:rsid w:val="00D26557"/>
    <w:rsid w:val="00D349C9"/>
    <w:rsid w:val="00D44966"/>
    <w:rsid w:val="00D57C9A"/>
    <w:rsid w:val="00D6033C"/>
    <w:rsid w:val="00D615F3"/>
    <w:rsid w:val="00D641D3"/>
    <w:rsid w:val="00D661C5"/>
    <w:rsid w:val="00D66ADC"/>
    <w:rsid w:val="00D76EA6"/>
    <w:rsid w:val="00D83E2C"/>
    <w:rsid w:val="00D843D2"/>
    <w:rsid w:val="00DA329D"/>
    <w:rsid w:val="00DC56EE"/>
    <w:rsid w:val="00DD0F58"/>
    <w:rsid w:val="00DD28DB"/>
    <w:rsid w:val="00DE03B1"/>
    <w:rsid w:val="00DF3604"/>
    <w:rsid w:val="00E00835"/>
    <w:rsid w:val="00E03AA9"/>
    <w:rsid w:val="00E152F9"/>
    <w:rsid w:val="00E3073E"/>
    <w:rsid w:val="00E31335"/>
    <w:rsid w:val="00E33296"/>
    <w:rsid w:val="00E35091"/>
    <w:rsid w:val="00E46DE2"/>
    <w:rsid w:val="00E47DD4"/>
    <w:rsid w:val="00E52486"/>
    <w:rsid w:val="00E530F3"/>
    <w:rsid w:val="00E54837"/>
    <w:rsid w:val="00E61B23"/>
    <w:rsid w:val="00E62D9A"/>
    <w:rsid w:val="00E7274A"/>
    <w:rsid w:val="00E74564"/>
    <w:rsid w:val="00E7577A"/>
    <w:rsid w:val="00E8021B"/>
    <w:rsid w:val="00EB2098"/>
    <w:rsid w:val="00EB7D8A"/>
    <w:rsid w:val="00EC345A"/>
    <w:rsid w:val="00EC7820"/>
    <w:rsid w:val="00ED4F17"/>
    <w:rsid w:val="00EE3068"/>
    <w:rsid w:val="00EE7B44"/>
    <w:rsid w:val="00EF6D0E"/>
    <w:rsid w:val="00F0640C"/>
    <w:rsid w:val="00F207AE"/>
    <w:rsid w:val="00F24388"/>
    <w:rsid w:val="00F90CD8"/>
    <w:rsid w:val="00F92063"/>
    <w:rsid w:val="00F975C3"/>
    <w:rsid w:val="00FD6ADD"/>
    <w:rsid w:val="00FE203D"/>
    <w:rsid w:val="00FE36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B1A950-1F76-491E-86E8-82DED866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1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CB"/>
    <w:pPr>
      <w:ind w:left="720"/>
      <w:contextualSpacing/>
    </w:pPr>
  </w:style>
  <w:style w:type="character" w:styleId="Hyperlink">
    <w:name w:val="Hyperlink"/>
    <w:basedOn w:val="DefaultParagraphFont"/>
    <w:unhideWhenUsed/>
    <w:rsid w:val="001E2D5E"/>
    <w:rPr>
      <w:color w:val="0000FF"/>
      <w:u w:val="single"/>
    </w:rPr>
  </w:style>
  <w:style w:type="character" w:customStyle="1" w:styleId="UnresolvedMention">
    <w:name w:val="Unresolved Mention"/>
    <w:basedOn w:val="DefaultParagraphFont"/>
    <w:uiPriority w:val="99"/>
    <w:semiHidden/>
    <w:unhideWhenUsed/>
    <w:rsid w:val="001E2D5E"/>
    <w:rPr>
      <w:color w:val="605E5C"/>
      <w:shd w:val="clear" w:color="auto" w:fill="E1DFDD"/>
    </w:rPr>
  </w:style>
  <w:style w:type="paragraph" w:styleId="BalloonText">
    <w:name w:val="Balloon Text"/>
    <w:basedOn w:val="Normal"/>
    <w:link w:val="BalloonTextChar"/>
    <w:uiPriority w:val="99"/>
    <w:semiHidden/>
    <w:unhideWhenUsed/>
    <w:rsid w:val="00442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A2"/>
    <w:rPr>
      <w:rFonts w:ascii="Segoe UI" w:hAnsi="Segoe UI" w:cs="Segoe UI"/>
      <w:sz w:val="18"/>
      <w:szCs w:val="18"/>
    </w:rPr>
  </w:style>
  <w:style w:type="character" w:styleId="CommentReference">
    <w:name w:val="annotation reference"/>
    <w:basedOn w:val="DefaultParagraphFont"/>
    <w:uiPriority w:val="99"/>
    <w:semiHidden/>
    <w:unhideWhenUsed/>
    <w:rsid w:val="005E667F"/>
    <w:rPr>
      <w:sz w:val="16"/>
      <w:szCs w:val="16"/>
    </w:rPr>
  </w:style>
  <w:style w:type="paragraph" w:styleId="CommentText">
    <w:name w:val="annotation text"/>
    <w:basedOn w:val="Normal"/>
    <w:link w:val="CommentTextChar"/>
    <w:uiPriority w:val="99"/>
    <w:semiHidden/>
    <w:unhideWhenUsed/>
    <w:rsid w:val="005E667F"/>
    <w:rPr>
      <w:sz w:val="20"/>
      <w:szCs w:val="20"/>
    </w:rPr>
  </w:style>
  <w:style w:type="character" w:customStyle="1" w:styleId="CommentTextChar">
    <w:name w:val="Comment Text Char"/>
    <w:basedOn w:val="DefaultParagraphFont"/>
    <w:link w:val="CommentText"/>
    <w:uiPriority w:val="99"/>
    <w:semiHidden/>
    <w:rsid w:val="005E66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667F"/>
    <w:rPr>
      <w:b/>
      <w:bCs/>
    </w:rPr>
  </w:style>
  <w:style w:type="character" w:customStyle="1" w:styleId="CommentSubjectChar">
    <w:name w:val="Comment Subject Char"/>
    <w:basedOn w:val="CommentTextChar"/>
    <w:link w:val="CommentSubject"/>
    <w:uiPriority w:val="99"/>
    <w:semiHidden/>
    <w:rsid w:val="005E667F"/>
    <w:rPr>
      <w:rFonts w:ascii="Calibri" w:hAnsi="Calibri" w:cs="Calibri"/>
      <w:b/>
      <w:bCs/>
      <w:sz w:val="20"/>
      <w:szCs w:val="20"/>
    </w:rPr>
  </w:style>
  <w:style w:type="paragraph" w:styleId="FootnoteText">
    <w:name w:val="footnote text"/>
    <w:aliases w:val="Footnote Text Char1 Char Char Char1,Footnote Text Char2,Footnote Text Char2 Char1 Char1,Footnote Text Char2 Char1 Char1 Char Char,Footnote Text Char3 Char1,Footnote Text Char3 Char1 Char Char,Footnote Text Char3 Char1 Char Char Char Char,f"/>
    <w:link w:val="FootnoteTextChar"/>
    <w:uiPriority w:val="99"/>
    <w:rsid w:val="00CB3C8A"/>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2 Char1 Char1 Char,Footnote Text Char2 Char1 Char1 Char Char Char,Footnote Text Char3 Char1 Char,Footnote Text Char3 Char1 Char Char Char,Footnote Text Char3 Char1 Char Char Char Char Char"/>
    <w:basedOn w:val="DefaultParagraphFont"/>
    <w:link w:val="FootnoteText"/>
    <w:uiPriority w:val="99"/>
    <w:rsid w:val="00CB3C8A"/>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CB3C8A"/>
    <w:rPr>
      <w:rFonts w:ascii="Times New Roman" w:hAnsi="Times New Roman"/>
      <w:dstrike w:val="0"/>
      <w:color w:val="auto"/>
      <w:sz w:val="20"/>
      <w:vertAlign w:val="superscript"/>
    </w:rPr>
  </w:style>
  <w:style w:type="paragraph" w:styleId="Header">
    <w:name w:val="header"/>
    <w:basedOn w:val="Normal"/>
    <w:link w:val="HeaderChar"/>
    <w:uiPriority w:val="99"/>
    <w:unhideWhenUsed/>
    <w:rsid w:val="00520B53"/>
    <w:pPr>
      <w:tabs>
        <w:tab w:val="center" w:pos="4680"/>
        <w:tab w:val="right" w:pos="9360"/>
      </w:tabs>
    </w:pPr>
  </w:style>
  <w:style w:type="character" w:customStyle="1" w:styleId="HeaderChar">
    <w:name w:val="Header Char"/>
    <w:basedOn w:val="DefaultParagraphFont"/>
    <w:link w:val="Header"/>
    <w:uiPriority w:val="99"/>
    <w:rsid w:val="00520B53"/>
    <w:rPr>
      <w:rFonts w:ascii="Calibri" w:hAnsi="Calibri" w:cs="Calibri"/>
    </w:rPr>
  </w:style>
  <w:style w:type="paragraph" w:styleId="Footer">
    <w:name w:val="footer"/>
    <w:basedOn w:val="Normal"/>
    <w:link w:val="FooterChar"/>
    <w:uiPriority w:val="99"/>
    <w:unhideWhenUsed/>
    <w:rsid w:val="00520B53"/>
    <w:pPr>
      <w:tabs>
        <w:tab w:val="center" w:pos="4680"/>
        <w:tab w:val="right" w:pos="9360"/>
      </w:tabs>
    </w:pPr>
  </w:style>
  <w:style w:type="character" w:customStyle="1" w:styleId="FooterChar">
    <w:name w:val="Footer Char"/>
    <w:basedOn w:val="DefaultParagraphFont"/>
    <w:link w:val="Footer"/>
    <w:uiPriority w:val="99"/>
    <w:rsid w:val="00520B53"/>
    <w:rPr>
      <w:rFonts w:ascii="Calibri" w:hAnsi="Calibri" w:cs="Calibri"/>
    </w:rPr>
  </w:style>
  <w:style w:type="paragraph" w:styleId="NoSpacing">
    <w:name w:val="No Spacing"/>
    <w:uiPriority w:val="1"/>
    <w:qFormat/>
    <w:rsid w:val="001A703C"/>
    <w:pPr>
      <w:spacing w:after="0" w:line="240" w:lineRule="auto"/>
    </w:pPr>
  </w:style>
  <w:style w:type="paragraph" w:customStyle="1" w:styleId="ParaNum">
    <w:name w:val="ParaNum"/>
    <w:basedOn w:val="Normal"/>
    <w:link w:val="ParaNumChar"/>
    <w:qFormat/>
    <w:rsid w:val="001A703C"/>
    <w:pPr>
      <w:widowControl w:val="0"/>
      <w:numPr>
        <w:numId w:val="15"/>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1A703C"/>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D661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fcc.gov/public/attachments/DOC-349859A2.pdf" TargetMode="External" /><Relationship Id="rId5" Type="http://schemas.openxmlformats.org/officeDocument/2006/relationships/hyperlink" Target="https://www.foxnews.com/opinion/hostile-powers-like-russia-and-china-threaten-us-communications-networks-enough"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