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FD70D6" w:rsidRPr="00D10358" w:rsidP="00FD70D6" w14:paraId="029AB736" w14:textId="30E683BD">
      <w:pPr>
        <w:spacing w:after="0" w:line="240" w:lineRule="auto"/>
        <w:jc w:val="center"/>
        <w:rPr>
          <w:rFonts w:ascii="Times New Roman" w:hAnsi="Times New Roman" w:cs="Times New Roman"/>
          <w:b/>
          <w:bCs/>
          <w:sz w:val="24"/>
          <w:szCs w:val="24"/>
        </w:rPr>
      </w:pPr>
      <w:bookmarkStart w:id="0" w:name="_GoBack"/>
      <w:bookmarkEnd w:id="0"/>
      <w:r w:rsidRPr="00D10358">
        <w:rPr>
          <w:rFonts w:ascii="Times New Roman" w:hAnsi="Times New Roman" w:cs="Times New Roman"/>
          <w:b/>
          <w:bCs/>
          <w:sz w:val="24"/>
          <w:szCs w:val="24"/>
        </w:rPr>
        <w:t>STATEMENT OF</w:t>
      </w:r>
    </w:p>
    <w:p w:rsidR="00FD70D6" w:rsidRPr="00D10358" w:rsidP="00FD70D6" w14:paraId="1658C7C6" w14:textId="3745760B">
      <w:pPr>
        <w:spacing w:after="0" w:line="240" w:lineRule="auto"/>
        <w:jc w:val="center"/>
        <w:rPr>
          <w:rFonts w:ascii="Times New Roman" w:hAnsi="Times New Roman" w:cs="Times New Roman"/>
          <w:b/>
          <w:bCs/>
          <w:sz w:val="24"/>
          <w:szCs w:val="24"/>
        </w:rPr>
      </w:pPr>
      <w:r w:rsidRPr="00D10358">
        <w:rPr>
          <w:rFonts w:ascii="Times New Roman" w:hAnsi="Times New Roman" w:cs="Times New Roman"/>
          <w:b/>
          <w:bCs/>
          <w:sz w:val="24"/>
          <w:szCs w:val="24"/>
        </w:rPr>
        <w:t>JESSICA ROSENWORCEL</w:t>
      </w:r>
    </w:p>
    <w:p w:rsidR="00FD70D6" w:rsidRPr="00D10358" w:rsidP="00FD70D6" w14:paraId="7ECE4C73" w14:textId="4CC55D93">
      <w:pPr>
        <w:spacing w:after="0" w:line="240" w:lineRule="auto"/>
        <w:jc w:val="center"/>
        <w:rPr>
          <w:rFonts w:ascii="Times New Roman" w:hAnsi="Times New Roman" w:cs="Times New Roman"/>
          <w:b/>
          <w:bCs/>
          <w:sz w:val="24"/>
          <w:szCs w:val="24"/>
        </w:rPr>
      </w:pPr>
      <w:r w:rsidRPr="00D10358">
        <w:rPr>
          <w:rFonts w:ascii="Times New Roman" w:hAnsi="Times New Roman" w:cs="Times New Roman"/>
          <w:b/>
          <w:bCs/>
          <w:sz w:val="24"/>
          <w:szCs w:val="24"/>
        </w:rPr>
        <w:t>COMMISSIONER</w:t>
      </w:r>
    </w:p>
    <w:p w:rsidR="00FD70D6" w:rsidRPr="00D10358" w:rsidP="00FD70D6" w14:paraId="4AA3AD9D" w14:textId="1ED5C9E0">
      <w:pPr>
        <w:spacing w:after="0" w:line="240" w:lineRule="auto"/>
        <w:jc w:val="center"/>
        <w:rPr>
          <w:rFonts w:ascii="Times New Roman" w:hAnsi="Times New Roman" w:cs="Times New Roman"/>
          <w:b/>
          <w:bCs/>
          <w:sz w:val="24"/>
          <w:szCs w:val="24"/>
        </w:rPr>
      </w:pPr>
      <w:r w:rsidRPr="00D10358">
        <w:rPr>
          <w:rFonts w:ascii="Times New Roman" w:hAnsi="Times New Roman" w:cs="Times New Roman"/>
          <w:b/>
          <w:bCs/>
          <w:sz w:val="24"/>
          <w:szCs w:val="24"/>
        </w:rPr>
        <w:t>FEDERAL COMMUNICATIONS COMMISSION</w:t>
      </w:r>
    </w:p>
    <w:p w:rsidR="00FD70D6" w:rsidRPr="00D10358" w:rsidP="00FD70D6" w14:paraId="0AAE5252" w14:textId="02404987">
      <w:pPr>
        <w:spacing w:after="0" w:line="240" w:lineRule="auto"/>
        <w:jc w:val="center"/>
        <w:rPr>
          <w:rFonts w:ascii="Times New Roman" w:hAnsi="Times New Roman" w:cs="Times New Roman"/>
          <w:b/>
          <w:bCs/>
          <w:sz w:val="24"/>
          <w:szCs w:val="24"/>
        </w:rPr>
      </w:pPr>
      <w:r w:rsidRPr="00D10358">
        <w:rPr>
          <w:rFonts w:ascii="Times New Roman" w:hAnsi="Times New Roman" w:cs="Times New Roman"/>
          <w:b/>
          <w:bCs/>
          <w:sz w:val="24"/>
          <w:szCs w:val="24"/>
        </w:rPr>
        <w:t>BEFORE THE</w:t>
      </w:r>
    </w:p>
    <w:p w:rsidR="00FD70D6" w:rsidRPr="00D10358" w:rsidP="00FD70D6" w14:paraId="775174F0" w14:textId="30F5CAF7">
      <w:pPr>
        <w:spacing w:after="0" w:line="240" w:lineRule="auto"/>
        <w:jc w:val="center"/>
        <w:rPr>
          <w:rFonts w:ascii="Times New Roman" w:hAnsi="Times New Roman" w:cs="Times New Roman"/>
          <w:b/>
          <w:bCs/>
          <w:sz w:val="24"/>
          <w:szCs w:val="24"/>
        </w:rPr>
      </w:pPr>
      <w:r w:rsidRPr="00D10358">
        <w:rPr>
          <w:rFonts w:ascii="Times New Roman" w:hAnsi="Times New Roman" w:cs="Times New Roman"/>
          <w:b/>
          <w:bCs/>
          <w:sz w:val="24"/>
          <w:szCs w:val="24"/>
        </w:rPr>
        <w:t>COMMITTEE ON HOMELAND SECURITY AND GOVERNMENTAL AFFAIRS</w:t>
      </w:r>
    </w:p>
    <w:p w:rsidR="00BF36CE" w:rsidRPr="00D10358" w:rsidP="00FD70D6" w14:paraId="607840D7" w14:textId="607C5C0C">
      <w:pPr>
        <w:spacing w:after="0" w:line="240" w:lineRule="auto"/>
        <w:jc w:val="center"/>
        <w:rPr>
          <w:rFonts w:ascii="Times New Roman" w:hAnsi="Times New Roman" w:cs="Times New Roman"/>
          <w:b/>
          <w:bCs/>
          <w:sz w:val="24"/>
          <w:szCs w:val="24"/>
        </w:rPr>
      </w:pPr>
      <w:r w:rsidRPr="00D10358">
        <w:rPr>
          <w:rFonts w:ascii="Times New Roman" w:hAnsi="Times New Roman" w:cs="Times New Roman"/>
          <w:b/>
          <w:bCs/>
          <w:sz w:val="24"/>
          <w:szCs w:val="24"/>
        </w:rPr>
        <w:t>UNITED STATES SENATE</w:t>
      </w:r>
    </w:p>
    <w:p w:rsidR="00BF36CE" w:rsidRPr="00D10358" w:rsidP="00FD70D6" w14:paraId="1DE4333F" w14:textId="3205C27B">
      <w:pPr>
        <w:spacing w:after="0" w:line="240" w:lineRule="auto"/>
        <w:jc w:val="center"/>
        <w:rPr>
          <w:rFonts w:ascii="Times New Roman" w:hAnsi="Times New Roman" w:cs="Times New Roman"/>
          <w:b/>
          <w:bCs/>
          <w:sz w:val="24"/>
          <w:szCs w:val="24"/>
        </w:rPr>
      </w:pPr>
      <w:r w:rsidRPr="00D10358">
        <w:rPr>
          <w:rFonts w:ascii="Times New Roman" w:hAnsi="Times New Roman" w:cs="Times New Roman"/>
          <w:b/>
          <w:bCs/>
          <w:sz w:val="24"/>
          <w:szCs w:val="24"/>
        </w:rPr>
        <w:t>WASHINGTON, D.C.</w:t>
      </w:r>
    </w:p>
    <w:p w:rsidR="00BF36CE" w:rsidRPr="00D10358" w:rsidP="00FD70D6" w14:paraId="2202B184" w14:textId="691B3CEF">
      <w:pPr>
        <w:spacing w:after="0" w:line="240" w:lineRule="auto"/>
        <w:jc w:val="center"/>
        <w:rPr>
          <w:rFonts w:ascii="Times New Roman" w:hAnsi="Times New Roman" w:cs="Times New Roman"/>
          <w:b/>
          <w:bCs/>
          <w:sz w:val="24"/>
          <w:szCs w:val="24"/>
        </w:rPr>
      </w:pPr>
      <w:r w:rsidRPr="00D10358">
        <w:rPr>
          <w:rFonts w:ascii="Times New Roman" w:hAnsi="Times New Roman" w:cs="Times New Roman"/>
          <w:b/>
          <w:bCs/>
          <w:sz w:val="24"/>
          <w:szCs w:val="24"/>
        </w:rPr>
        <w:t>OCTOBER 31, 2019</w:t>
      </w:r>
    </w:p>
    <w:p w:rsidR="00FD70D6" w:rsidP="00FD70D6" w14:paraId="56F2C5C5" w14:textId="77777777">
      <w:pPr>
        <w:spacing w:after="0" w:line="240" w:lineRule="auto"/>
        <w:rPr>
          <w:rFonts w:ascii="Times New Roman" w:hAnsi="Times New Roman" w:cs="Times New Roman"/>
          <w:sz w:val="24"/>
          <w:szCs w:val="24"/>
        </w:rPr>
      </w:pPr>
    </w:p>
    <w:p w:rsidR="00BF36CE" w:rsidP="00FD70D6" w14:paraId="1FD16EFA" w14:textId="0BC4B8A9">
      <w:pPr>
        <w:spacing w:after="0" w:line="240" w:lineRule="auto"/>
        <w:rPr>
          <w:rFonts w:ascii="Times New Roman" w:hAnsi="Times New Roman" w:cs="Times New Roman"/>
          <w:sz w:val="24"/>
          <w:szCs w:val="24"/>
        </w:rPr>
      </w:pPr>
      <w:r>
        <w:rPr>
          <w:rFonts w:ascii="Times New Roman" w:hAnsi="Times New Roman" w:cs="Times New Roman"/>
          <w:sz w:val="24"/>
          <w:szCs w:val="24"/>
        </w:rPr>
        <w:tab/>
        <w:t>Good morning, Chairman Johnson, Ranking Member Peters, and Members of the Committee.  Thank you for the opportunity to appear before you today.</w:t>
      </w:r>
    </w:p>
    <w:p w:rsidR="00BF36CE" w:rsidP="00FD70D6" w14:paraId="14ECEB16" w14:textId="60036D9A">
      <w:pPr>
        <w:spacing w:after="0" w:line="240" w:lineRule="auto"/>
        <w:rPr>
          <w:rFonts w:ascii="Times New Roman" w:hAnsi="Times New Roman" w:cs="Times New Roman"/>
          <w:sz w:val="24"/>
          <w:szCs w:val="24"/>
        </w:rPr>
      </w:pPr>
    </w:p>
    <w:p w:rsidR="00CC2539" w:rsidP="00FD70D6" w14:paraId="6F7CD98D" w14:textId="027B518E">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For the last decade, the United States </w:t>
      </w:r>
      <w:r w:rsidR="00C26856">
        <w:rPr>
          <w:rFonts w:ascii="Times New Roman" w:hAnsi="Times New Roman" w:cs="Times New Roman"/>
          <w:sz w:val="24"/>
          <w:szCs w:val="24"/>
        </w:rPr>
        <w:t>has led the world in wireless tec</w:t>
      </w:r>
      <w:r>
        <w:rPr>
          <w:rFonts w:ascii="Times New Roman" w:hAnsi="Times New Roman" w:cs="Times New Roman"/>
          <w:sz w:val="24"/>
          <w:szCs w:val="24"/>
        </w:rPr>
        <w:t>hnology and performance, and we ha</w:t>
      </w:r>
      <w:r w:rsidR="00C26856">
        <w:rPr>
          <w:rFonts w:ascii="Times New Roman" w:hAnsi="Times New Roman" w:cs="Times New Roman"/>
          <w:sz w:val="24"/>
          <w:szCs w:val="24"/>
        </w:rPr>
        <w:t xml:space="preserve">ve reaped the benefits.  </w:t>
      </w:r>
      <w:r>
        <w:rPr>
          <w:rFonts w:ascii="Times New Roman" w:hAnsi="Times New Roman" w:cs="Times New Roman"/>
          <w:sz w:val="24"/>
          <w:szCs w:val="24"/>
        </w:rPr>
        <w:t xml:space="preserve">The smartphone revolution began here on our shores.  The new world of wireless it fostered fueled economic growth at home and abroad.  It helped secure our global dominance in the technology sector.  </w:t>
      </w:r>
    </w:p>
    <w:p w:rsidR="00CC2539" w:rsidP="00FD70D6" w14:paraId="4FF45960" w14:textId="77777777">
      <w:pPr>
        <w:spacing w:after="0" w:line="240" w:lineRule="auto"/>
        <w:rPr>
          <w:rFonts w:ascii="Times New Roman" w:hAnsi="Times New Roman" w:cs="Times New Roman"/>
          <w:sz w:val="24"/>
          <w:szCs w:val="24"/>
        </w:rPr>
      </w:pPr>
    </w:p>
    <w:p w:rsidR="00CC2539" w:rsidP="00FD70D6" w14:paraId="6AFD25A1" w14:textId="5C90B870">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Let me be blunt.  That authority is now being challenged.  Extending this leadership into the next generation of wireless technologies—5G—is going to be difficult.  But it’s worth the effort.  </w:t>
      </w:r>
      <w:r w:rsidR="00D04B7F">
        <w:rPr>
          <w:rFonts w:ascii="Times New Roman" w:hAnsi="Times New Roman" w:cs="Times New Roman"/>
          <w:sz w:val="24"/>
          <w:szCs w:val="24"/>
        </w:rPr>
        <w:t xml:space="preserve">With speeds as much as 100 times faster than present networks and </w:t>
      </w:r>
      <w:r w:rsidR="0074118B">
        <w:rPr>
          <w:rFonts w:ascii="Times New Roman" w:hAnsi="Times New Roman" w:cs="Times New Roman"/>
          <w:sz w:val="24"/>
          <w:szCs w:val="24"/>
        </w:rPr>
        <w:t>much lower</w:t>
      </w:r>
      <w:r w:rsidR="0093384A">
        <w:rPr>
          <w:rFonts w:ascii="Times New Roman" w:hAnsi="Times New Roman" w:cs="Times New Roman"/>
          <w:sz w:val="24"/>
          <w:szCs w:val="24"/>
        </w:rPr>
        <w:t xml:space="preserve"> </w:t>
      </w:r>
      <w:r w:rsidR="00D04B7F">
        <w:rPr>
          <w:rFonts w:ascii="Times New Roman" w:hAnsi="Times New Roman" w:cs="Times New Roman"/>
          <w:sz w:val="24"/>
          <w:szCs w:val="24"/>
        </w:rPr>
        <w:t xml:space="preserve">latency, these networks will kickstart the next big digital transformation.  By connecting many more things in many more places, 5G offers new ways to foster economic activity and improve health, education, the environment, and more.  In short order, the smartphone </w:t>
      </w:r>
      <w:r w:rsidR="007F7A64">
        <w:rPr>
          <w:rFonts w:ascii="Times New Roman" w:hAnsi="Times New Roman" w:cs="Times New Roman"/>
          <w:sz w:val="24"/>
          <w:szCs w:val="24"/>
        </w:rPr>
        <w:t>could</w:t>
      </w:r>
      <w:r w:rsidR="00D04B7F">
        <w:rPr>
          <w:rFonts w:ascii="Times New Roman" w:hAnsi="Times New Roman" w:cs="Times New Roman"/>
          <w:sz w:val="24"/>
          <w:szCs w:val="24"/>
        </w:rPr>
        <w:t xml:space="preserve"> become the least innovative thing about our wireless world.</w:t>
      </w:r>
    </w:p>
    <w:p w:rsidR="00CC2539" w:rsidP="00FD70D6" w14:paraId="79C4CD10" w14:textId="77777777">
      <w:pPr>
        <w:spacing w:after="0" w:line="240" w:lineRule="auto"/>
        <w:rPr>
          <w:rFonts w:ascii="Times New Roman" w:hAnsi="Times New Roman" w:cs="Times New Roman"/>
          <w:sz w:val="24"/>
          <w:szCs w:val="24"/>
        </w:rPr>
      </w:pPr>
    </w:p>
    <w:p w:rsidR="00371316" w:rsidP="00FD70D6" w14:paraId="1B11D187" w14:textId="1B3E9450">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However, earlier this year the Defense Innovation Board—the United States military’s premier advisory board of academic researchers and private sector technologists—surveyed the state of next-generation 5G networks and issued a sober warning.  </w:t>
      </w:r>
      <w:r>
        <w:rPr>
          <w:rFonts w:ascii="Times New Roman" w:hAnsi="Times New Roman" w:cs="Times New Roman"/>
          <w:sz w:val="24"/>
          <w:szCs w:val="24"/>
        </w:rPr>
        <w:t xml:space="preserve">They found that “the country that owns 5G will own innovations and set the standards for the rest of the world,” and “that country is currently not likely to be the United States.” </w:t>
      </w:r>
    </w:p>
    <w:p w:rsidR="00D04B7F" w:rsidP="00FD70D6" w14:paraId="3BADC392" w14:textId="77777777">
      <w:pPr>
        <w:spacing w:after="0" w:line="240" w:lineRule="auto"/>
        <w:rPr>
          <w:rFonts w:ascii="Times New Roman" w:hAnsi="Times New Roman" w:cs="Times New Roman"/>
          <w:sz w:val="24"/>
          <w:szCs w:val="24"/>
        </w:rPr>
      </w:pPr>
    </w:p>
    <w:p w:rsidR="00D04B7F" w:rsidP="00D04B7F" w14:paraId="575FE81F" w14:textId="7777777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This is a clarion call.  Other nations saw very clearly the success in the United States with the last generation of wireless technology and are working overtime to ensure that they secure a leadership position—and their efforts are bearing fruit.  </w:t>
      </w:r>
    </w:p>
    <w:p w:rsidR="00D04B7F" w:rsidP="00D04B7F" w14:paraId="0B39B258" w14:textId="77777777">
      <w:pPr>
        <w:spacing w:after="0" w:line="240" w:lineRule="auto"/>
        <w:ind w:firstLine="720"/>
        <w:rPr>
          <w:rFonts w:ascii="Times New Roman" w:hAnsi="Times New Roman" w:cs="Times New Roman"/>
          <w:sz w:val="24"/>
          <w:szCs w:val="24"/>
        </w:rPr>
      </w:pPr>
    </w:p>
    <w:p w:rsidR="00D04B7F" w:rsidP="00D04B7F" w14:paraId="3F7B88F3" w14:textId="5722EAA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We see it in deployment.  Switzerland has more commercial 5G deployments than any other country.  South Korea has led the world in bringing a mix of high-band and mid-band spectrum to auction to support 5G service.  China, Germany, and Japan have built out more infrastructure on a per capita basis to carry 5G airwaves.  </w:t>
      </w:r>
    </w:p>
    <w:p w:rsidR="00D04B7F" w:rsidP="00D04B7F" w14:paraId="4ED0F3F1" w14:textId="77777777">
      <w:pPr>
        <w:spacing w:after="0" w:line="240" w:lineRule="auto"/>
        <w:ind w:firstLine="720"/>
        <w:rPr>
          <w:rFonts w:ascii="Times New Roman" w:hAnsi="Times New Roman" w:cs="Times New Roman"/>
          <w:sz w:val="24"/>
          <w:szCs w:val="24"/>
        </w:rPr>
      </w:pPr>
    </w:p>
    <w:p w:rsidR="00D04B7F" w:rsidP="00D04B7F" w14:paraId="33A93818" w14:textId="6A46780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We see it in activity in standards bodies.  Countries are amassing bigger delegations and submitting more proposals at international fora, like 3GPP and the International Telecommunication Union, where 5G specifications are being hammered out.  </w:t>
      </w:r>
    </w:p>
    <w:p w:rsidR="00D04B7F" w:rsidP="00D04B7F" w14:paraId="2542B862" w14:textId="77777777">
      <w:pPr>
        <w:spacing w:after="0" w:line="240" w:lineRule="auto"/>
        <w:ind w:firstLine="720"/>
        <w:rPr>
          <w:rFonts w:ascii="Times New Roman" w:hAnsi="Times New Roman" w:cs="Times New Roman"/>
          <w:sz w:val="24"/>
          <w:szCs w:val="24"/>
        </w:rPr>
      </w:pPr>
    </w:p>
    <w:p w:rsidR="00D04B7F" w:rsidP="00D04B7F" w14:paraId="4079AEA7" w14:textId="06EF1CA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We see it in patents and equipment.  </w:t>
      </w:r>
      <w:r w:rsidR="007F7A64">
        <w:rPr>
          <w:rFonts w:ascii="Times New Roman" w:hAnsi="Times New Roman" w:cs="Times New Roman"/>
          <w:sz w:val="24"/>
          <w:szCs w:val="24"/>
        </w:rPr>
        <w:t xml:space="preserve">Based on recent reports, </w:t>
      </w:r>
      <w:r>
        <w:rPr>
          <w:rFonts w:ascii="Times New Roman" w:hAnsi="Times New Roman" w:cs="Times New Roman"/>
          <w:sz w:val="24"/>
          <w:szCs w:val="24"/>
        </w:rPr>
        <w:t>Chinese companies own 36 percent of all 5G standard-essential patents—more than double their share of 4G patents—setting themselves up for big royalties ahead.  Compani</w:t>
      </w:r>
      <w:r w:rsidR="00342853">
        <w:rPr>
          <w:rFonts w:ascii="Times New Roman" w:hAnsi="Times New Roman" w:cs="Times New Roman"/>
          <w:sz w:val="24"/>
          <w:szCs w:val="24"/>
        </w:rPr>
        <w:t>es in the United States today, by contrast,</w:t>
      </w:r>
      <w:r>
        <w:rPr>
          <w:rFonts w:ascii="Times New Roman" w:hAnsi="Times New Roman" w:cs="Times New Roman"/>
          <w:sz w:val="24"/>
          <w:szCs w:val="24"/>
        </w:rPr>
        <w:t xml:space="preserve"> hold just 14 percent.  In fact, there are no longer any United States-based manufacturers of </w:t>
      </w:r>
      <w:r w:rsidR="0074118B">
        <w:rPr>
          <w:rFonts w:ascii="Times New Roman" w:hAnsi="Times New Roman" w:cs="Times New Roman"/>
          <w:sz w:val="24"/>
          <w:szCs w:val="24"/>
        </w:rPr>
        <w:t>key</w:t>
      </w:r>
      <w:r>
        <w:rPr>
          <w:rFonts w:ascii="Times New Roman" w:hAnsi="Times New Roman" w:cs="Times New Roman"/>
          <w:sz w:val="24"/>
          <w:szCs w:val="24"/>
        </w:rPr>
        <w:t xml:space="preserve"> 5G network equipment.</w:t>
      </w:r>
    </w:p>
    <w:p w:rsidR="00D04B7F" w:rsidP="00D04B7F" w14:paraId="7F0D2971" w14:textId="77777777">
      <w:pPr>
        <w:spacing w:after="0" w:line="240" w:lineRule="auto"/>
        <w:ind w:firstLine="720"/>
        <w:rPr>
          <w:rFonts w:ascii="Times New Roman" w:hAnsi="Times New Roman" w:cs="Times New Roman"/>
          <w:sz w:val="24"/>
          <w:szCs w:val="24"/>
        </w:rPr>
      </w:pPr>
    </w:p>
    <w:p w:rsidR="00D04B7F" w:rsidP="00D04B7F" w14:paraId="75723A49" w14:textId="1E2A6CE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 truth is we are facing well-resourced challenges to our 5G leadership from e</w:t>
      </w:r>
      <w:r w:rsidR="005042D2">
        <w:rPr>
          <w:rFonts w:ascii="Times New Roman" w:hAnsi="Times New Roman" w:cs="Times New Roman"/>
          <w:sz w:val="24"/>
          <w:szCs w:val="24"/>
        </w:rPr>
        <w:t xml:space="preserve">very direction.  And so far, we </w:t>
      </w:r>
      <w:r w:rsidR="00B916E7">
        <w:rPr>
          <w:rFonts w:ascii="Times New Roman" w:hAnsi="Times New Roman" w:cs="Times New Roman"/>
          <w:sz w:val="24"/>
          <w:szCs w:val="24"/>
        </w:rPr>
        <w:t xml:space="preserve">do not have </w:t>
      </w:r>
      <w:r w:rsidR="0044662F">
        <w:rPr>
          <w:rFonts w:ascii="Times New Roman" w:hAnsi="Times New Roman" w:cs="Times New Roman"/>
          <w:sz w:val="24"/>
          <w:szCs w:val="24"/>
        </w:rPr>
        <w:t xml:space="preserve">a comprehensive national plan </w:t>
      </w:r>
      <w:r w:rsidR="00B916E7">
        <w:rPr>
          <w:rFonts w:ascii="Times New Roman" w:hAnsi="Times New Roman" w:cs="Times New Roman"/>
          <w:sz w:val="24"/>
          <w:szCs w:val="24"/>
        </w:rPr>
        <w:t xml:space="preserve">in place </w:t>
      </w:r>
      <w:r w:rsidR="0044662F">
        <w:rPr>
          <w:rFonts w:ascii="Times New Roman" w:hAnsi="Times New Roman" w:cs="Times New Roman"/>
          <w:sz w:val="24"/>
          <w:szCs w:val="24"/>
        </w:rPr>
        <w:t xml:space="preserve">with a </w:t>
      </w:r>
      <w:r w:rsidR="00B916E7">
        <w:rPr>
          <w:rFonts w:ascii="Times New Roman" w:hAnsi="Times New Roman" w:cs="Times New Roman"/>
          <w:sz w:val="24"/>
          <w:szCs w:val="24"/>
        </w:rPr>
        <w:t xml:space="preserve">fully </w:t>
      </w:r>
      <w:r w:rsidR="0044662F">
        <w:rPr>
          <w:rFonts w:ascii="Times New Roman" w:hAnsi="Times New Roman" w:cs="Times New Roman"/>
          <w:sz w:val="24"/>
          <w:szCs w:val="24"/>
        </w:rPr>
        <w:t>c</w:t>
      </w:r>
      <w:r w:rsidR="00B916E7">
        <w:rPr>
          <w:rFonts w:ascii="Times New Roman" w:hAnsi="Times New Roman" w:cs="Times New Roman"/>
          <w:sz w:val="24"/>
          <w:szCs w:val="24"/>
        </w:rPr>
        <w:t>oordinated interagency response</w:t>
      </w:r>
      <w:r>
        <w:rPr>
          <w:rFonts w:ascii="Times New Roman" w:hAnsi="Times New Roman" w:cs="Times New Roman"/>
          <w:sz w:val="24"/>
          <w:szCs w:val="24"/>
        </w:rPr>
        <w:t xml:space="preserve"> to meet that challenge.</w:t>
      </w:r>
    </w:p>
    <w:p w:rsidR="0044662F" w:rsidP="00D04B7F" w14:paraId="42CB65AD" w14:textId="77777777">
      <w:pPr>
        <w:spacing w:after="0" w:line="240" w:lineRule="auto"/>
        <w:ind w:firstLine="720"/>
        <w:rPr>
          <w:rFonts w:ascii="Times New Roman" w:hAnsi="Times New Roman" w:cs="Times New Roman"/>
          <w:sz w:val="24"/>
          <w:szCs w:val="24"/>
        </w:rPr>
      </w:pPr>
    </w:p>
    <w:p w:rsidR="0044662F" w:rsidP="00D04B7F" w14:paraId="10088720" w14:textId="036739F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We need one—and here are four ideas </w:t>
      </w:r>
      <w:r w:rsidR="00355EB2">
        <w:rPr>
          <w:rFonts w:ascii="Times New Roman" w:hAnsi="Times New Roman" w:cs="Times New Roman"/>
          <w:sz w:val="24"/>
          <w:szCs w:val="24"/>
        </w:rPr>
        <w:t xml:space="preserve">it should include.    </w:t>
      </w:r>
      <w:r>
        <w:rPr>
          <w:rFonts w:ascii="Times New Roman" w:hAnsi="Times New Roman" w:cs="Times New Roman"/>
          <w:sz w:val="24"/>
          <w:szCs w:val="24"/>
        </w:rPr>
        <w:t xml:space="preserve">     </w:t>
      </w:r>
    </w:p>
    <w:p w:rsidR="00D04B7F" w:rsidP="005042D2" w14:paraId="7FE9DC39" w14:textId="77777777">
      <w:pPr>
        <w:spacing w:after="0" w:line="240" w:lineRule="auto"/>
        <w:rPr>
          <w:rFonts w:ascii="Times New Roman" w:hAnsi="Times New Roman" w:cs="Times New Roman"/>
          <w:sz w:val="24"/>
          <w:szCs w:val="24"/>
        </w:rPr>
      </w:pPr>
    </w:p>
    <w:p w:rsidR="00D04B7F" w:rsidP="00D04B7F" w14:paraId="6018287D" w14:textId="77777777">
      <w:pPr>
        <w:spacing w:after="0" w:line="240" w:lineRule="auto"/>
        <w:ind w:firstLine="720"/>
        <w:rPr>
          <w:rFonts w:ascii="Times New Roman" w:hAnsi="Times New Roman" w:cs="Times New Roman"/>
          <w:sz w:val="24"/>
          <w:szCs w:val="24"/>
        </w:rPr>
      </w:pPr>
      <w:r w:rsidRPr="00D113B0">
        <w:rPr>
          <w:rFonts w:ascii="Times New Roman" w:hAnsi="Times New Roman" w:cs="Times New Roman"/>
          <w:i/>
          <w:iCs/>
          <w:sz w:val="24"/>
          <w:szCs w:val="24"/>
        </w:rPr>
        <w:t>First</w:t>
      </w:r>
      <w:r>
        <w:rPr>
          <w:rFonts w:ascii="Times New Roman" w:hAnsi="Times New Roman" w:cs="Times New Roman"/>
          <w:sz w:val="24"/>
          <w:szCs w:val="24"/>
        </w:rPr>
        <w:t xml:space="preserve">, if we want to lead in 5G, we have to secure the 5G supply chain.  The underlying truth about next-generation communications networks in many parts of the world is that technology developed in China will be at the center.  This threatens to expose our networks and our most private data to undue foreign influence.   </w:t>
      </w:r>
    </w:p>
    <w:p w:rsidR="00D04B7F" w:rsidP="00D04B7F" w14:paraId="19D62D5D" w14:textId="77777777">
      <w:pPr>
        <w:spacing w:after="0" w:line="240" w:lineRule="auto"/>
        <w:ind w:firstLine="720"/>
        <w:rPr>
          <w:rFonts w:ascii="Times New Roman" w:hAnsi="Times New Roman" w:cs="Times New Roman"/>
          <w:sz w:val="24"/>
          <w:szCs w:val="24"/>
        </w:rPr>
      </w:pPr>
    </w:p>
    <w:p w:rsidR="00D04B7F" w:rsidP="00D04B7F" w14:paraId="4896F61E" w14:textId="05B470B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good news is we are making some progress with our federal networks.  The Pentagon has banned the sale of </w:t>
      </w:r>
      <w:r w:rsidR="00AD5098">
        <w:rPr>
          <w:rFonts w:ascii="Times New Roman" w:hAnsi="Times New Roman" w:cs="Times New Roman"/>
          <w:sz w:val="24"/>
          <w:szCs w:val="24"/>
        </w:rPr>
        <w:t xml:space="preserve">insecure Chinese </w:t>
      </w:r>
      <w:r w:rsidR="005042D2">
        <w:rPr>
          <w:rFonts w:ascii="Times New Roman" w:hAnsi="Times New Roman" w:cs="Times New Roman"/>
          <w:sz w:val="24"/>
          <w:szCs w:val="24"/>
        </w:rPr>
        <w:t>equipment</w:t>
      </w:r>
      <w:r>
        <w:rPr>
          <w:rFonts w:ascii="Times New Roman" w:hAnsi="Times New Roman" w:cs="Times New Roman"/>
          <w:sz w:val="24"/>
          <w:szCs w:val="24"/>
        </w:rPr>
        <w:t xml:space="preserve"> on military bases.  In addition, the National Defense Authorization Act prohibits federal agencies from using this equipment.  But when it comes to our commercial networks, we are st</w:t>
      </w:r>
      <w:r w:rsidR="008E22B3">
        <w:rPr>
          <w:rFonts w:ascii="Times New Roman" w:hAnsi="Times New Roman" w:cs="Times New Roman"/>
          <w:sz w:val="24"/>
          <w:szCs w:val="24"/>
        </w:rPr>
        <w:t>ill woefully behind.  At the Federal Communications Commission</w:t>
      </w:r>
      <w:r>
        <w:rPr>
          <w:rFonts w:ascii="Times New Roman" w:hAnsi="Times New Roman" w:cs="Times New Roman"/>
          <w:sz w:val="24"/>
          <w:szCs w:val="24"/>
        </w:rPr>
        <w:t xml:space="preserve"> we have a rulemaking to ensure that our universal service fund, which provides billions annually to support broadband deployment in rural communities, going forward will not be used to purchase insecure network equipment.  That rulemaking has inexplicably stalled for more than a year and a half.  But now, perhaps because you announced this hearing, we have publicized that we will vote on this in three short weeks.    </w:t>
      </w:r>
    </w:p>
    <w:p w:rsidR="00371316" w:rsidP="00FD70D6" w14:paraId="25276C51" w14:textId="77777777">
      <w:pPr>
        <w:spacing w:after="0" w:line="240" w:lineRule="auto"/>
        <w:rPr>
          <w:rFonts w:ascii="Times New Roman" w:hAnsi="Times New Roman" w:cs="Times New Roman"/>
          <w:sz w:val="24"/>
          <w:szCs w:val="24"/>
        </w:rPr>
      </w:pPr>
    </w:p>
    <w:p w:rsidR="00D04B7F" w:rsidP="00D04B7F" w14:paraId="583D65BB" w14:textId="30B78FEC">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D113B0">
        <w:rPr>
          <w:rFonts w:ascii="Times New Roman" w:hAnsi="Times New Roman" w:cs="Times New Roman"/>
          <w:i/>
          <w:iCs/>
          <w:sz w:val="24"/>
          <w:szCs w:val="24"/>
        </w:rPr>
        <w:t>Second</w:t>
      </w:r>
      <w:r>
        <w:rPr>
          <w:rFonts w:ascii="Times New Roman" w:hAnsi="Times New Roman" w:cs="Times New Roman"/>
          <w:sz w:val="24"/>
          <w:szCs w:val="24"/>
        </w:rPr>
        <w:t>, we need an approach to supply chain security that recognizes that despite our best effort</w:t>
      </w:r>
      <w:r w:rsidR="005042D2">
        <w:rPr>
          <w:rFonts w:ascii="Times New Roman" w:hAnsi="Times New Roman" w:cs="Times New Roman"/>
          <w:sz w:val="24"/>
          <w:szCs w:val="24"/>
        </w:rPr>
        <w:t>s</w:t>
      </w:r>
      <w:r>
        <w:rPr>
          <w:rFonts w:ascii="Times New Roman" w:hAnsi="Times New Roman" w:cs="Times New Roman"/>
          <w:sz w:val="24"/>
          <w:szCs w:val="24"/>
        </w:rPr>
        <w:t>, secure networks in the United States will only get us so far</w:t>
      </w:r>
      <w:r w:rsidR="009339F7">
        <w:rPr>
          <w:rFonts w:ascii="Times New Roman" w:hAnsi="Times New Roman" w:cs="Times New Roman"/>
          <w:sz w:val="24"/>
          <w:szCs w:val="24"/>
        </w:rPr>
        <w:t xml:space="preserve"> because no network stands by itself</w:t>
      </w:r>
      <w:r>
        <w:rPr>
          <w:rFonts w:ascii="Times New Roman" w:hAnsi="Times New Roman" w:cs="Times New Roman"/>
          <w:sz w:val="24"/>
          <w:szCs w:val="24"/>
        </w:rPr>
        <w:t>.  Our networks still</w:t>
      </w:r>
      <w:r w:rsidR="007F7A64">
        <w:rPr>
          <w:rFonts w:ascii="Times New Roman" w:hAnsi="Times New Roman" w:cs="Times New Roman"/>
          <w:sz w:val="24"/>
          <w:szCs w:val="24"/>
        </w:rPr>
        <w:t xml:space="preserve"> will</w:t>
      </w:r>
      <w:r>
        <w:rPr>
          <w:rFonts w:ascii="Times New Roman" w:hAnsi="Times New Roman" w:cs="Times New Roman"/>
          <w:sz w:val="24"/>
          <w:szCs w:val="24"/>
        </w:rPr>
        <w:t xml:space="preserve"> connect to insecure equipment abroad.  So we need to start researching how we can build networks that can withstand connection to equipment vulnerabilities around the world.  One way </w:t>
      </w:r>
      <w:r w:rsidR="005042D2">
        <w:rPr>
          <w:rFonts w:ascii="Times New Roman" w:hAnsi="Times New Roman" w:cs="Times New Roman"/>
          <w:sz w:val="24"/>
          <w:szCs w:val="24"/>
        </w:rPr>
        <w:t xml:space="preserve">to do this is to invest </w:t>
      </w:r>
      <w:r w:rsidR="00AD5098">
        <w:rPr>
          <w:rFonts w:ascii="Times New Roman" w:hAnsi="Times New Roman" w:cs="Times New Roman"/>
          <w:sz w:val="24"/>
          <w:szCs w:val="24"/>
        </w:rPr>
        <w:t>in virtualizing</w:t>
      </w:r>
      <w:r w:rsidR="005042D2">
        <w:rPr>
          <w:rFonts w:ascii="Times New Roman" w:hAnsi="Times New Roman" w:cs="Times New Roman"/>
          <w:sz w:val="24"/>
          <w:szCs w:val="24"/>
        </w:rPr>
        <w:t xml:space="preserve"> </w:t>
      </w:r>
      <w:r>
        <w:rPr>
          <w:rFonts w:ascii="Times New Roman" w:hAnsi="Times New Roman" w:cs="Times New Roman"/>
          <w:sz w:val="24"/>
          <w:szCs w:val="24"/>
        </w:rPr>
        <w:t>radio access networks—or open RAN.  The RAN is the most expensive and restrictive part of the network—it sits between your device and a carrier’s core network.  Today, all major components of a RAN have to come from the same vendor.  There is no way to mix and match.  But if we can unlock the RAN and diversify the equipment in this part of our networks, we can increase security</w:t>
      </w:r>
      <w:r w:rsidR="00AD5098">
        <w:rPr>
          <w:rFonts w:ascii="Times New Roman" w:hAnsi="Times New Roman" w:cs="Times New Roman"/>
          <w:sz w:val="24"/>
          <w:szCs w:val="24"/>
        </w:rPr>
        <w:t xml:space="preserve"> and push the market for equipment to where the Un</w:t>
      </w:r>
      <w:r w:rsidR="00A748DD">
        <w:rPr>
          <w:rFonts w:ascii="Times New Roman" w:hAnsi="Times New Roman" w:cs="Times New Roman"/>
          <w:sz w:val="24"/>
          <w:szCs w:val="24"/>
        </w:rPr>
        <w:t>i</w:t>
      </w:r>
      <w:r w:rsidR="00AD5098">
        <w:rPr>
          <w:rFonts w:ascii="Times New Roman" w:hAnsi="Times New Roman" w:cs="Times New Roman"/>
          <w:sz w:val="24"/>
          <w:szCs w:val="24"/>
        </w:rPr>
        <w:t xml:space="preserve">ted States is strongest—in software and semiconductors.  This </w:t>
      </w:r>
      <w:r w:rsidR="007F7A64">
        <w:rPr>
          <w:rFonts w:ascii="Times New Roman" w:hAnsi="Times New Roman" w:cs="Times New Roman"/>
          <w:sz w:val="24"/>
          <w:szCs w:val="24"/>
        </w:rPr>
        <w:t xml:space="preserve">also </w:t>
      </w:r>
      <w:r w:rsidR="00AD5098">
        <w:rPr>
          <w:rFonts w:ascii="Times New Roman" w:hAnsi="Times New Roman" w:cs="Times New Roman"/>
          <w:sz w:val="24"/>
          <w:szCs w:val="24"/>
        </w:rPr>
        <w:t xml:space="preserve">will </w:t>
      </w:r>
      <w:r>
        <w:rPr>
          <w:rFonts w:ascii="Times New Roman" w:hAnsi="Times New Roman" w:cs="Times New Roman"/>
          <w:sz w:val="24"/>
          <w:szCs w:val="24"/>
        </w:rPr>
        <w:t xml:space="preserve">give carriers around the world that are locked into upgrade cycles with a single foreign vendor a way out.  </w:t>
      </w:r>
    </w:p>
    <w:p w:rsidR="00D04B7F" w:rsidP="00D04B7F" w14:paraId="4674A7A0" w14:textId="77777777">
      <w:pPr>
        <w:spacing w:after="0" w:line="240" w:lineRule="auto"/>
        <w:rPr>
          <w:rFonts w:ascii="Times New Roman" w:hAnsi="Times New Roman" w:cs="Times New Roman"/>
          <w:sz w:val="24"/>
          <w:szCs w:val="24"/>
        </w:rPr>
      </w:pPr>
    </w:p>
    <w:p w:rsidR="008E22B3" w:rsidP="00D04B7F" w14:paraId="005EBCD0" w14:textId="7B3725A4">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D113B0">
        <w:rPr>
          <w:rFonts w:ascii="Times New Roman" w:hAnsi="Times New Roman" w:cs="Times New Roman"/>
          <w:i/>
          <w:iCs/>
          <w:sz w:val="24"/>
          <w:szCs w:val="24"/>
        </w:rPr>
        <w:t>Third</w:t>
      </w:r>
      <w:r>
        <w:rPr>
          <w:rFonts w:ascii="Times New Roman" w:hAnsi="Times New Roman" w:cs="Times New Roman"/>
          <w:sz w:val="24"/>
          <w:szCs w:val="24"/>
        </w:rPr>
        <w:t xml:space="preserve">, we need smarter spectrum policy.  To date, the FCC has aggressively focused its early efforts to support 5G wireless service by bringing only high-band spectrum to market.  </w:t>
      </w:r>
      <w:r w:rsidR="005042D2">
        <w:rPr>
          <w:rFonts w:ascii="Times New Roman" w:hAnsi="Times New Roman" w:cs="Times New Roman"/>
          <w:sz w:val="24"/>
          <w:szCs w:val="24"/>
        </w:rPr>
        <w:t xml:space="preserve">This is a mistake.  The rest of the world does not have this singular early focus on high-band, millimeter airwaves, with good reason.  </w:t>
      </w:r>
      <w:r w:rsidR="002D13BF">
        <w:rPr>
          <w:rFonts w:ascii="Times New Roman" w:hAnsi="Times New Roman" w:cs="Times New Roman"/>
          <w:sz w:val="24"/>
          <w:szCs w:val="24"/>
        </w:rPr>
        <w:t>T</w:t>
      </w:r>
      <w:r w:rsidR="005042D2">
        <w:rPr>
          <w:rFonts w:ascii="Times New Roman" w:hAnsi="Times New Roman" w:cs="Times New Roman"/>
          <w:sz w:val="24"/>
          <w:szCs w:val="24"/>
        </w:rPr>
        <w:t xml:space="preserve">hese airwaves </w:t>
      </w:r>
      <w:r w:rsidR="002A6C96">
        <w:rPr>
          <w:rFonts w:ascii="Times New Roman" w:hAnsi="Times New Roman" w:cs="Times New Roman"/>
          <w:sz w:val="24"/>
          <w:szCs w:val="24"/>
        </w:rPr>
        <w:t xml:space="preserve">have </w:t>
      </w:r>
      <w:r w:rsidR="0093384A">
        <w:rPr>
          <w:rFonts w:ascii="Times New Roman" w:hAnsi="Times New Roman" w:cs="Times New Roman"/>
          <w:sz w:val="24"/>
          <w:szCs w:val="24"/>
        </w:rPr>
        <w:t xml:space="preserve">substantial </w:t>
      </w:r>
      <w:r w:rsidR="002A6C96">
        <w:rPr>
          <w:rFonts w:ascii="Times New Roman" w:hAnsi="Times New Roman" w:cs="Times New Roman"/>
          <w:sz w:val="24"/>
          <w:szCs w:val="24"/>
        </w:rPr>
        <w:t>capacity</w:t>
      </w:r>
      <w:r w:rsidR="002A6C96">
        <w:rPr>
          <w:rFonts w:ascii="Times New Roman" w:hAnsi="Times New Roman" w:cs="Times New Roman"/>
          <w:sz w:val="24"/>
          <w:szCs w:val="24"/>
        </w:rPr>
        <w:t xml:space="preserve"> but </w:t>
      </w:r>
      <w:r w:rsidR="00355EB2">
        <w:rPr>
          <w:rFonts w:ascii="Times New Roman" w:hAnsi="Times New Roman" w:cs="Times New Roman"/>
          <w:sz w:val="24"/>
          <w:szCs w:val="24"/>
        </w:rPr>
        <w:t>their signals do not travel far</w:t>
      </w:r>
      <w:r w:rsidR="0093384A">
        <w:rPr>
          <w:rFonts w:ascii="Times New Roman" w:hAnsi="Times New Roman" w:cs="Times New Roman"/>
          <w:sz w:val="24"/>
          <w:szCs w:val="24"/>
        </w:rPr>
        <w:t xml:space="preserve"> and are easily blocked by walls</w:t>
      </w:r>
      <w:r w:rsidR="002A6C96">
        <w:rPr>
          <w:rFonts w:ascii="Times New Roman" w:hAnsi="Times New Roman" w:cs="Times New Roman"/>
          <w:sz w:val="24"/>
          <w:szCs w:val="24"/>
        </w:rPr>
        <w:t>.  As a result, commercializing them is costly—</w:t>
      </w:r>
      <w:r w:rsidR="00342853">
        <w:rPr>
          <w:rFonts w:ascii="Times New Roman" w:hAnsi="Times New Roman" w:cs="Times New Roman"/>
          <w:sz w:val="24"/>
          <w:szCs w:val="24"/>
        </w:rPr>
        <w:t>especially in r</w:t>
      </w:r>
      <w:r w:rsidR="0093384A">
        <w:rPr>
          <w:rFonts w:ascii="Times New Roman" w:hAnsi="Times New Roman" w:cs="Times New Roman"/>
          <w:sz w:val="24"/>
          <w:szCs w:val="24"/>
        </w:rPr>
        <w:t>ural</w:t>
      </w:r>
      <w:r w:rsidR="00342853">
        <w:rPr>
          <w:rFonts w:ascii="Times New Roman" w:hAnsi="Times New Roman" w:cs="Times New Roman"/>
          <w:sz w:val="24"/>
          <w:szCs w:val="24"/>
        </w:rPr>
        <w:t xml:space="preserve"> </w:t>
      </w:r>
      <w:r w:rsidR="002A6C96">
        <w:rPr>
          <w:rFonts w:ascii="Times New Roman" w:hAnsi="Times New Roman" w:cs="Times New Roman"/>
          <w:sz w:val="24"/>
          <w:szCs w:val="24"/>
        </w:rPr>
        <w:t xml:space="preserve">areas.  The </w:t>
      </w:r>
      <w:r w:rsidR="0093384A">
        <w:rPr>
          <w:rFonts w:ascii="Times New Roman" w:hAnsi="Times New Roman" w:cs="Times New Roman"/>
          <w:sz w:val="24"/>
          <w:szCs w:val="24"/>
        </w:rPr>
        <w:t xml:space="preserve">sheer volume of antenna facilities required to make this </w:t>
      </w:r>
      <w:r w:rsidR="0093384A">
        <w:rPr>
          <w:rFonts w:ascii="Times New Roman" w:hAnsi="Times New Roman" w:cs="Times New Roman"/>
          <w:sz w:val="24"/>
          <w:szCs w:val="24"/>
        </w:rPr>
        <w:t xml:space="preserve">service viable </w:t>
      </w:r>
      <w:r w:rsidR="00355EB2">
        <w:rPr>
          <w:rFonts w:ascii="Times New Roman" w:hAnsi="Times New Roman" w:cs="Times New Roman"/>
          <w:sz w:val="24"/>
          <w:szCs w:val="24"/>
        </w:rPr>
        <w:t>will limit deployment to the</w:t>
      </w:r>
      <w:r w:rsidR="002A6C96">
        <w:rPr>
          <w:rFonts w:ascii="Times New Roman" w:hAnsi="Times New Roman" w:cs="Times New Roman"/>
          <w:sz w:val="24"/>
          <w:szCs w:val="24"/>
        </w:rPr>
        <w:t xml:space="preserve"> most populated urban areas.  This means our early 5G spectrum policy could </w:t>
      </w:r>
      <w:r w:rsidR="004D2F25">
        <w:rPr>
          <w:rFonts w:ascii="Times New Roman" w:hAnsi="Times New Roman" w:cs="Times New Roman"/>
          <w:sz w:val="24"/>
          <w:szCs w:val="24"/>
        </w:rPr>
        <w:t xml:space="preserve">create 5G haves and have-nots, </w:t>
      </w:r>
      <w:r w:rsidR="002A6C96">
        <w:rPr>
          <w:rFonts w:ascii="Times New Roman" w:hAnsi="Times New Roman" w:cs="Times New Roman"/>
          <w:sz w:val="24"/>
          <w:szCs w:val="24"/>
        </w:rPr>
        <w:t>deepen</w:t>
      </w:r>
      <w:r w:rsidR="004D2F25">
        <w:rPr>
          <w:rFonts w:ascii="Times New Roman" w:hAnsi="Times New Roman" w:cs="Times New Roman"/>
          <w:sz w:val="24"/>
          <w:szCs w:val="24"/>
        </w:rPr>
        <w:t>ing</w:t>
      </w:r>
      <w:r w:rsidR="002A6C96">
        <w:rPr>
          <w:rFonts w:ascii="Times New Roman" w:hAnsi="Times New Roman" w:cs="Times New Roman"/>
          <w:sz w:val="24"/>
          <w:szCs w:val="24"/>
        </w:rPr>
        <w:t xml:space="preserve"> the digital divide that already plagues too many </w:t>
      </w:r>
      <w:r w:rsidR="00342853">
        <w:rPr>
          <w:rFonts w:ascii="Times New Roman" w:hAnsi="Times New Roman" w:cs="Times New Roman"/>
          <w:sz w:val="24"/>
          <w:szCs w:val="24"/>
        </w:rPr>
        <w:t xml:space="preserve">rural </w:t>
      </w:r>
      <w:r w:rsidR="002A6C96">
        <w:rPr>
          <w:rFonts w:ascii="Times New Roman" w:hAnsi="Times New Roman" w:cs="Times New Roman"/>
          <w:sz w:val="24"/>
          <w:szCs w:val="24"/>
        </w:rPr>
        <w:t>communities nationwide.</w:t>
      </w:r>
      <w:r w:rsidR="00AA560E">
        <w:rPr>
          <w:rFonts w:ascii="Times New Roman" w:hAnsi="Times New Roman" w:cs="Times New Roman"/>
          <w:sz w:val="24"/>
          <w:szCs w:val="24"/>
        </w:rPr>
        <w:t xml:space="preserve"> </w:t>
      </w:r>
      <w:r w:rsidR="002A6C96">
        <w:rPr>
          <w:rFonts w:ascii="Times New Roman" w:hAnsi="Times New Roman" w:cs="Times New Roman"/>
          <w:sz w:val="24"/>
          <w:szCs w:val="24"/>
        </w:rPr>
        <w:t xml:space="preserve"> That’s not right.  </w:t>
      </w:r>
      <w:r w:rsidR="0074118B">
        <w:rPr>
          <w:rFonts w:ascii="Times New Roman" w:hAnsi="Times New Roman" w:cs="Times New Roman"/>
          <w:sz w:val="24"/>
          <w:szCs w:val="24"/>
        </w:rPr>
        <w:t xml:space="preserve">If you care about rural broadband, </w:t>
      </w:r>
      <w:r w:rsidR="0074118B">
        <w:rPr>
          <w:rFonts w:ascii="Times New Roman" w:hAnsi="Times New Roman" w:cs="Times New Roman"/>
          <w:sz w:val="24"/>
          <w:szCs w:val="24"/>
        </w:rPr>
        <w:t>this matters</w:t>
      </w:r>
      <w:r w:rsidR="0074118B">
        <w:rPr>
          <w:rFonts w:ascii="Times New Roman" w:hAnsi="Times New Roman" w:cs="Times New Roman"/>
          <w:sz w:val="24"/>
          <w:szCs w:val="24"/>
        </w:rPr>
        <w:t xml:space="preserve">.  </w:t>
      </w:r>
      <w:r w:rsidR="0093384A">
        <w:rPr>
          <w:rFonts w:ascii="Times New Roman" w:hAnsi="Times New Roman" w:cs="Times New Roman"/>
          <w:sz w:val="24"/>
          <w:szCs w:val="24"/>
        </w:rPr>
        <w:t xml:space="preserve">The </w:t>
      </w:r>
      <w:r w:rsidR="00355EB2">
        <w:rPr>
          <w:rFonts w:ascii="Times New Roman" w:hAnsi="Times New Roman" w:cs="Times New Roman"/>
          <w:sz w:val="24"/>
          <w:szCs w:val="24"/>
        </w:rPr>
        <w:t xml:space="preserve">FCC needs to change course and make it a priority to auction mid-band spectrum, which has a mix of capacity and propagation </w:t>
      </w:r>
      <w:r w:rsidR="002D13BF">
        <w:rPr>
          <w:rFonts w:ascii="Times New Roman" w:hAnsi="Times New Roman" w:cs="Times New Roman"/>
          <w:sz w:val="24"/>
          <w:szCs w:val="24"/>
        </w:rPr>
        <w:t>which is better suited to extend the promise of 5G wireless service to everyone, everywhere in the country</w:t>
      </w:r>
      <w:r w:rsidR="0093384A">
        <w:rPr>
          <w:rFonts w:ascii="Times New Roman" w:hAnsi="Times New Roman" w:cs="Times New Roman"/>
          <w:sz w:val="24"/>
          <w:szCs w:val="24"/>
        </w:rPr>
        <w:t>.</w:t>
      </w:r>
    </w:p>
    <w:p w:rsidR="00D04B7F" w:rsidP="00D04B7F" w14:paraId="79DA8EFC" w14:textId="77777777">
      <w:pPr>
        <w:spacing w:after="0" w:line="240" w:lineRule="auto"/>
        <w:rPr>
          <w:rFonts w:ascii="Times New Roman" w:hAnsi="Times New Roman" w:cs="Times New Roman"/>
          <w:sz w:val="24"/>
          <w:szCs w:val="24"/>
        </w:rPr>
      </w:pPr>
    </w:p>
    <w:p w:rsidR="002D13BF" w:rsidP="00D04B7F" w14:paraId="2A4135DF" w14:textId="724D4451">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D113B0">
        <w:rPr>
          <w:rFonts w:ascii="Times New Roman" w:hAnsi="Times New Roman" w:cs="Times New Roman"/>
          <w:i/>
          <w:iCs/>
          <w:sz w:val="24"/>
          <w:szCs w:val="24"/>
        </w:rPr>
        <w:t>Fourth and finally</w:t>
      </w:r>
      <w:r>
        <w:rPr>
          <w:rFonts w:ascii="Times New Roman" w:hAnsi="Times New Roman" w:cs="Times New Roman"/>
          <w:sz w:val="24"/>
          <w:szCs w:val="24"/>
        </w:rPr>
        <w:t xml:space="preserve">, </w:t>
      </w:r>
      <w:r>
        <w:rPr>
          <w:rFonts w:ascii="Times New Roman" w:hAnsi="Times New Roman" w:cs="Times New Roman"/>
          <w:sz w:val="24"/>
          <w:szCs w:val="24"/>
        </w:rPr>
        <w:t xml:space="preserve">with 5G we </w:t>
      </w:r>
      <w:r w:rsidR="00B2681D">
        <w:rPr>
          <w:rFonts w:ascii="Times New Roman" w:hAnsi="Times New Roman" w:cs="Times New Roman"/>
          <w:sz w:val="24"/>
          <w:szCs w:val="24"/>
        </w:rPr>
        <w:t>are moving to a world</w:t>
      </w:r>
      <w:r>
        <w:rPr>
          <w:rFonts w:ascii="Times New Roman" w:hAnsi="Times New Roman" w:cs="Times New Roman"/>
          <w:sz w:val="24"/>
          <w:szCs w:val="24"/>
        </w:rPr>
        <w:t xml:space="preserve"> with billions of connected devices around </w:t>
      </w:r>
      <w:r w:rsidR="00A209BA">
        <w:rPr>
          <w:rFonts w:ascii="Times New Roman" w:hAnsi="Times New Roman" w:cs="Times New Roman"/>
          <w:sz w:val="24"/>
          <w:szCs w:val="24"/>
        </w:rPr>
        <w:t>us in the internet of t</w:t>
      </w:r>
      <w:r>
        <w:rPr>
          <w:rFonts w:ascii="Times New Roman" w:hAnsi="Times New Roman" w:cs="Times New Roman"/>
          <w:sz w:val="24"/>
          <w:szCs w:val="24"/>
        </w:rPr>
        <w:t xml:space="preserve">hings.  We need to adjust our policies now to ensure this future is secure.  After all, the equipment that </w:t>
      </w:r>
      <w:r w:rsidRPr="00B96C24">
        <w:rPr>
          <w:rFonts w:ascii="Times New Roman" w:hAnsi="Times New Roman" w:cs="Times New Roman"/>
          <w:i/>
          <w:sz w:val="24"/>
          <w:szCs w:val="24"/>
        </w:rPr>
        <w:t>connects</w:t>
      </w:r>
      <w:r>
        <w:rPr>
          <w:rFonts w:ascii="Times New Roman" w:hAnsi="Times New Roman" w:cs="Times New Roman"/>
          <w:sz w:val="24"/>
          <w:szCs w:val="24"/>
        </w:rPr>
        <w:t xml:space="preserve"> to our networks is just as consequential for security as the equipment that goes </w:t>
      </w:r>
      <w:r w:rsidRPr="00B96C24">
        <w:rPr>
          <w:rFonts w:ascii="Times New Roman" w:hAnsi="Times New Roman" w:cs="Times New Roman"/>
          <w:i/>
          <w:sz w:val="24"/>
          <w:szCs w:val="24"/>
        </w:rPr>
        <w:t>into</w:t>
      </w:r>
      <w:r>
        <w:rPr>
          <w:rFonts w:ascii="Times New Roman" w:hAnsi="Times New Roman" w:cs="Times New Roman"/>
          <w:sz w:val="24"/>
          <w:szCs w:val="24"/>
        </w:rPr>
        <w:t xml:space="preserve"> our networks.  </w:t>
      </w:r>
    </w:p>
    <w:p w:rsidR="002D13BF" w:rsidP="00D04B7F" w14:paraId="28FDCA31" w14:textId="77777777">
      <w:pPr>
        <w:spacing w:after="0" w:line="240" w:lineRule="auto"/>
        <w:rPr>
          <w:rFonts w:ascii="Times New Roman" w:hAnsi="Times New Roman" w:cs="Times New Roman"/>
          <w:sz w:val="24"/>
          <w:szCs w:val="24"/>
        </w:rPr>
      </w:pPr>
    </w:p>
    <w:p w:rsidR="00B2681D" w:rsidP="00D04B7F" w14:paraId="3C607AD1" w14:textId="6E81E2DE">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Here is what that could look like.  </w:t>
      </w:r>
      <w:r>
        <w:rPr>
          <w:rFonts w:ascii="Times New Roman" w:hAnsi="Times New Roman" w:cs="Times New Roman"/>
          <w:sz w:val="24"/>
          <w:szCs w:val="24"/>
        </w:rPr>
        <w:t>Every device that emits radiofrequency at some point passes through the FCC.</w:t>
      </w:r>
      <w:r w:rsidR="00D04B7F">
        <w:rPr>
          <w:rFonts w:ascii="Times New Roman" w:hAnsi="Times New Roman" w:cs="Times New Roman"/>
          <w:sz w:val="24"/>
          <w:szCs w:val="24"/>
        </w:rPr>
        <w:t xml:space="preserve">  </w:t>
      </w:r>
      <w:r>
        <w:rPr>
          <w:rFonts w:ascii="Times New Roman" w:hAnsi="Times New Roman" w:cs="Times New Roman"/>
          <w:sz w:val="24"/>
          <w:szCs w:val="24"/>
        </w:rPr>
        <w:t xml:space="preserve">If you want proof, pull out your smartphone or take a look at the back of any computer or television.  You’ll see an identification number from the FCC.  It’s a stamp of approval.  It means the device complies with FCC rules and policy objectives before it is marketed or imported into the United States.  This routine authorization process takes place behind the scenes.  But </w:t>
      </w:r>
      <w:r w:rsidR="000F028C">
        <w:rPr>
          <w:rFonts w:ascii="Times New Roman" w:hAnsi="Times New Roman" w:cs="Times New Roman"/>
          <w:sz w:val="24"/>
          <w:szCs w:val="24"/>
        </w:rPr>
        <w:t>the FCC needs to revisit this process and explore how it can be used to encourage device manufacturers to build security into new products.  To do this, we could build on the National Institutes of Standards and Technology draft set of security recommendations for devices in the internet of things.  This effort specifies the cybersecurity features to include in network-capable devices, whether designed for the h</w:t>
      </w:r>
      <w:r>
        <w:rPr>
          <w:rFonts w:ascii="Times New Roman" w:hAnsi="Times New Roman" w:cs="Times New Roman"/>
          <w:sz w:val="24"/>
          <w:szCs w:val="24"/>
        </w:rPr>
        <w:t xml:space="preserve">ome, hospital, or factory floor.  </w:t>
      </w:r>
      <w:r w:rsidR="00342853">
        <w:rPr>
          <w:rFonts w:ascii="Times New Roman" w:hAnsi="Times New Roman" w:cs="Times New Roman"/>
          <w:sz w:val="24"/>
          <w:szCs w:val="24"/>
        </w:rPr>
        <w:t xml:space="preserve">It covers </w:t>
      </w:r>
      <w:r w:rsidR="000F028C">
        <w:rPr>
          <w:rFonts w:ascii="Times New Roman" w:hAnsi="Times New Roman" w:cs="Times New Roman"/>
          <w:sz w:val="24"/>
          <w:szCs w:val="24"/>
        </w:rPr>
        <w:t>everything from device identification, device configuration, data protection, access to interfaces, and critical software updates.  In other words, it’</w:t>
      </w:r>
      <w:r w:rsidR="00342853">
        <w:rPr>
          <w:rFonts w:ascii="Times New Roman" w:hAnsi="Times New Roman" w:cs="Times New Roman"/>
          <w:sz w:val="24"/>
          <w:szCs w:val="24"/>
        </w:rPr>
        <w:t xml:space="preserve">s a great </w:t>
      </w:r>
      <w:r w:rsidR="00A209BA">
        <w:rPr>
          <w:rFonts w:ascii="Times New Roman" w:hAnsi="Times New Roman" w:cs="Times New Roman"/>
          <w:sz w:val="24"/>
          <w:szCs w:val="24"/>
        </w:rPr>
        <w:t>place to start—and we should do it now.</w:t>
      </w:r>
    </w:p>
    <w:p w:rsidR="00D04B7F" w:rsidP="00D04B7F" w14:paraId="7D1EC1F6" w14:textId="77777777">
      <w:pPr>
        <w:spacing w:after="0" w:line="240" w:lineRule="auto"/>
        <w:rPr>
          <w:rFonts w:ascii="Times New Roman" w:hAnsi="Times New Roman" w:cs="Times New Roman"/>
          <w:sz w:val="24"/>
          <w:szCs w:val="24"/>
        </w:rPr>
      </w:pPr>
    </w:p>
    <w:p w:rsidR="00D04B7F" w:rsidRPr="00FD70D6" w:rsidP="00D04B7F" w14:paraId="2003FAA6" w14:textId="2E26D36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Chairman Johnson, Ranking Member Peters, and Members of the Committee, thank you once again for holding this hearing.  Thank you for providing me with the opportunity to offer my views.  I look forward to </w:t>
      </w:r>
      <w:r w:rsidR="00355EB2">
        <w:rPr>
          <w:rFonts w:ascii="Times New Roman" w:hAnsi="Times New Roman" w:cs="Times New Roman"/>
          <w:sz w:val="24"/>
          <w:szCs w:val="24"/>
        </w:rPr>
        <w:t xml:space="preserve">answering any questions you have.  </w:t>
      </w:r>
      <w:r>
        <w:rPr>
          <w:rFonts w:ascii="Times New Roman" w:hAnsi="Times New Roman" w:cs="Times New Roman"/>
          <w:sz w:val="24"/>
          <w:szCs w:val="24"/>
        </w:rPr>
        <w:t xml:space="preserve"> </w:t>
      </w:r>
    </w:p>
    <w:p w:rsidR="00D04B7F" w:rsidP="00D04B7F" w14:paraId="53B36495" w14:textId="77777777">
      <w:pPr>
        <w:spacing w:after="0" w:line="240" w:lineRule="auto"/>
        <w:ind w:firstLine="720"/>
        <w:rPr>
          <w:rFonts w:ascii="Times New Roman" w:hAnsi="Times New Roman" w:cs="Times New Roman"/>
          <w:sz w:val="24"/>
          <w:szCs w:val="24"/>
        </w:rPr>
      </w:pPr>
    </w:p>
    <w:p w:rsidR="00D04B7F" w:rsidP="00D04B7F" w14:paraId="24267D66" w14:textId="77777777">
      <w:pPr>
        <w:spacing w:after="0" w:line="240" w:lineRule="auto"/>
        <w:ind w:firstLine="720"/>
        <w:rPr>
          <w:rFonts w:ascii="Times New Roman" w:hAnsi="Times New Roman" w:cs="Times New Roman"/>
          <w:sz w:val="24"/>
          <w:szCs w:val="24"/>
        </w:rPr>
      </w:pPr>
    </w:p>
    <w:p w:rsidR="00D04B7F" w:rsidP="00D04B7F" w14:paraId="73A580A7" w14:textId="77777777">
      <w:pPr>
        <w:spacing w:after="0" w:line="240" w:lineRule="auto"/>
        <w:ind w:firstLine="720"/>
        <w:rPr>
          <w:rFonts w:ascii="Times New Roman" w:hAnsi="Times New Roman" w:cs="Times New Roman"/>
          <w:sz w:val="24"/>
          <w:szCs w:val="24"/>
        </w:rPr>
      </w:pPr>
    </w:p>
    <w:p w:rsidR="00D04B7F" w:rsidP="00D04B7F" w14:paraId="2F457543" w14:textId="77777777">
      <w:pPr>
        <w:spacing w:after="0" w:line="240" w:lineRule="auto"/>
        <w:ind w:firstLine="720"/>
        <w:rPr>
          <w:rFonts w:ascii="Times New Roman" w:hAnsi="Times New Roman" w:cs="Times New Roman"/>
          <w:sz w:val="24"/>
          <w:szCs w:val="24"/>
        </w:rPr>
      </w:pPr>
    </w:p>
    <w:p w:rsidR="00D04B7F" w:rsidP="00D04B7F" w14:paraId="16B06914" w14:textId="77777777">
      <w:pPr>
        <w:spacing w:after="0" w:line="240" w:lineRule="auto"/>
        <w:ind w:firstLine="720"/>
        <w:rPr>
          <w:rFonts w:ascii="Times New Roman" w:hAnsi="Times New Roman" w:cs="Times New Roman"/>
          <w:sz w:val="24"/>
          <w:szCs w:val="24"/>
        </w:rPr>
      </w:pPr>
    </w:p>
    <w:p w:rsidR="00D04B7F" w:rsidP="00D04B7F" w14:paraId="08BBE0A9" w14:textId="77777777">
      <w:pPr>
        <w:spacing w:after="0" w:line="240" w:lineRule="auto"/>
        <w:ind w:firstLine="720"/>
        <w:rPr>
          <w:rFonts w:ascii="Times New Roman" w:hAnsi="Times New Roman" w:cs="Times New Roman"/>
          <w:sz w:val="24"/>
          <w:szCs w:val="24"/>
        </w:rPr>
      </w:pPr>
    </w:p>
    <w:p w:rsidR="00D04B7F" w:rsidRPr="00FD70D6" w:rsidP="00D04B7F" w14:paraId="2AA6764F" w14:textId="77777777">
      <w:pPr>
        <w:spacing w:after="0" w:line="240" w:lineRule="auto"/>
        <w:rPr>
          <w:rFonts w:ascii="Times New Roman" w:hAnsi="Times New Roman" w:cs="Times New Roman"/>
          <w:sz w:val="24"/>
          <w:szCs w:val="24"/>
        </w:rPr>
      </w:pPr>
    </w:p>
    <w:p w:rsidR="00D04B7F" w:rsidP="00FD70D6" w14:paraId="5E7CEA1A" w14:textId="77777777">
      <w:pPr>
        <w:spacing w:after="0" w:line="240" w:lineRule="auto"/>
        <w:rPr>
          <w:rFonts w:ascii="Times New Roman" w:hAnsi="Times New Roman" w:cs="Times New Roman"/>
          <w:sz w:val="24"/>
          <w:szCs w:val="24"/>
        </w:rPr>
      </w:pPr>
    </w:p>
    <w:p w:rsidR="006764DE" w:rsidP="00FD70D6" w14:paraId="4807EDF0" w14:textId="77777777">
      <w:pPr>
        <w:spacing w:after="0" w:line="240" w:lineRule="auto"/>
        <w:rPr>
          <w:rFonts w:ascii="Times New Roman" w:hAnsi="Times New Roman" w:cs="Times New Roman"/>
          <w:sz w:val="24"/>
          <w:szCs w:val="24"/>
        </w:rPr>
      </w:pPr>
    </w:p>
    <w:p w:rsidR="006764DE" w:rsidP="00FD70D6" w14:paraId="733FF87C" w14:textId="77777777">
      <w:pPr>
        <w:spacing w:after="0" w:line="240" w:lineRule="auto"/>
        <w:rPr>
          <w:rFonts w:ascii="Times New Roman" w:hAnsi="Times New Roman" w:cs="Times New Roman"/>
          <w:sz w:val="24"/>
          <w:szCs w:val="24"/>
        </w:rPr>
      </w:pPr>
    </w:p>
    <w:p w:rsidR="006764DE" w:rsidP="00FD70D6" w14:paraId="782CA740" w14:textId="77777777">
      <w:pPr>
        <w:spacing w:after="0" w:line="240" w:lineRule="auto"/>
        <w:rPr>
          <w:rFonts w:ascii="Times New Roman" w:hAnsi="Times New Roman" w:cs="Times New Roman"/>
          <w:sz w:val="24"/>
          <w:szCs w:val="24"/>
        </w:rPr>
      </w:pPr>
    </w:p>
    <w:p w:rsidR="00FD70D6" w:rsidRPr="00FD70D6" w:rsidP="00FD70D6" w14:paraId="2976671F" w14:textId="7D3543F3">
      <w:pPr>
        <w:spacing w:after="0" w:line="240" w:lineRule="auto"/>
        <w:rPr>
          <w:rFonts w:ascii="Times New Roman" w:hAnsi="Times New Roman" w:cs="Times New Roman"/>
          <w:sz w:val="24"/>
          <w:szCs w:val="24"/>
        </w:rPr>
      </w:pPr>
    </w:p>
    <w:sectPr w:rsidSect="004D2F25">
      <w:footerReference w:type="default" r:id="rId4"/>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D2F25" w14:paraId="6B96E0BB" w14:textId="77777777">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0D6"/>
    <w:rsid w:val="00007FE4"/>
    <w:rsid w:val="000C667B"/>
    <w:rsid w:val="000F028C"/>
    <w:rsid w:val="00110B34"/>
    <w:rsid w:val="00136AAD"/>
    <w:rsid w:val="001C3790"/>
    <w:rsid w:val="00264767"/>
    <w:rsid w:val="00292480"/>
    <w:rsid w:val="002A6C96"/>
    <w:rsid w:val="002D13BF"/>
    <w:rsid w:val="00342853"/>
    <w:rsid w:val="00355EB2"/>
    <w:rsid w:val="00371316"/>
    <w:rsid w:val="0037660F"/>
    <w:rsid w:val="00442268"/>
    <w:rsid w:val="0044662F"/>
    <w:rsid w:val="004D0D1B"/>
    <w:rsid w:val="004D2F25"/>
    <w:rsid w:val="005042D2"/>
    <w:rsid w:val="005F01C7"/>
    <w:rsid w:val="006764DE"/>
    <w:rsid w:val="0074118B"/>
    <w:rsid w:val="007F7A64"/>
    <w:rsid w:val="00887E13"/>
    <w:rsid w:val="008A4E8F"/>
    <w:rsid w:val="008E22B3"/>
    <w:rsid w:val="008E5572"/>
    <w:rsid w:val="0093384A"/>
    <w:rsid w:val="009339F7"/>
    <w:rsid w:val="009A5FDC"/>
    <w:rsid w:val="009B6CFA"/>
    <w:rsid w:val="00A07502"/>
    <w:rsid w:val="00A209BA"/>
    <w:rsid w:val="00A43595"/>
    <w:rsid w:val="00A748DD"/>
    <w:rsid w:val="00A81300"/>
    <w:rsid w:val="00A92FAC"/>
    <w:rsid w:val="00AA560E"/>
    <w:rsid w:val="00AD5098"/>
    <w:rsid w:val="00B15922"/>
    <w:rsid w:val="00B2681D"/>
    <w:rsid w:val="00B644B6"/>
    <w:rsid w:val="00B916E7"/>
    <w:rsid w:val="00B96C24"/>
    <w:rsid w:val="00BC3D37"/>
    <w:rsid w:val="00BF36CE"/>
    <w:rsid w:val="00BF3966"/>
    <w:rsid w:val="00C26856"/>
    <w:rsid w:val="00C80C21"/>
    <w:rsid w:val="00CC2539"/>
    <w:rsid w:val="00D04B7F"/>
    <w:rsid w:val="00D10358"/>
    <w:rsid w:val="00D113B0"/>
    <w:rsid w:val="00D56D40"/>
    <w:rsid w:val="00DA01BE"/>
    <w:rsid w:val="00E85EA1"/>
    <w:rsid w:val="00EC5A8F"/>
    <w:rsid w:val="00FA3FF4"/>
    <w:rsid w:val="00FD70D6"/>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15:docId w15:val="{891B07F5-2AD8-4444-ADBA-C4702EEC4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2F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2F25"/>
  </w:style>
  <w:style w:type="paragraph" w:styleId="Footer">
    <w:name w:val="footer"/>
    <w:basedOn w:val="Normal"/>
    <w:link w:val="FooterChar"/>
    <w:uiPriority w:val="99"/>
    <w:unhideWhenUsed/>
    <w:rsid w:val="004D2F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2F25"/>
  </w:style>
  <w:style w:type="paragraph" w:styleId="BalloonText">
    <w:name w:val="Balloon Text"/>
    <w:basedOn w:val="Normal"/>
    <w:link w:val="BalloonTextChar"/>
    <w:uiPriority w:val="99"/>
    <w:semiHidden/>
    <w:unhideWhenUsed/>
    <w:rsid w:val="009339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39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