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1D0DB6" w:rsidP="001D0DB6">
      <w:pPr>
        <w:pStyle w:val="Title"/>
        <w:rPr>
          <w:szCs w:val="22"/>
        </w:rPr>
      </w:pPr>
      <w:bookmarkStart w:id="0" w:name="_GoBack"/>
      <w:bookmarkEnd w:id="0"/>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Pr>
          <w:szCs w:val="22"/>
        </w:rPr>
        <w:t xml:space="preserve">SOUTHWESTERN </w:t>
      </w:r>
      <w:r>
        <w:rPr>
          <w:szCs w:val="22"/>
        </w:rPr>
        <w:t xml:space="preserve">BELL </w:t>
      </w:r>
      <w:r>
        <w:rPr>
          <w:szCs w:val="22"/>
        </w:rPr>
        <w:t xml:space="preserve">TELEPHONE COMPANY </w:t>
      </w:r>
    </w:p>
    <w:p w:rsidR="00323CD4" w:rsidP="001D0DB6">
      <w:pPr>
        <w:pStyle w:val="Title"/>
        <w:rPr>
          <w:szCs w:val="22"/>
        </w:rPr>
      </w:pPr>
      <w:r>
        <w:rPr>
          <w:szCs w:val="22"/>
        </w:rPr>
        <w:t xml:space="preserve">D/B/A AT&amp;T </w:t>
      </w:r>
      <w:r>
        <w:rPr>
          <w:szCs w:val="22"/>
        </w:rPr>
        <w:t>TEXAS</w:t>
      </w:r>
    </w:p>
    <w:p w:rsidR="00AC191A" w:rsidP="00AC191A">
      <w:pPr>
        <w:pStyle w:val="Title"/>
        <w:jc w:val="left"/>
        <w:rPr>
          <w:szCs w:val="22"/>
        </w:rPr>
      </w:pPr>
    </w:p>
    <w:p w:rsidR="00BB6E7C" w:rsidP="00585588">
      <w:pPr>
        <w:pStyle w:val="Title"/>
        <w:jc w:val="left"/>
        <w:rPr>
          <w:szCs w:val="22"/>
        </w:rPr>
      </w:pPr>
      <w:r>
        <w:rPr>
          <w:szCs w:val="22"/>
        </w:rPr>
        <w:t>WC Docket No. 1</w:t>
      </w:r>
      <w:r w:rsidR="00802DC6">
        <w:rPr>
          <w:szCs w:val="22"/>
        </w:rPr>
        <w:t>9</w:t>
      </w:r>
      <w:r>
        <w:rPr>
          <w:szCs w:val="22"/>
        </w:rPr>
        <w:t>-</w:t>
      </w:r>
      <w:r w:rsidR="00FF714C">
        <w:rPr>
          <w:szCs w:val="22"/>
        </w:rPr>
        <w:t>343</w:t>
      </w:r>
      <w:r>
        <w:rPr>
          <w:szCs w:val="22"/>
        </w:rPr>
        <w:tab/>
      </w:r>
      <w:r>
        <w:rPr>
          <w:szCs w:val="22"/>
        </w:rPr>
        <w:tab/>
      </w:r>
      <w:r>
        <w:rPr>
          <w:szCs w:val="22"/>
        </w:rPr>
        <w:tab/>
      </w:r>
      <w:r>
        <w:rPr>
          <w:szCs w:val="22"/>
        </w:rPr>
        <w:tab/>
      </w:r>
      <w:r>
        <w:rPr>
          <w:szCs w:val="22"/>
        </w:rPr>
        <w:tab/>
        <w:t xml:space="preserve">      </w:t>
      </w:r>
      <w:r w:rsidR="001D0DB6">
        <w:rPr>
          <w:szCs w:val="22"/>
        </w:rPr>
        <w:t>November 14</w:t>
      </w:r>
      <w:r>
        <w:rPr>
          <w:szCs w:val="22"/>
        </w:rPr>
        <w:t>, 201</w:t>
      </w:r>
      <w:r w:rsidR="00802DC6">
        <w:rPr>
          <w:szCs w:val="22"/>
        </w:rPr>
        <w:t>9</w:t>
      </w:r>
    </w:p>
    <w:p w:rsidR="008961DF" w:rsidP="00585588">
      <w:pPr>
        <w:pStyle w:val="Title"/>
        <w:jc w:val="left"/>
        <w:rPr>
          <w:szCs w:val="22"/>
        </w:rPr>
      </w:pPr>
      <w:r w:rsidRPr="00F046EC">
        <w:rPr>
          <w:szCs w:val="22"/>
        </w:rPr>
        <w:t xml:space="preserve">Report No. </w:t>
      </w:r>
      <w:r>
        <w:rPr>
          <w:szCs w:val="22"/>
        </w:rPr>
        <w:t>NCD-2</w:t>
      </w:r>
      <w:r w:rsidR="00C1571F">
        <w:rPr>
          <w:szCs w:val="22"/>
        </w:rPr>
        <w:t>99</w:t>
      </w:r>
      <w:r w:rsidR="001D0DB6">
        <w:rPr>
          <w:szCs w:val="22"/>
        </w:rPr>
        <w:t>4</w:t>
      </w:r>
    </w:p>
    <w:p w:rsidR="008961DF" w:rsidRPr="00F046EC" w:rsidP="00AC191A">
      <w:pPr>
        <w:pStyle w:val="Title"/>
        <w:jc w:val="left"/>
        <w:rPr>
          <w:szCs w:val="22"/>
        </w:rPr>
      </w:pPr>
    </w:p>
    <w:p w:rsidR="00877F45" w:rsidP="00877F45">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F046EC">
      <w:pPr>
        <w:tabs>
          <w:tab w:val="left" w:pos="-720"/>
        </w:tabs>
        <w:suppressAutoHyphens/>
        <w:rPr>
          <w:szCs w:val="22"/>
        </w:rPr>
      </w:pPr>
    </w:p>
    <w:p w:rsidR="00646DE9" w:rsidRPr="00646DE9" w:rsidP="00E25608">
      <w:pPr>
        <w:tabs>
          <w:tab w:val="left" w:pos="-720"/>
        </w:tabs>
        <w:suppressAutoHyphens/>
        <w:rPr>
          <w:szCs w:val="22"/>
        </w:rPr>
      </w:pPr>
      <w:r w:rsidRPr="00BE6A49">
        <w:rPr>
          <w:szCs w:val="22"/>
        </w:rPr>
        <w:t>Southwestern Bell Telephone Company d/b/a AT&amp;T Texas</w:t>
      </w:r>
      <w:r w:rsidRPr="009E4360" w:rsidR="004E48F3">
        <w:rPr>
          <w:szCs w:val="22"/>
        </w:rPr>
        <w:t xml:space="preserve"> (</w:t>
      </w:r>
      <w:r>
        <w:rPr>
          <w:szCs w:val="22"/>
        </w:rPr>
        <w:t>AT&amp;T</w:t>
      </w:r>
      <w:r w:rsidRPr="009E4360" w:rsidR="004E48F3">
        <w:rPr>
          <w:szCs w:val="22"/>
        </w:rPr>
        <w:t>)</w:t>
      </w:r>
      <w:r w:rsidRPr="009C555B" w:rsidR="004E48F3">
        <w:rPr>
          <w:szCs w:val="22"/>
        </w:rPr>
        <w:t xml:space="preserve">, an incumbent local exchange carrier (LEC), </w:t>
      </w:r>
      <w:r w:rsidRPr="00F046EC" w:rsidR="004E48F3">
        <w:rPr>
          <w:szCs w:val="22"/>
        </w:rPr>
        <w:t xml:space="preserve">has filed certification that </w:t>
      </w:r>
      <w:r w:rsidR="004E48F3">
        <w:rPr>
          <w:szCs w:val="22"/>
        </w:rPr>
        <w:t xml:space="preserve">public notice of network change(s) </w:t>
      </w:r>
      <w:r w:rsidRPr="00804C85" w:rsidR="004E48F3">
        <w:rPr>
          <w:szCs w:val="22"/>
        </w:rPr>
        <w:t>involving the retirement of copper</w:t>
      </w:r>
      <w:r w:rsidR="004E48F3">
        <w:rPr>
          <w:szCs w:val="22"/>
        </w:rPr>
        <w:t xml:space="preserve"> has been provided through its publicly accessible Internet site, as required by section 51.329(a) of the rules of the Federal Communications Commission (FCC or Commission)</w:t>
      </w:r>
      <w:r w:rsidR="00802DC6">
        <w:rPr>
          <w:szCs w:val="22"/>
        </w:rPr>
        <w:t>,</w:t>
      </w:r>
      <w:r>
        <w:rPr>
          <w:rStyle w:val="FootnoteReference"/>
          <w:szCs w:val="22"/>
        </w:rPr>
        <w:footnoteReference w:id="2"/>
      </w:r>
      <w:r w:rsidR="004E48F3">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4E48F3">
        <w:rPr>
          <w:szCs w:val="22"/>
        </w:rPr>
        <w:t xml:space="preserve">  </w:t>
      </w:r>
      <w:r w:rsidRPr="009C555B" w:rsidR="004E48F3">
        <w:rPr>
          <w:szCs w:val="22"/>
        </w:rPr>
        <w:t>Upon initial review the filing appears to be complete.</w:t>
      </w:r>
      <w:r>
        <w:rPr>
          <w:rStyle w:val="FootnoteReference"/>
          <w:szCs w:val="22"/>
        </w:rPr>
        <w:footnoteReference w:id="4"/>
      </w:r>
      <w:r w:rsidR="004E48F3">
        <w:rPr>
          <w:szCs w:val="22"/>
        </w:rPr>
        <w:t xml:space="preserve">  </w:t>
      </w:r>
      <w:r w:rsidRPr="00E25608" w:rsidR="004E48F3">
        <w:rPr>
          <w:szCs w:val="22"/>
        </w:rPr>
        <w:t xml:space="preserve">Specific network change information can be obtained on the Internet at:  </w:t>
      </w:r>
      <w:hyperlink r:id="rId5" w:history="1">
        <w:r w:rsidRPr="000B7362" w:rsidR="002F7557">
          <w:rPr>
            <w:rStyle w:val="Hyperlink"/>
            <w:szCs w:val="22"/>
          </w:rPr>
          <w:t>https://ebiznet.att.com/networkreg/</w:t>
        </w:r>
      </w:hyperlink>
      <w:r w:rsidR="004E48F3">
        <w:rPr>
          <w:szCs w:val="22"/>
        </w:rPr>
        <w:t>.</w:t>
      </w:r>
    </w:p>
    <w:p w:rsidR="00E25608" w:rsidRPr="00E25608" w:rsidP="00E25608">
      <w:pPr>
        <w:tabs>
          <w:tab w:val="left" w:pos="-720"/>
        </w:tabs>
        <w:suppressAutoHyphens/>
        <w:rPr>
          <w:b/>
          <w:szCs w:val="22"/>
          <w:u w:val="single"/>
        </w:rPr>
      </w:pPr>
    </w:p>
    <w:p w:rsidR="009470F8" w:rsidP="009470F8">
      <w:pPr>
        <w:tabs>
          <w:tab w:val="left" w:pos="-720"/>
        </w:tabs>
        <w:suppressAutoHyphens/>
        <w:rPr>
          <w:szCs w:val="22"/>
        </w:rPr>
      </w:pPr>
      <w:r w:rsidRPr="00E25608">
        <w:rPr>
          <w:szCs w:val="22"/>
        </w:rPr>
        <w:t>The incumbent LEC's certification(s) refer(s) to the change(s) identified below:</w:t>
      </w:r>
    </w:p>
    <w:p w:rsidR="009470F8" w:rsidP="009470F8">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3510"/>
        <w:gridCol w:w="1980"/>
        <w:gridCol w:w="1980"/>
      </w:tblGrid>
      <w:tr w:rsidTr="004F6E2D">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9470F8" w:rsidRPr="007E723C" w:rsidP="00862EDF">
            <w:pPr>
              <w:tabs>
                <w:tab w:val="left" w:pos="0"/>
              </w:tabs>
              <w:suppressAutoHyphens/>
              <w:rPr>
                <w:b/>
                <w:szCs w:val="22"/>
              </w:rPr>
            </w:pPr>
            <w:r>
              <w:rPr>
                <w:b/>
                <w:szCs w:val="22"/>
              </w:rPr>
              <w:t>Network Disclosure Number</w:t>
            </w:r>
          </w:p>
        </w:tc>
        <w:tc>
          <w:tcPr>
            <w:tcW w:w="3510" w:type="dxa"/>
            <w:shd w:val="clear" w:color="auto" w:fill="auto"/>
          </w:tcPr>
          <w:p w:rsidR="009470F8" w:rsidRPr="007E723C" w:rsidP="00862EDF">
            <w:pPr>
              <w:tabs>
                <w:tab w:val="left" w:pos="0"/>
              </w:tabs>
              <w:suppressAutoHyphens/>
              <w:rPr>
                <w:b/>
                <w:szCs w:val="22"/>
              </w:rPr>
            </w:pPr>
            <w:r w:rsidRPr="007E723C">
              <w:rPr>
                <w:b/>
                <w:szCs w:val="22"/>
              </w:rPr>
              <w:t>Type of Change(s)</w:t>
            </w:r>
          </w:p>
        </w:tc>
        <w:tc>
          <w:tcPr>
            <w:tcW w:w="1980" w:type="dxa"/>
            <w:shd w:val="clear" w:color="auto" w:fill="auto"/>
          </w:tcPr>
          <w:p w:rsidR="009470F8" w:rsidRPr="007E723C" w:rsidP="00862EDF">
            <w:pPr>
              <w:tabs>
                <w:tab w:val="left" w:pos="0"/>
              </w:tabs>
              <w:suppressAutoHyphens/>
              <w:rPr>
                <w:b/>
                <w:szCs w:val="22"/>
              </w:rPr>
            </w:pPr>
            <w:r>
              <w:rPr>
                <w:b/>
                <w:szCs w:val="22"/>
              </w:rPr>
              <w:t>Location of Change(s)</w:t>
            </w:r>
          </w:p>
        </w:tc>
        <w:tc>
          <w:tcPr>
            <w:tcW w:w="1980" w:type="dxa"/>
            <w:shd w:val="clear" w:color="auto" w:fill="auto"/>
          </w:tcPr>
          <w:p w:rsidR="009470F8" w:rsidRPr="007E723C" w:rsidP="00862EDF">
            <w:pPr>
              <w:tabs>
                <w:tab w:val="left" w:pos="0"/>
              </w:tabs>
              <w:suppressAutoHyphens/>
              <w:rPr>
                <w:b/>
                <w:szCs w:val="22"/>
              </w:rPr>
            </w:pPr>
            <w:r>
              <w:rPr>
                <w:b/>
                <w:szCs w:val="22"/>
              </w:rPr>
              <w:t xml:space="preserve">Planned </w:t>
            </w:r>
            <w:r w:rsidRPr="007E723C">
              <w:rPr>
                <w:b/>
                <w:szCs w:val="22"/>
              </w:rPr>
              <w:t>Implementation Date(s)</w:t>
            </w:r>
          </w:p>
        </w:tc>
      </w:tr>
      <w:tr w:rsidTr="004F6E2D">
        <w:tblPrEx>
          <w:tblW w:w="9360" w:type="dxa"/>
          <w:tblInd w:w="108" w:type="dxa"/>
          <w:tblLayout w:type="fixed"/>
          <w:tblLook w:val="01E0"/>
        </w:tblPrEx>
        <w:tc>
          <w:tcPr>
            <w:tcW w:w="1890" w:type="dxa"/>
          </w:tcPr>
          <w:p w:rsidR="009470F8" w:rsidRPr="00E13AE3" w:rsidP="00862EDF">
            <w:pPr>
              <w:autoSpaceDE w:val="0"/>
              <w:autoSpaceDN w:val="0"/>
              <w:adjustRightInd w:val="0"/>
              <w:rPr>
                <w:bCs/>
                <w:szCs w:val="22"/>
              </w:rPr>
            </w:pPr>
            <w:r>
              <w:rPr>
                <w:bCs/>
                <w:szCs w:val="22"/>
              </w:rPr>
              <w:t>ATT201909</w:t>
            </w:r>
            <w:r w:rsidR="00AE39CE">
              <w:rPr>
                <w:bCs/>
                <w:szCs w:val="22"/>
              </w:rPr>
              <w:t>27</w:t>
            </w:r>
            <w:r>
              <w:rPr>
                <w:bCs/>
                <w:szCs w:val="22"/>
              </w:rPr>
              <w:t>C.1</w:t>
            </w:r>
          </w:p>
        </w:tc>
        <w:tc>
          <w:tcPr>
            <w:tcW w:w="3510" w:type="dxa"/>
            <w:shd w:val="clear" w:color="auto" w:fill="auto"/>
          </w:tcPr>
          <w:p w:rsidR="009470F8" w:rsidRPr="0081179F" w:rsidP="00862EDF">
            <w:pPr>
              <w:autoSpaceDE w:val="0"/>
              <w:autoSpaceDN w:val="0"/>
              <w:adjustRightInd w:val="0"/>
              <w:rPr>
                <w:szCs w:val="22"/>
              </w:rPr>
            </w:pPr>
            <w:r>
              <w:rPr>
                <w:szCs w:val="22"/>
              </w:rPr>
              <w:t xml:space="preserve">In </w:t>
            </w:r>
            <w:r w:rsidR="00D55FAE">
              <w:rPr>
                <w:szCs w:val="22"/>
              </w:rPr>
              <w:t>an</w:t>
            </w:r>
            <w:r>
              <w:rPr>
                <w:szCs w:val="22"/>
              </w:rPr>
              <w:t xml:space="preserve"> area </w:t>
            </w:r>
            <w:r w:rsidR="00D55FAE">
              <w:rPr>
                <w:szCs w:val="22"/>
              </w:rPr>
              <w:t xml:space="preserve">that has been vacant for about a decade, </w:t>
            </w:r>
            <w:r w:rsidR="00E95F46">
              <w:rPr>
                <w:szCs w:val="22"/>
              </w:rPr>
              <w:t>AT&amp;T i</w:t>
            </w:r>
            <w:r>
              <w:rPr>
                <w:szCs w:val="22"/>
              </w:rPr>
              <w:t xml:space="preserve">ntends </w:t>
            </w:r>
            <w:r w:rsidRPr="000C58AD">
              <w:rPr>
                <w:szCs w:val="22"/>
              </w:rPr>
              <w:t xml:space="preserve">to retire </w:t>
            </w:r>
            <w:r>
              <w:rPr>
                <w:szCs w:val="22"/>
              </w:rPr>
              <w:t xml:space="preserve">and remove </w:t>
            </w:r>
            <w:r w:rsidR="00E95F46">
              <w:rPr>
                <w:szCs w:val="22"/>
              </w:rPr>
              <w:t>a seventy-five foot piece of two hundred pair copper feeder cable</w:t>
            </w:r>
            <w:r>
              <w:rPr>
                <w:szCs w:val="22"/>
              </w:rPr>
              <w:t>.  AT&amp;T plans to con</w:t>
            </w:r>
            <w:r w:rsidR="00E95F46">
              <w:rPr>
                <w:szCs w:val="22"/>
              </w:rPr>
              <w:t>struct Gigabit Passive Optical Network/Fiber-to-the-Premises (GPON/FTTP) facilities in the area in preparation for any future developments</w:t>
            </w:r>
            <w:r>
              <w:rPr>
                <w:szCs w:val="22"/>
              </w:rPr>
              <w:t>.</w:t>
            </w:r>
          </w:p>
        </w:tc>
        <w:tc>
          <w:tcPr>
            <w:tcW w:w="1980" w:type="dxa"/>
            <w:shd w:val="clear" w:color="auto" w:fill="auto"/>
          </w:tcPr>
          <w:p w:rsidR="009470F8" w:rsidRPr="00BE6A49" w:rsidP="00862EDF">
            <w:pPr>
              <w:autoSpaceDE w:val="0"/>
              <w:autoSpaceDN w:val="0"/>
              <w:adjustRightInd w:val="0"/>
              <w:rPr>
                <w:b/>
                <w:szCs w:val="22"/>
              </w:rPr>
            </w:pPr>
            <w:r>
              <w:rPr>
                <w:szCs w:val="22"/>
              </w:rPr>
              <w:t xml:space="preserve">In the </w:t>
            </w:r>
            <w:r w:rsidR="002F7557">
              <w:rPr>
                <w:szCs w:val="22"/>
              </w:rPr>
              <w:t xml:space="preserve">Orchard </w:t>
            </w:r>
            <w:r>
              <w:rPr>
                <w:szCs w:val="22"/>
              </w:rPr>
              <w:t>Wire Center</w:t>
            </w:r>
            <w:r w:rsidR="002F7557">
              <w:rPr>
                <w:szCs w:val="22"/>
              </w:rPr>
              <w:t xml:space="preserve"> </w:t>
            </w:r>
            <w:r w:rsidR="00E95F46">
              <w:rPr>
                <w:szCs w:val="22"/>
              </w:rPr>
              <w:t>(HSTNTXOR)</w:t>
            </w:r>
            <w:r w:rsidR="00E95F46">
              <w:rPr>
                <w:szCs w:val="22"/>
              </w:rPr>
              <w:t xml:space="preserve"> </w:t>
            </w:r>
            <w:r w:rsidR="00CC4E86">
              <w:rPr>
                <w:szCs w:val="22"/>
              </w:rPr>
              <w:t xml:space="preserve">at </w:t>
            </w:r>
            <w:r w:rsidR="00E95F46">
              <w:rPr>
                <w:szCs w:val="22"/>
              </w:rPr>
              <w:t xml:space="preserve">an eighty-three acre property located at 8230 Stedman St., </w:t>
            </w:r>
            <w:r w:rsidR="002F7557">
              <w:rPr>
                <w:szCs w:val="22"/>
              </w:rPr>
              <w:t>Houston, TX</w:t>
            </w:r>
            <w:r w:rsidR="00E95F46">
              <w:rPr>
                <w:szCs w:val="22"/>
              </w:rPr>
              <w:t xml:space="preserve"> 77029</w:t>
            </w:r>
            <w:r>
              <w:rPr>
                <w:szCs w:val="22"/>
              </w:rPr>
              <w:t xml:space="preserve"> in DA </w:t>
            </w:r>
            <w:r w:rsidR="00CC4E86">
              <w:rPr>
                <w:szCs w:val="22"/>
              </w:rPr>
              <w:t>3128</w:t>
            </w:r>
            <w:r>
              <w:rPr>
                <w:szCs w:val="22"/>
              </w:rPr>
              <w:t>.</w:t>
            </w:r>
          </w:p>
        </w:tc>
        <w:tc>
          <w:tcPr>
            <w:tcW w:w="1980" w:type="dxa"/>
            <w:shd w:val="clear" w:color="auto" w:fill="auto"/>
          </w:tcPr>
          <w:p w:rsidR="009470F8" w:rsidRPr="00370AEA" w:rsidP="00862EDF">
            <w:pPr>
              <w:tabs>
                <w:tab w:val="left" w:pos="0"/>
              </w:tabs>
              <w:suppressAutoHyphens/>
              <w:rPr>
                <w:b/>
                <w:szCs w:val="22"/>
              </w:rPr>
            </w:pPr>
            <w:r>
              <w:rPr>
                <w:szCs w:val="22"/>
              </w:rPr>
              <w:t xml:space="preserve">On or after </w:t>
            </w:r>
            <w:r w:rsidR="00AE39CE">
              <w:rPr>
                <w:szCs w:val="22"/>
              </w:rPr>
              <w:t>November 30</w:t>
            </w:r>
            <w:r>
              <w:rPr>
                <w:szCs w:val="22"/>
              </w:rPr>
              <w:t>, 20</w:t>
            </w:r>
            <w:r w:rsidR="00AE39CE">
              <w:rPr>
                <w:szCs w:val="22"/>
              </w:rPr>
              <w:t>19</w:t>
            </w:r>
          </w:p>
        </w:tc>
      </w:tr>
    </w:tbl>
    <w:p w:rsidR="009470F8" w:rsidP="009470F8">
      <w:pPr>
        <w:rPr>
          <w:szCs w:val="22"/>
        </w:rPr>
      </w:pPr>
    </w:p>
    <w:p w:rsidR="009470F8" w:rsidP="009470F8">
      <w:pPr>
        <w:rPr>
          <w:szCs w:val="22"/>
        </w:rPr>
      </w:pPr>
      <w:r>
        <w:rPr>
          <w:szCs w:val="22"/>
        </w:rPr>
        <w:br w:type="page"/>
      </w:r>
    </w:p>
    <w:p w:rsidR="009470F8" w:rsidRPr="005833F6" w:rsidP="009470F8">
      <w:pPr>
        <w:rPr>
          <w:szCs w:val="22"/>
        </w:rPr>
      </w:pPr>
      <w:r w:rsidRPr="005833F6">
        <w:rPr>
          <w:szCs w:val="22"/>
        </w:rPr>
        <w:t>Incumbent LEC contact:</w:t>
      </w:r>
    </w:p>
    <w:p w:rsidR="009470F8" w:rsidRPr="00596841" w:rsidP="009470F8">
      <w:pPr>
        <w:rPr>
          <w:szCs w:val="22"/>
        </w:rPr>
      </w:pPr>
      <w:r>
        <w:rPr>
          <w:szCs w:val="22"/>
        </w:rPr>
        <w:t>Victoria Carter-Hall</w:t>
      </w:r>
    </w:p>
    <w:p w:rsidR="009470F8" w:rsidRPr="00596841" w:rsidP="009470F8">
      <w:pPr>
        <w:rPr>
          <w:szCs w:val="22"/>
        </w:rPr>
      </w:pPr>
      <w:r>
        <w:rPr>
          <w:szCs w:val="22"/>
        </w:rPr>
        <w:t>Manager</w:t>
      </w:r>
      <w:r w:rsidRPr="00596841">
        <w:rPr>
          <w:szCs w:val="22"/>
        </w:rPr>
        <w:t xml:space="preserve"> – </w:t>
      </w:r>
      <w:r>
        <w:rPr>
          <w:szCs w:val="22"/>
        </w:rPr>
        <w:t xml:space="preserve">Federal </w:t>
      </w:r>
      <w:r w:rsidRPr="00596841">
        <w:rPr>
          <w:szCs w:val="22"/>
        </w:rPr>
        <w:t>Regulatory</w:t>
      </w:r>
    </w:p>
    <w:p w:rsidR="009470F8" w:rsidP="009470F8">
      <w:pPr>
        <w:rPr>
          <w:szCs w:val="22"/>
        </w:rPr>
      </w:pPr>
      <w:r>
        <w:rPr>
          <w:szCs w:val="22"/>
        </w:rPr>
        <w:t>AT&amp;T Services, Inc.</w:t>
      </w:r>
    </w:p>
    <w:p w:rsidR="009470F8" w:rsidP="009470F8">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9470F8" w:rsidP="009470F8">
      <w:pPr>
        <w:rPr>
          <w:szCs w:val="22"/>
        </w:rPr>
      </w:pPr>
      <w:r>
        <w:rPr>
          <w:szCs w:val="22"/>
        </w:rPr>
        <w:t>Washington, D.C. 20036</w:t>
      </w:r>
    </w:p>
    <w:p w:rsidR="009470F8" w:rsidRPr="00596841" w:rsidP="009470F8">
      <w:pPr>
        <w:rPr>
          <w:szCs w:val="22"/>
        </w:rPr>
      </w:pPr>
      <w:r w:rsidRPr="00596841">
        <w:rPr>
          <w:szCs w:val="22"/>
        </w:rPr>
        <w:t>Phone:  (</w:t>
      </w:r>
      <w:r>
        <w:rPr>
          <w:szCs w:val="22"/>
        </w:rPr>
        <w:t>202</w:t>
      </w:r>
      <w:r w:rsidRPr="00596841">
        <w:rPr>
          <w:szCs w:val="22"/>
        </w:rPr>
        <w:t xml:space="preserve">) </w:t>
      </w:r>
      <w:r>
        <w:rPr>
          <w:szCs w:val="22"/>
        </w:rPr>
        <w:t>457</w:t>
      </w:r>
      <w:r w:rsidRPr="00596841">
        <w:rPr>
          <w:szCs w:val="22"/>
        </w:rPr>
        <w:t>-</w:t>
      </w:r>
      <w:r>
        <w:rPr>
          <w:szCs w:val="22"/>
        </w:rPr>
        <w:t>2164</w:t>
      </w:r>
    </w:p>
    <w:p w:rsidR="009470F8" w:rsidP="009470F8">
      <w:pPr>
        <w:rPr>
          <w:szCs w:val="22"/>
        </w:rPr>
      </w:pPr>
    </w:p>
    <w:p w:rsidR="006E7B5B" w:rsidRPr="00082C34" w:rsidP="009470F8">
      <w:pPr>
        <w:tabs>
          <w:tab w:val="left" w:pos="-720"/>
        </w:tabs>
        <w:suppressAutoHyphens/>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15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pPr>
        <w:rPr>
          <w:szCs w:val="22"/>
        </w:rPr>
      </w:pPr>
    </w:p>
    <w:p w:rsidR="006E7B5B" w:rsidRPr="00D45146" w:rsidP="006E7B5B">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pPr>
        <w:tabs>
          <w:tab w:val="left" w:pos="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paper copies must file an original and one copy of each filing.  Such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w:t>
      </w:r>
      <w:r w:rsidRPr="00C2582B">
        <w:rPr>
          <w:szCs w:val="22"/>
        </w:rPr>
        <w:t>9050 Junction Drive, Annapolis Junction, MD 20701</w:t>
      </w:r>
      <w:r>
        <w:rPr>
          <w:szCs w:val="22"/>
        </w:rPr>
        <w:t>.  U.S. Postal Service first-class, Express, and Priority mail must be addressed to 445 12th Street, S.W., Washington, D.C. 20554.</w:t>
      </w:r>
    </w:p>
    <w:p w:rsidR="007868C8"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7"/>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8" w:history="1">
        <w:r w:rsidRPr="00903DBD">
          <w:rPr>
            <w:rStyle w:val="Hyperlink"/>
            <w:szCs w:val="22"/>
          </w:rPr>
          <w:t>fcc504@fcc.gov</w:t>
        </w:r>
      </w:hyperlink>
      <w:r>
        <w:rPr>
          <w:szCs w:val="22"/>
        </w:rPr>
        <w:t xml:space="preserve"> or call the Consumer &amp; Governmental Affairs Bureau at (202) 418-0530 (voice), (888) 835-5322 (tty).</w:t>
      </w: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0"/>
        </w:tabs>
        <w:suppressAutoHyphens/>
        <w:rPr>
          <w:color w:val="000000"/>
          <w:szCs w:val="22"/>
        </w:rPr>
      </w:pPr>
      <w:r>
        <w:rPr>
          <w:color w:val="000000"/>
          <w:szCs w:val="22"/>
        </w:rPr>
        <w:t>For further information, please contact Rodney McDonald at (202) 418-7513 or Carmell Weathers at (202) 418-2325, of the Competition Policy Division, Wireline Competition Bureau.  The tty number is (888) 835-5322.</w:t>
      </w:r>
    </w:p>
    <w:p w:rsidR="006E7B5B" w:rsidP="006E7B5B">
      <w:pPr>
        <w:tabs>
          <w:tab w:val="left" w:pos="0"/>
        </w:tabs>
        <w:suppressAutoHyphens/>
        <w:rPr>
          <w:b/>
          <w:szCs w:val="22"/>
        </w:rPr>
      </w:pPr>
    </w:p>
    <w:p w:rsidR="008961DF" w:rsidRPr="00EC7DC8" w:rsidP="0063533E">
      <w:pPr>
        <w:tabs>
          <w:tab w:val="left" w:pos="0"/>
        </w:tabs>
        <w:suppressAutoHyphens/>
        <w:jc w:val="center"/>
        <w:rPr>
          <w:color w:val="000000"/>
          <w:szCs w:val="22"/>
        </w:rPr>
      </w:pPr>
      <w:r>
        <w:rPr>
          <w:b/>
          <w:szCs w:val="22"/>
        </w:rPr>
        <w:t>-FCC-</w:t>
      </w:r>
    </w:p>
    <w:sectPr w:rsidSect="00E37281">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r>
        <w:separator/>
      </w:r>
    </w:p>
  </w:footnote>
  <w:footnote w:type="continuationSeparator" w:id="1">
    <w:p w:rsidR="0057389B">
      <w:r>
        <w:continuationSeparator/>
      </w:r>
    </w:p>
  </w:footnote>
  <w:footnote w:id="2">
    <w:p w:rsidR="00802DC6" w:rsidP="00802DC6">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pPr>
        <w:pStyle w:val="FootnoteText"/>
        <w:rPr>
          <w:b/>
          <w:sz w:val="20"/>
        </w:rPr>
      </w:pPr>
      <w:r>
        <w:rPr>
          <w:rStyle w:val="FootnoteReference"/>
        </w:rPr>
        <w:footnoteRef/>
      </w:r>
      <w:r>
        <w:t xml:space="preserve"> </w:t>
      </w:r>
      <w:r w:rsidRPr="00C613F7">
        <w:rPr>
          <w:i/>
          <w:sz w:val="20"/>
        </w:rPr>
        <w:t>See</w:t>
      </w:r>
      <w:r>
        <w:rPr>
          <w:sz w:val="20"/>
        </w:rPr>
        <w:t xml:space="preserve"> </w:t>
      </w:r>
      <w:bookmarkStart w:id="1" w:name="_Hlk517283043"/>
      <w:r>
        <w:rPr>
          <w:sz w:val="20"/>
        </w:rPr>
        <w:t>47 CFR § 51.333(b)(2).</w:t>
      </w:r>
      <w:bookmarkEnd w:id="1"/>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2" w:name="_Hlk517347652"/>
      <w:r>
        <w:rPr>
          <w:sz w:val="20"/>
        </w:rPr>
        <w:t xml:space="preserve">being used to provision services to any customers, usually will be deemed final on the 15th day after the release of the Commission’s public notice of the filing.  </w:t>
      </w:r>
      <w:bookmarkEnd w:id="2"/>
      <w:r>
        <w:rPr>
          <w:i/>
          <w:sz w:val="20"/>
        </w:rPr>
        <w:t>Id</w:t>
      </w:r>
      <w:r>
        <w:rPr>
          <w:sz w:val="20"/>
        </w:rPr>
        <w:t>.</w:t>
      </w:r>
    </w:p>
  </w:footnote>
  <w:footnote w:id="7">
    <w:p w:rsidR="006E7B5B" w:rsidP="006E7B5B">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35248268" r:id="rId2"/>
      </w:pict>
    </w:r>
    <w:r>
      <w:rPr>
        <w:rFonts w:ascii="News Gothic MT" w:hAnsi="News Gothic MT"/>
        <w:b/>
        <w:kern w:val="28"/>
        <w:sz w:val="96"/>
      </w:rPr>
      <w:t>PUBLIC NOTICE</w:t>
    </w:r>
  </w:p>
  <w:p w:rsidR="00E37281" w:rsidRPr="00EA17C2" w:rsidP="00EA17C2">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BD3"/>
    <w:rsid w:val="00020013"/>
    <w:rsid w:val="00050331"/>
    <w:rsid w:val="00082C34"/>
    <w:rsid w:val="000B7362"/>
    <w:rsid w:val="000C49E5"/>
    <w:rsid w:val="000C58AD"/>
    <w:rsid w:val="0011275A"/>
    <w:rsid w:val="001454F9"/>
    <w:rsid w:val="00165DD7"/>
    <w:rsid w:val="001B46A7"/>
    <w:rsid w:val="001D0DB6"/>
    <w:rsid w:val="0022440F"/>
    <w:rsid w:val="002463B6"/>
    <w:rsid w:val="00257430"/>
    <w:rsid w:val="00265BC2"/>
    <w:rsid w:val="002A1AA0"/>
    <w:rsid w:val="002B6948"/>
    <w:rsid w:val="002D152F"/>
    <w:rsid w:val="002D783A"/>
    <w:rsid w:val="002F7557"/>
    <w:rsid w:val="00323CD4"/>
    <w:rsid w:val="00370AEA"/>
    <w:rsid w:val="003C4DFB"/>
    <w:rsid w:val="003E3D75"/>
    <w:rsid w:val="0041443B"/>
    <w:rsid w:val="004177AB"/>
    <w:rsid w:val="0046540F"/>
    <w:rsid w:val="004E48F3"/>
    <w:rsid w:val="004F48EF"/>
    <w:rsid w:val="004F5506"/>
    <w:rsid w:val="004F6E2D"/>
    <w:rsid w:val="00546004"/>
    <w:rsid w:val="00567BD5"/>
    <w:rsid w:val="00571F5B"/>
    <w:rsid w:val="005833F6"/>
    <w:rsid w:val="00585588"/>
    <w:rsid w:val="00596841"/>
    <w:rsid w:val="005D2C28"/>
    <w:rsid w:val="005D3499"/>
    <w:rsid w:val="006069D9"/>
    <w:rsid w:val="0063533E"/>
    <w:rsid w:val="00646DE9"/>
    <w:rsid w:val="00671064"/>
    <w:rsid w:val="006A2E3C"/>
    <w:rsid w:val="006C5538"/>
    <w:rsid w:val="006D4151"/>
    <w:rsid w:val="006E7B5B"/>
    <w:rsid w:val="007868C8"/>
    <w:rsid w:val="007D5AB4"/>
    <w:rsid w:val="007E723C"/>
    <w:rsid w:val="007F510F"/>
    <w:rsid w:val="00802DC6"/>
    <w:rsid w:val="00804C85"/>
    <w:rsid w:val="0081179F"/>
    <w:rsid w:val="00837A62"/>
    <w:rsid w:val="00862EDF"/>
    <w:rsid w:val="00866610"/>
    <w:rsid w:val="00877F45"/>
    <w:rsid w:val="008961DF"/>
    <w:rsid w:val="008A65D1"/>
    <w:rsid w:val="008F52B1"/>
    <w:rsid w:val="00903DBD"/>
    <w:rsid w:val="009470F8"/>
    <w:rsid w:val="009C555B"/>
    <w:rsid w:val="009D7070"/>
    <w:rsid w:val="009E4360"/>
    <w:rsid w:val="00AC191A"/>
    <w:rsid w:val="00AE39CE"/>
    <w:rsid w:val="00B2754A"/>
    <w:rsid w:val="00B34A3C"/>
    <w:rsid w:val="00B70E12"/>
    <w:rsid w:val="00BB6E7C"/>
    <w:rsid w:val="00BE6A49"/>
    <w:rsid w:val="00BF4924"/>
    <w:rsid w:val="00C003C0"/>
    <w:rsid w:val="00C02188"/>
    <w:rsid w:val="00C1571F"/>
    <w:rsid w:val="00C2582B"/>
    <w:rsid w:val="00C613F7"/>
    <w:rsid w:val="00CC4E86"/>
    <w:rsid w:val="00D45146"/>
    <w:rsid w:val="00D55FAE"/>
    <w:rsid w:val="00D954C4"/>
    <w:rsid w:val="00E01BD3"/>
    <w:rsid w:val="00E13AE3"/>
    <w:rsid w:val="00E24728"/>
    <w:rsid w:val="00E25608"/>
    <w:rsid w:val="00E37281"/>
    <w:rsid w:val="00E91458"/>
    <w:rsid w:val="00E929C9"/>
    <w:rsid w:val="00E95F46"/>
    <w:rsid w:val="00EA17C2"/>
    <w:rsid w:val="00EB7576"/>
    <w:rsid w:val="00EC7DC8"/>
    <w:rsid w:val="00F046EC"/>
    <w:rsid w:val="00F8480E"/>
    <w:rsid w:val="00FF714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ebiznet.att.com/networkreg/"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