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4E5750" w:rsidRPr="00CE5815" w:rsidP="00CE58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FCC </w:t>
      </w:r>
      <w:bookmarkStart w:id="0" w:name="_GoBack"/>
      <w:bookmarkEnd w:id="0"/>
      <w:r w:rsidRPr="00CE5815">
        <w:rPr>
          <w:b/>
          <w:sz w:val="24"/>
          <w:szCs w:val="24"/>
        </w:rPr>
        <w:t xml:space="preserve">Consumer Advisory Committee </w:t>
      </w:r>
      <w:r w:rsidRPr="00CE5815" w:rsidR="00CE5815">
        <w:rPr>
          <w:b/>
          <w:sz w:val="24"/>
          <w:szCs w:val="24"/>
        </w:rPr>
        <w:t xml:space="preserve">Robocall Blocking </w:t>
      </w:r>
      <w:r w:rsidRPr="00CE5815">
        <w:rPr>
          <w:b/>
          <w:sz w:val="24"/>
          <w:szCs w:val="24"/>
        </w:rPr>
        <w:t>Working Group</w:t>
      </w:r>
      <w:r w:rsidR="00DE1DBE">
        <w:rPr>
          <w:b/>
          <w:sz w:val="24"/>
          <w:szCs w:val="24"/>
        </w:rPr>
        <w:t xml:space="preserve"> (13 Members)</w:t>
      </w:r>
    </w:p>
    <w:p w:rsidR="00612DD6" w:rsidRPr="00CE5815" w:rsidP="004E5750">
      <w:pPr>
        <w:rPr>
          <w:u w:val="single"/>
        </w:rPr>
      </w:pPr>
      <w:r w:rsidRPr="00CE5815">
        <w:rPr>
          <w:u w:val="single"/>
        </w:rPr>
        <w:t xml:space="preserve">Co-chairs: </w:t>
      </w:r>
    </w:p>
    <w:p w:rsidR="004E5750" w:rsidP="004E5750">
      <w:r>
        <w:t>National Consumers League (</w:t>
      </w:r>
      <w:r w:rsidR="00C14FBC">
        <w:t>Brian Young, alternate for Debra Berlyn</w:t>
      </w:r>
      <w:r>
        <w:t>)</w:t>
      </w:r>
    </w:p>
    <w:p w:rsidR="004E5750" w:rsidP="004E5750">
      <w:r>
        <w:t>Trevor Project (Sam Brinton)</w:t>
      </w:r>
    </w:p>
    <w:p w:rsidR="004E5750" w:rsidRPr="00CE5815" w:rsidP="004E5750">
      <w:pPr>
        <w:rPr>
          <w:u w:val="single"/>
        </w:rPr>
      </w:pPr>
      <w:r w:rsidRPr="00CE5815">
        <w:rPr>
          <w:u w:val="single"/>
        </w:rPr>
        <w:t>Members:</w:t>
      </w:r>
    </w:p>
    <w:p w:rsidR="004E5750" w:rsidP="004E5750">
      <w:r>
        <w:t>AARP</w:t>
      </w:r>
      <w:r w:rsidR="007F668B">
        <w:t xml:space="preserve"> (Dawit Kahsai)</w:t>
      </w:r>
    </w:p>
    <w:p w:rsidR="004E5750" w:rsidP="004E5750">
      <w:r>
        <w:t>American Legislative Exchange Council (Jonathan Hauenschild)</w:t>
      </w:r>
    </w:p>
    <w:p w:rsidR="004E5750" w:rsidP="004E5750">
      <w:r>
        <w:t>Americans for Tax Reform (Katie Mc</w:t>
      </w:r>
      <w:r w:rsidR="00C14FBC">
        <w:t>A</w:t>
      </w:r>
      <w:r>
        <w:t>uliffe)</w:t>
      </w:r>
    </w:p>
    <w:p w:rsidR="004E5750" w:rsidP="004E5750">
      <w:r>
        <w:t>Consumer Reports (</w:t>
      </w:r>
      <w:r w:rsidR="003964DC">
        <w:t xml:space="preserve">Maureen Mahony on behalf of </w:t>
      </w:r>
      <w:r>
        <w:t>Jonathan Schwantes)</w:t>
      </w:r>
    </w:p>
    <w:p w:rsidR="004E5750" w:rsidP="004E5750">
      <w:r>
        <w:t>Digital Policy Institute (Barry Umansky)</w:t>
      </w:r>
    </w:p>
    <w:p w:rsidR="004E5750" w:rsidP="004E5750">
      <w:r>
        <w:t>Johnny Kampis (SGE)</w:t>
      </w:r>
    </w:p>
    <w:p w:rsidR="004E5750" w:rsidP="004E5750">
      <w:r>
        <w:t>E</w:t>
      </w:r>
      <w:r w:rsidR="007F668B">
        <w:t>ric</w:t>
      </w:r>
      <w:r>
        <w:t xml:space="preserve"> Koch (SGE)</w:t>
      </w:r>
    </w:p>
    <w:p w:rsidR="004E5750" w:rsidP="004E5750">
      <w:r>
        <w:t>Milwaukee PBS (Bohdan Zachary)</w:t>
      </w:r>
    </w:p>
    <w:p w:rsidR="004E5750" w:rsidP="004E5750">
      <w:r>
        <w:t>National Consumers League (</w:t>
      </w:r>
      <w:r w:rsidR="00C14FBC">
        <w:t xml:space="preserve">Brian Young, alternate for </w:t>
      </w:r>
      <w:r w:rsidR="007F668B">
        <w:t>Debra Berlyn</w:t>
      </w:r>
      <w:r>
        <w:t>)</w:t>
      </w:r>
    </w:p>
    <w:p w:rsidR="004E5750" w:rsidP="004E5750">
      <w:r>
        <w:t>National Consumer Law Center (</w:t>
      </w:r>
      <w:r w:rsidR="00C14FBC">
        <w:t xml:space="preserve">Margot Saunders, alternate for </w:t>
      </w:r>
      <w:r>
        <w:t>Olivia Wein)</w:t>
      </w:r>
    </w:p>
    <w:p w:rsidR="004E5750" w:rsidP="004E5750">
      <w:r>
        <w:t>NCTA (Steve Morris)</w:t>
      </w:r>
    </w:p>
    <w:p w:rsidR="004E5750" w:rsidP="004E5750">
      <w:r>
        <w:t>Trevor Project (Sam Brinton)</w:t>
      </w:r>
    </w:p>
    <w:p w:rsidR="004E5750" w:rsidP="004E5750">
      <w:r>
        <w:t>USTelecom (Lynn Follansbee)</w:t>
      </w:r>
    </w:p>
    <w:p w:rsidR="00DE1DBE" w:rsidP="004E5750"/>
    <w:p w:rsidR="00DE1DBE" w:rsidRPr="00264795" w:rsidP="00DE1DBE">
      <w:pPr>
        <w:rPr>
          <w:b/>
        </w:rPr>
      </w:pPr>
      <w:r w:rsidRPr="00264795">
        <w:rPr>
          <w:b/>
        </w:rPr>
        <w:t>Ex Officio (2)</w:t>
      </w:r>
    </w:p>
    <w:p w:rsidR="00DE1DBE" w:rsidP="00DE1DBE">
      <w:r>
        <w:t>American Consumer Institute (Steve Pociask)</w:t>
      </w:r>
    </w:p>
    <w:p w:rsidR="00DE1DBE" w:rsidP="00DE1DBE">
      <w:r>
        <w:t>National Consumers League (Debra Berlyn)</w:t>
      </w:r>
    </w:p>
    <w:p w:rsidR="00DE1DBE" w:rsidP="004E5750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50"/>
    <w:rsid w:val="00264795"/>
    <w:rsid w:val="003964DC"/>
    <w:rsid w:val="004E5750"/>
    <w:rsid w:val="004F3BAA"/>
    <w:rsid w:val="00612DD6"/>
    <w:rsid w:val="007D7130"/>
    <w:rsid w:val="007E4085"/>
    <w:rsid w:val="007F668B"/>
    <w:rsid w:val="00A230B5"/>
    <w:rsid w:val="00C14FBC"/>
    <w:rsid w:val="00C63FAF"/>
    <w:rsid w:val="00C8627B"/>
    <w:rsid w:val="00CE5815"/>
    <w:rsid w:val="00D641D3"/>
    <w:rsid w:val="00DE1DBE"/>
    <w:rsid w:val="00E0083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9142E01-E8F6-4CF0-96D9-8E5BFE65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