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B61B9" w:rsidRPr="00EB61B9" w:rsidP="00EB61B9">
      <w:pPr>
        <w:rPr>
          <w:rFonts w:ascii="Times New Roman" w:hAnsi="Times New Roman" w:cs="Times New Roman"/>
          <w:b/>
          <w:sz w:val="24"/>
          <w:szCs w:val="24"/>
        </w:rPr>
      </w:pPr>
      <w:r w:rsidRPr="00EB61B9">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EB61B9" w:rsidRPr="00EB61B9" w:rsidP="00EB61B9">
      <w:pPr>
        <w:rPr>
          <w:rFonts w:ascii="Times New Roman" w:hAnsi="Times New Roman" w:cs="Times New Roman"/>
          <w:b/>
          <w:bCs/>
          <w:sz w:val="24"/>
          <w:szCs w:val="24"/>
        </w:rPr>
      </w:pPr>
    </w:p>
    <w:p w:rsidR="00EB61B9" w:rsidRPr="00EB61B9" w:rsidP="00EB61B9">
      <w:pPr>
        <w:rPr>
          <w:rFonts w:ascii="Times New Roman" w:hAnsi="Times New Roman" w:cs="Times New Roman"/>
          <w:b/>
          <w:bCs/>
          <w:sz w:val="24"/>
          <w:szCs w:val="24"/>
          <w:lang w:val="es-PR"/>
        </w:rPr>
      </w:pPr>
      <w:r w:rsidRPr="00EB61B9">
        <w:rPr>
          <w:rFonts w:ascii="Times New Roman" w:hAnsi="Times New Roman" w:cs="Times New Roman"/>
          <w:b/>
          <w:bCs/>
          <w:sz w:val="24"/>
          <w:szCs w:val="24"/>
          <w:lang w:val="es-PR"/>
        </w:rPr>
        <w:t xml:space="preserve">Media </w:t>
      </w:r>
      <w:r w:rsidRPr="00EB61B9">
        <w:rPr>
          <w:rFonts w:ascii="Times New Roman" w:hAnsi="Times New Roman" w:cs="Times New Roman"/>
          <w:b/>
          <w:bCs/>
          <w:sz w:val="24"/>
          <w:szCs w:val="24"/>
        </w:rPr>
        <w:t>Contact</w:t>
      </w:r>
      <w:r w:rsidRPr="00EB61B9">
        <w:rPr>
          <w:rFonts w:ascii="Times New Roman" w:hAnsi="Times New Roman" w:cs="Times New Roman"/>
          <w:b/>
          <w:bCs/>
          <w:sz w:val="24"/>
          <w:szCs w:val="24"/>
          <w:lang w:val="es-PR"/>
        </w:rPr>
        <w:t xml:space="preserve">: </w:t>
      </w:r>
    </w:p>
    <w:p w:rsidR="00EB61B9" w:rsidRPr="00EB61B9" w:rsidP="00EB61B9">
      <w:pPr>
        <w:rPr>
          <w:rFonts w:ascii="Times New Roman" w:hAnsi="Times New Roman" w:cs="Times New Roman"/>
          <w:bCs/>
          <w:sz w:val="24"/>
          <w:szCs w:val="24"/>
          <w:lang w:val="es-PR"/>
        </w:rPr>
      </w:pPr>
      <w:r w:rsidRPr="00EB61B9">
        <w:rPr>
          <w:rFonts w:ascii="Times New Roman" w:hAnsi="Times New Roman" w:cs="Times New Roman"/>
          <w:bCs/>
          <w:sz w:val="24"/>
          <w:szCs w:val="24"/>
          <w:lang w:val="es-PR"/>
        </w:rPr>
        <w:t>Kate Black</w:t>
      </w:r>
      <w:r w:rsidRPr="00EB61B9">
        <w:rPr>
          <w:rFonts w:ascii="Times New Roman" w:hAnsi="Times New Roman" w:cs="Times New Roman"/>
          <w:bCs/>
          <w:sz w:val="24"/>
          <w:szCs w:val="24"/>
          <w:lang w:val="es-PR"/>
        </w:rPr>
        <w:t xml:space="preserve"> 202-418-2400</w:t>
      </w:r>
    </w:p>
    <w:p w:rsidR="00EB61B9" w:rsidRPr="00EB61B9" w:rsidP="00EB61B9">
      <w:pPr>
        <w:rPr>
          <w:rFonts w:ascii="Times New Roman" w:hAnsi="Times New Roman" w:cs="Times New Roman"/>
          <w:bCs/>
          <w:sz w:val="24"/>
          <w:szCs w:val="24"/>
          <w:lang w:val="es-PR"/>
        </w:rPr>
      </w:pPr>
      <w:r w:rsidRPr="00EB61B9">
        <w:rPr>
          <w:rFonts w:ascii="Times New Roman" w:hAnsi="Times New Roman" w:cs="Times New Roman"/>
          <w:bCs/>
          <w:sz w:val="24"/>
          <w:szCs w:val="24"/>
          <w:lang w:val="es-PR"/>
        </w:rPr>
        <w:t>Kate</w:t>
      </w:r>
      <w:r w:rsidRPr="00EB61B9">
        <w:rPr>
          <w:rFonts w:ascii="Times New Roman" w:hAnsi="Times New Roman" w:cs="Times New Roman"/>
          <w:bCs/>
          <w:sz w:val="24"/>
          <w:szCs w:val="24"/>
          <w:lang w:val="es-PR"/>
        </w:rPr>
        <w:t>.</w:t>
      </w:r>
      <w:r w:rsidRPr="00EB61B9">
        <w:rPr>
          <w:rFonts w:ascii="Times New Roman" w:hAnsi="Times New Roman" w:cs="Times New Roman"/>
          <w:bCs/>
          <w:sz w:val="24"/>
          <w:szCs w:val="24"/>
          <w:lang w:val="es-PR"/>
        </w:rPr>
        <w:t>Black</w:t>
      </w:r>
      <w:r w:rsidRPr="00EB61B9">
        <w:rPr>
          <w:rFonts w:ascii="Times New Roman" w:hAnsi="Times New Roman" w:cs="Times New Roman"/>
          <w:bCs/>
          <w:sz w:val="24"/>
          <w:szCs w:val="24"/>
          <w:lang w:val="es-PR"/>
        </w:rPr>
        <w:t>@fcc.gov</w:t>
      </w:r>
    </w:p>
    <w:p w:rsidR="00EB61B9" w:rsidRPr="00EB61B9" w:rsidP="00EB61B9">
      <w:pPr>
        <w:rPr>
          <w:rFonts w:ascii="Times New Roman" w:hAnsi="Times New Roman" w:cs="Times New Roman"/>
          <w:bCs/>
          <w:sz w:val="24"/>
          <w:szCs w:val="24"/>
          <w:lang w:val="es-PR"/>
        </w:rPr>
      </w:pPr>
    </w:p>
    <w:p w:rsidR="00EB61B9" w:rsidRPr="00EB61B9" w:rsidP="00EB61B9">
      <w:pPr>
        <w:rPr>
          <w:rFonts w:ascii="Times New Roman" w:hAnsi="Times New Roman" w:cs="Times New Roman"/>
          <w:b/>
          <w:sz w:val="24"/>
          <w:szCs w:val="24"/>
        </w:rPr>
      </w:pPr>
      <w:r w:rsidRPr="00EB61B9">
        <w:rPr>
          <w:rFonts w:ascii="Times New Roman" w:hAnsi="Times New Roman" w:cs="Times New Roman"/>
          <w:b/>
          <w:sz w:val="24"/>
          <w:szCs w:val="24"/>
        </w:rPr>
        <w:t>For Immediate Release</w:t>
      </w:r>
    </w:p>
    <w:p w:rsidR="00EB61B9" w:rsidRPr="00EB61B9" w:rsidP="00EB61B9">
      <w:pPr>
        <w:rPr>
          <w:rFonts w:ascii="Times New Roman" w:hAnsi="Times New Roman" w:cs="Times New Roman"/>
          <w:b/>
          <w:sz w:val="24"/>
          <w:szCs w:val="24"/>
        </w:rPr>
      </w:pPr>
    </w:p>
    <w:p w:rsidR="00EB61B9" w:rsidRPr="00EB61B9" w:rsidP="00EB61B9">
      <w:pPr>
        <w:rPr>
          <w:rFonts w:ascii="Times New Roman" w:hAnsi="Times New Roman" w:cs="Times New Roman"/>
          <w:sz w:val="24"/>
          <w:szCs w:val="24"/>
        </w:rPr>
      </w:pPr>
    </w:p>
    <w:p w:rsidR="00EB61B9" w:rsidRPr="00EB61B9" w:rsidP="00EB61B9">
      <w:pPr>
        <w:pStyle w:val="NoSpacing"/>
        <w:jc w:val="center"/>
        <w:rPr>
          <w:rFonts w:cs="Times New Roman"/>
          <w:b/>
          <w:szCs w:val="24"/>
        </w:rPr>
      </w:pPr>
      <w:r w:rsidRPr="00EB61B9">
        <w:rPr>
          <w:rFonts w:cs="Times New Roman"/>
          <w:b/>
          <w:szCs w:val="24"/>
        </w:rPr>
        <w:t xml:space="preserve">COMMISSIONER ROSENWORCEL </w:t>
      </w:r>
      <w:r w:rsidRPr="00EB61B9">
        <w:rPr>
          <w:rFonts w:cs="Times New Roman"/>
          <w:b/>
          <w:szCs w:val="24"/>
        </w:rPr>
        <w:t>RELEASES NEW PODCAST EPISODE FEATURING CONGRESSWOMAN LORI TRAHAN</w:t>
      </w:r>
    </w:p>
    <w:p w:rsidR="00EB61B9" w:rsidRPr="00EB61B9" w:rsidP="00EB61B9">
      <w:pPr>
        <w:pStyle w:val="NoSpacing"/>
        <w:jc w:val="center"/>
        <w:rPr>
          <w:rFonts w:cs="Times New Roman"/>
          <w:b/>
          <w:szCs w:val="24"/>
        </w:rPr>
      </w:pPr>
    </w:p>
    <w:p w:rsidR="00EB61B9" w:rsidRPr="00EB61B9" w:rsidP="00EB61B9">
      <w:pPr>
        <w:pStyle w:val="NoSpacing"/>
        <w:jc w:val="center"/>
        <w:rPr>
          <w:rFonts w:cs="Times New Roman"/>
          <w:b/>
          <w:szCs w:val="24"/>
        </w:rPr>
      </w:pPr>
    </w:p>
    <w:p w:rsidR="00EB61B9" w:rsidP="00EB61B9">
      <w:pPr>
        <w:rPr>
          <w:rFonts w:ascii="Times New Roman" w:hAnsi="Times New Roman" w:cs="Times New Roman"/>
          <w:sz w:val="24"/>
          <w:szCs w:val="24"/>
        </w:rPr>
      </w:pPr>
      <w:r w:rsidRPr="00EB61B9">
        <w:rPr>
          <w:rFonts w:ascii="Times New Roman" w:hAnsi="Times New Roman" w:cs="Times New Roman"/>
          <w:sz w:val="24"/>
          <w:szCs w:val="24"/>
        </w:rPr>
        <w:t>WASHINGTON</w:t>
      </w:r>
      <w:r w:rsidRPr="00EB61B9">
        <w:rPr>
          <w:rFonts w:ascii="Times New Roman" w:hAnsi="Times New Roman" w:cs="Times New Roman"/>
          <w:sz w:val="24"/>
          <w:szCs w:val="24"/>
        </w:rPr>
        <w:t xml:space="preserve">, December 2, 2019: </w:t>
      </w:r>
      <w:r w:rsidRPr="00EB61B9">
        <w:rPr>
          <w:rFonts w:ascii="Times New Roman" w:hAnsi="Times New Roman" w:cs="Times New Roman"/>
          <w:sz w:val="24"/>
          <w:szCs w:val="24"/>
        </w:rPr>
        <w:t>Today, Commissioner Rosenworcel released a new episode of her podcast, Broadband Conversations, featuring Massachusetts Congresswoman Lori Trahan. Though she was elected to the US House of Representatives in 2018, she is not new to Washington.  She was raised in Lowell, Massachusetts and first came to the capitol to attend Georgetown University on a volleyball scholarship.  She later worked in Congress as a scheduler and eventually became a Chief of Staff.  After returning home to Massachusetts</w:t>
      </w:r>
      <w:r>
        <w:rPr>
          <w:rFonts w:ascii="Times New Roman" w:hAnsi="Times New Roman" w:cs="Times New Roman"/>
          <w:sz w:val="24"/>
          <w:szCs w:val="24"/>
        </w:rPr>
        <w:t>,</w:t>
      </w:r>
      <w:r w:rsidRPr="00EB61B9">
        <w:rPr>
          <w:rFonts w:ascii="Times New Roman" w:hAnsi="Times New Roman" w:cs="Times New Roman"/>
          <w:sz w:val="24"/>
          <w:szCs w:val="24"/>
        </w:rPr>
        <w:t xml:space="preserve"> </w:t>
      </w:r>
      <w:r>
        <w:rPr>
          <w:rFonts w:ascii="Times New Roman" w:hAnsi="Times New Roman" w:cs="Times New Roman"/>
          <w:sz w:val="24"/>
          <w:szCs w:val="24"/>
        </w:rPr>
        <w:t>she entered the private sector as the only female executive of a technology company before cofounding her own consulting business. In 2018, s</w:t>
      </w:r>
      <w:r w:rsidRPr="00EB61B9">
        <w:rPr>
          <w:rFonts w:ascii="Times New Roman" w:hAnsi="Times New Roman" w:cs="Times New Roman"/>
          <w:sz w:val="24"/>
          <w:szCs w:val="24"/>
        </w:rPr>
        <w:t>he returned to Washington to represent the community where she grew up.</w:t>
      </w:r>
    </w:p>
    <w:p w:rsidR="00EB61B9" w:rsidP="00EB61B9">
      <w:pPr>
        <w:rPr>
          <w:rFonts w:ascii="Times New Roman" w:hAnsi="Times New Roman" w:cs="Times New Roman"/>
          <w:sz w:val="24"/>
          <w:szCs w:val="24"/>
        </w:rPr>
      </w:pPr>
    </w:p>
    <w:p w:rsidR="00EB61B9" w:rsidRPr="00D85E0B" w:rsidP="00EB61B9">
      <w:pPr>
        <w:pStyle w:val="NoSpacing"/>
        <w:rPr>
          <w:rFonts w:cs="Times New Roman"/>
          <w:szCs w:val="24"/>
        </w:rPr>
      </w:pPr>
      <w:r w:rsidRPr="00D85E0B">
        <w:rPr>
          <w:rFonts w:cs="Times New Roman"/>
          <w:szCs w:val="24"/>
        </w:rPr>
        <w:t xml:space="preserve">The episode is available on </w:t>
      </w:r>
      <w:hyperlink r:id="rId5" w:history="1">
        <w:r w:rsidRPr="00D85E0B">
          <w:rPr>
            <w:rStyle w:val="Hyperlink"/>
            <w:rFonts w:cs="Times New Roman"/>
            <w:szCs w:val="24"/>
          </w:rPr>
          <w:t>Apple Podcasts</w:t>
        </w:r>
      </w:hyperlink>
      <w:r w:rsidRPr="00D85E0B">
        <w:rPr>
          <w:rFonts w:cs="Times New Roman"/>
          <w:szCs w:val="24"/>
        </w:rPr>
        <w:t xml:space="preserve">, </w:t>
      </w:r>
      <w:hyperlink r:id="rId6" w:history="1">
        <w:r w:rsidRPr="00D85E0B">
          <w:rPr>
            <w:rStyle w:val="Hyperlink"/>
            <w:rFonts w:cs="Times New Roman"/>
            <w:szCs w:val="24"/>
          </w:rPr>
          <w:t>Google Podcasts</w:t>
        </w:r>
      </w:hyperlink>
      <w:r w:rsidRPr="00D85E0B">
        <w:rPr>
          <w:rFonts w:cs="Times New Roman"/>
          <w:szCs w:val="24"/>
        </w:rPr>
        <w:t xml:space="preserve">, </w:t>
      </w:r>
      <w:hyperlink r:id="rId7" w:anchor="/ps/Iptobsbtmb2ghtndxw7rn4kkm4i" w:history="1">
        <w:r w:rsidRPr="00D85E0B">
          <w:rPr>
            <w:rStyle w:val="Hyperlink"/>
            <w:rFonts w:cs="Times New Roman"/>
            <w:szCs w:val="24"/>
          </w:rPr>
          <w:t>Google Play</w:t>
        </w:r>
      </w:hyperlink>
      <w:r w:rsidRPr="00D85E0B">
        <w:rPr>
          <w:rFonts w:cs="Times New Roman"/>
          <w:szCs w:val="24"/>
        </w:rPr>
        <w:t xml:space="preserve">, and </w:t>
      </w:r>
      <w:hyperlink r:id="rId8" w:anchor="podcast" w:history="1">
        <w:r w:rsidRPr="00D85E0B">
          <w:rPr>
            <w:rStyle w:val="Hyperlink"/>
            <w:rFonts w:cs="Times New Roman"/>
            <w:szCs w:val="24"/>
          </w:rPr>
          <w:t>the FCC</w:t>
        </w:r>
      </w:hyperlink>
      <w:r w:rsidRPr="00D85E0B">
        <w:rPr>
          <w:rFonts w:cs="Times New Roman"/>
          <w:szCs w:val="24"/>
        </w:rPr>
        <w:t xml:space="preserve">. </w:t>
      </w:r>
    </w:p>
    <w:p w:rsidR="00EB61B9" w:rsidRPr="00EB61B9" w:rsidP="00EB61B9">
      <w:pPr>
        <w:rPr>
          <w:rFonts w:ascii="Times New Roman" w:hAnsi="Times New Roman" w:cs="Times New Roman"/>
          <w:sz w:val="24"/>
          <w:szCs w:val="24"/>
        </w:rPr>
      </w:pPr>
    </w:p>
    <w:p w:rsidR="00EB61B9" w:rsidRPr="00EB61B9" w:rsidP="00EB61B9">
      <w:pPr>
        <w:rPr>
          <w:rFonts w:ascii="Times New Roman" w:hAnsi="Times New Roman" w:cs="Times New Roman"/>
          <w:sz w:val="24"/>
          <w:szCs w:val="24"/>
        </w:rPr>
      </w:pPr>
      <w:r w:rsidRPr="00EB61B9">
        <w:rPr>
          <w:rFonts w:ascii="Times New Roman" w:hAnsi="Times New Roman" w:cs="Times New Roman"/>
          <w:sz w:val="24"/>
          <w:szCs w:val="24"/>
        </w:rPr>
        <w:t>“Whether our phones are in our palms or in our pockets, they are a valuable tool for commerce and our ever-connected lives. But more than a year ago, we learned that for just a few hundred dollars, shady middlemen could buy consumers’ geolocation data</w:t>
      </w:r>
      <w:r>
        <w:rPr>
          <w:rFonts w:ascii="Times New Roman" w:hAnsi="Times New Roman" w:cs="Times New Roman"/>
          <w:sz w:val="24"/>
          <w:szCs w:val="24"/>
        </w:rPr>
        <w:t>.</w:t>
      </w:r>
      <w:bookmarkStart w:id="0" w:name="_GoBack"/>
      <w:bookmarkEnd w:id="0"/>
      <w:r w:rsidRPr="00EB61B9">
        <w:rPr>
          <w:rFonts w:ascii="Times New Roman" w:hAnsi="Times New Roman" w:cs="Times New Roman"/>
          <w:sz w:val="24"/>
          <w:szCs w:val="24"/>
        </w:rPr>
        <w:t xml:space="preserve"> The sale of this information is a threat to our personal safety and our national security. It puts anyone with a wireless device at risk. To date, the FCC has been silent on its investigation into this issue. Listeners of this episode will hear Congresswoman Trahan discuss how she has been fighting to make sure that the FCC updates Congress on its work to resolve this problem. Consumers didn’t sign up for this type of invasion into their privacy and they deserve to know what happened and what can be done to ensure it never happens again.”</w:t>
      </w:r>
    </w:p>
    <w:p w:rsidR="00D641D3">
      <w:pPr>
        <w:rPr>
          <w:rFonts w:ascii="Times New Roman" w:hAnsi="Times New Roman" w:cs="Times New Roman"/>
          <w:sz w:val="24"/>
          <w:szCs w:val="24"/>
        </w:rPr>
      </w:pPr>
    </w:p>
    <w:p w:rsidR="00EB61B9">
      <w:pPr>
        <w:rPr>
          <w:rFonts w:ascii="Times New Roman" w:hAnsi="Times New Roman" w:cs="Times New Roman"/>
          <w:sz w:val="24"/>
          <w:szCs w:val="24"/>
        </w:rPr>
      </w:pPr>
    </w:p>
    <w:p w:rsidR="00EB61B9" w:rsidRPr="00E04FCE" w:rsidP="00EB61B9">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EB61B9" w:rsidRPr="00E04FCE" w:rsidP="00EB61B9">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EB61B9" w:rsidRPr="00E04FCE" w:rsidP="00EB61B9">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EB61B9" w:rsidRPr="00E04FCE" w:rsidP="00EB61B9">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EB61B9" w:rsidRPr="00E04FCE" w:rsidP="00EB61B9">
      <w:pPr>
        <w:jc w:val="center"/>
        <w:rPr>
          <w:rFonts w:ascii="Times New Roman" w:hAnsi="Times New Roman" w:cs="Times New Roman"/>
          <w:b/>
          <w:bCs/>
          <w:sz w:val="18"/>
          <w:szCs w:val="18"/>
        </w:rPr>
      </w:pPr>
    </w:p>
    <w:p w:rsidR="00EB61B9" w:rsidRPr="00E04FCE" w:rsidP="00EB61B9">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EB61B9" w:rsidRPr="00EB61B9">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B9"/>
    <w:rsid w:val="00760958"/>
    <w:rsid w:val="007C6544"/>
    <w:rsid w:val="00D641D3"/>
    <w:rsid w:val="00D85E0B"/>
    <w:rsid w:val="00E00835"/>
    <w:rsid w:val="00E04FCE"/>
    <w:rsid w:val="00EB61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A16CFA4-6F9E-4F7D-98CA-89A5D04D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1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EB6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1B9"/>
    <w:rPr>
      <w:rFonts w:ascii="Segoe UI" w:hAnsi="Segoe UI" w:cs="Segoe UI"/>
      <w:sz w:val="18"/>
      <w:szCs w:val="18"/>
    </w:rPr>
  </w:style>
  <w:style w:type="character" w:styleId="Hyperlink">
    <w:name w:val="Hyperlink"/>
    <w:rsid w:val="00EB6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itunes.apple.com/us/podcast/broadband-conversations/id1436048492" TargetMode="External" /><Relationship Id="rId6" Type="http://schemas.openxmlformats.org/officeDocument/2006/relationships/hyperlink" Target="https://www.google.com/podcasts?feed=aHR0cHM6Ly93d3cuZmNjLmdvdi9uZXdzLWV2ZW50cy9wb2RjYXN0L2plc3NpY2Etcm9zZW53b3JjZWwvZmVlZC5yc3M%3D" TargetMode="External" /><Relationship Id="rId7" Type="http://schemas.openxmlformats.org/officeDocument/2006/relationships/hyperlink" Target="https://play.google.com/music/listen?u=0" TargetMode="External" /><Relationship Id="rId8" Type="http://schemas.openxmlformats.org/officeDocument/2006/relationships/hyperlink" Target="https://www.fcc.gov/about/leadership/jessica-rosenworcel"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