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300A5" w:rsidRPr="00B5406D" w:rsidP="007300A5" w14:paraId="53C77C39" w14:textId="77777777">
      <w:pPr>
        <w:autoSpaceDE w:val="0"/>
        <w:autoSpaceDN w:val="0"/>
        <w:adjustRightInd w:val="0"/>
        <w:spacing w:after="240"/>
        <w:jc w:val="center"/>
        <w:rPr>
          <w:rFonts w:eastAsia="Times New Roman" w:cs="Times New Roman"/>
          <w:b/>
          <w:bCs/>
          <w:caps/>
          <w:color w:val="000000"/>
        </w:rPr>
      </w:pPr>
      <w:bookmarkStart w:id="0" w:name="_Hlk26086812"/>
      <w:bookmarkStart w:id="1" w:name="_GoBack"/>
      <w:r w:rsidRPr="00B5406D">
        <w:rPr>
          <w:rFonts w:eastAsia="Times New Roman" w:cs="Times New Roman"/>
          <w:b/>
          <w:bCs/>
          <w:caps/>
          <w:color w:val="000000"/>
        </w:rPr>
        <w:t>STATEMENT OF</w:t>
      </w:r>
      <w:r w:rsidRPr="00B5406D">
        <w:rPr>
          <w:rFonts w:eastAsia="Times New Roman" w:cs="Times New Roman"/>
          <w:b/>
          <w:bCs/>
          <w:caps/>
          <w:color w:val="000000"/>
        </w:rPr>
        <w:br/>
        <w:t>CHAIRMAN AJIT PAI</w:t>
      </w:r>
      <w:r w:rsidRPr="00B5406D">
        <w:rPr>
          <w:rFonts w:eastAsia="Times New Roman" w:cs="Times New Roman"/>
          <w:b/>
          <w:bCs/>
          <w:caps/>
          <w:color w:val="000000"/>
        </w:rPr>
        <w:br/>
      </w:r>
      <w:r w:rsidRPr="00B5406D">
        <w:rPr>
          <w:b/>
          <w:bCs/>
          <w:caps/>
          <w:color w:val="000000"/>
        </w:rPr>
        <w:t>Federal Communications Commission</w:t>
      </w:r>
    </w:p>
    <w:p w:rsidR="007300A5" w:rsidRPr="00B5406D" w:rsidP="007300A5" w14:paraId="26F56C5A" w14:textId="77777777">
      <w:pPr>
        <w:autoSpaceDE w:val="0"/>
        <w:autoSpaceDN w:val="0"/>
        <w:adjustRightInd w:val="0"/>
        <w:spacing w:after="240"/>
        <w:jc w:val="center"/>
        <w:rPr>
          <w:rFonts w:eastAsia="Times New Roman" w:cs="Times New Roman"/>
          <w:b/>
          <w:bCs/>
          <w:caps/>
          <w:color w:val="000000"/>
        </w:rPr>
      </w:pPr>
      <w:r w:rsidRPr="00B5406D">
        <w:rPr>
          <w:rFonts w:eastAsia="Times New Roman" w:cs="Times New Roman"/>
          <w:b/>
          <w:bCs/>
          <w:caps/>
          <w:color w:val="000000"/>
        </w:rPr>
        <w:t>hEARING ON “aCCOUNTABILITY AND OVERSIGHT OF THE FEDERAL COMMUNICATIONS COMMISSION”</w:t>
      </w:r>
    </w:p>
    <w:p w:rsidR="007300A5" w:rsidRPr="00B5406D" w:rsidP="007300A5" w14:paraId="304A83C6" w14:textId="77777777">
      <w:pPr>
        <w:autoSpaceDE w:val="0"/>
        <w:autoSpaceDN w:val="0"/>
        <w:adjustRightInd w:val="0"/>
        <w:spacing w:after="240"/>
        <w:jc w:val="center"/>
        <w:rPr>
          <w:rFonts w:eastAsia="Times New Roman" w:cs="Times New Roman"/>
          <w:b/>
          <w:bCs/>
          <w:caps/>
          <w:color w:val="000000"/>
        </w:rPr>
      </w:pPr>
      <w:r w:rsidRPr="00B5406D">
        <w:rPr>
          <w:rFonts w:eastAsia="Times New Roman" w:cs="Times New Roman"/>
          <w:b/>
          <w:bCs/>
          <w:caps/>
          <w:color w:val="000000"/>
        </w:rPr>
        <w:t>BEFORE THE</w:t>
      </w:r>
      <w:r w:rsidRPr="00B5406D">
        <w:rPr>
          <w:rFonts w:eastAsia="Times New Roman" w:cs="Times New Roman"/>
          <w:b/>
          <w:bCs/>
          <w:caps/>
          <w:color w:val="000000"/>
        </w:rPr>
        <w:br/>
        <w:t>SUBCOMMITTEE ON COMMUNICATIONS AND TECHNOLOGY</w:t>
      </w:r>
      <w:r w:rsidRPr="00B5406D">
        <w:rPr>
          <w:rFonts w:eastAsia="Times New Roman" w:cs="Times New Roman"/>
          <w:b/>
          <w:bCs/>
          <w:caps/>
          <w:color w:val="000000"/>
        </w:rPr>
        <w:br/>
        <w:t>OF THE UNITED STATES HOUSE OF REPRESENTATIVES</w:t>
      </w:r>
      <w:r w:rsidRPr="00B5406D">
        <w:rPr>
          <w:rFonts w:eastAsia="Times New Roman" w:cs="Times New Roman"/>
          <w:b/>
          <w:bCs/>
          <w:caps/>
          <w:color w:val="000000"/>
        </w:rPr>
        <w:br/>
        <w:t>COMMITTEE ON ENERGY AND COMMERCE</w:t>
      </w:r>
    </w:p>
    <w:bookmarkEnd w:id="1"/>
    <w:p w:rsidR="007300A5" w:rsidRPr="00B5406D" w:rsidP="007300A5" w14:paraId="35AE1CEB" w14:textId="77777777">
      <w:pPr>
        <w:autoSpaceDE w:val="0"/>
        <w:autoSpaceDN w:val="0"/>
        <w:adjustRightInd w:val="0"/>
        <w:spacing w:after="360"/>
        <w:jc w:val="center"/>
        <w:rPr>
          <w:rFonts w:eastAsia="Times New Roman" w:cs="Times New Roman"/>
          <w:b/>
          <w:bCs/>
          <w:caps/>
          <w:color w:val="000000"/>
        </w:rPr>
      </w:pPr>
      <w:r w:rsidRPr="00B5406D">
        <w:rPr>
          <w:rFonts w:eastAsia="Times New Roman" w:cs="Times New Roman"/>
          <w:b/>
          <w:bCs/>
          <w:caps/>
          <w:color w:val="000000"/>
        </w:rPr>
        <w:t>DECEMBER 5, 2019</w:t>
      </w:r>
    </w:p>
    <w:p w:rsidR="007300A5" w:rsidRPr="00AF121C" w:rsidP="0066576F" w14:paraId="334E6855" w14:textId="2B31D647">
      <w:pPr>
        <w:ind w:firstLine="720"/>
        <w:rPr>
          <w:rFonts w:eastAsia="Times New Roman" w:cs="Times New Roman"/>
          <w:bCs/>
        </w:rPr>
      </w:pPr>
      <w:r w:rsidRPr="00AF121C">
        <w:rPr>
          <w:rFonts w:eastAsia="Times New Roman" w:cs="Times New Roman"/>
          <w:bCs/>
        </w:rPr>
        <w:t>Chairman Doyle, Ranking Member</w:t>
      </w:r>
      <w:r w:rsidRPr="007D63E6">
        <w:rPr>
          <w:rFonts w:eastAsia="Times New Roman" w:cs="Times New Roman"/>
          <w:bCs/>
        </w:rPr>
        <w:t xml:space="preserve"> </w:t>
      </w:r>
      <w:r w:rsidRPr="007D63E6">
        <w:rPr>
          <w:rFonts w:eastAsia="Times New Roman" w:cs="Times New Roman"/>
          <w:bCs/>
        </w:rPr>
        <w:t>Latta</w:t>
      </w:r>
      <w:r w:rsidRPr="007D63E6">
        <w:rPr>
          <w:rFonts w:eastAsia="Times New Roman" w:cs="Times New Roman"/>
          <w:bCs/>
        </w:rPr>
        <w:t>, and Members of the Subcommittee, thank you for holding this hearing.  I appreciate this opportunity to update you on the work of the Federal Communicati</w:t>
      </w:r>
      <w:r w:rsidRPr="00AF121C">
        <w:rPr>
          <w:rFonts w:eastAsia="Times New Roman" w:cs="Times New Roman"/>
          <w:bCs/>
        </w:rPr>
        <w:t>ons Commission to advance the public interest.</w:t>
      </w:r>
    </w:p>
    <w:p w:rsidR="009442CF" w:rsidP="003C5578" w14:paraId="7A3AE396" w14:textId="77777777">
      <w:pPr>
        <w:ind w:firstLine="720"/>
        <w:rPr>
          <w:rFonts w:eastAsia="Times New Roman" w:cs="Times New Roman"/>
          <w:bCs/>
        </w:rPr>
      </w:pPr>
      <w:r w:rsidRPr="00AF121C">
        <w:rPr>
          <w:rFonts w:eastAsia="Times New Roman" w:cs="Times New Roman"/>
          <w:bCs/>
        </w:rPr>
        <w:t xml:space="preserve">As was the case with millions of Americans last </w:t>
      </w:r>
      <w:r w:rsidR="00DE6883">
        <w:rPr>
          <w:rFonts w:eastAsia="Times New Roman" w:cs="Times New Roman"/>
          <w:bCs/>
        </w:rPr>
        <w:t>Thursday</w:t>
      </w:r>
      <w:r w:rsidRPr="00AF121C">
        <w:rPr>
          <w:rFonts w:eastAsia="Times New Roman" w:cs="Times New Roman"/>
          <w:bCs/>
        </w:rPr>
        <w:t xml:space="preserve">, the FCC has had a </w:t>
      </w:r>
      <w:r w:rsidRPr="00AF121C" w:rsidR="000C5679">
        <w:rPr>
          <w:rFonts w:eastAsia="Times New Roman" w:cs="Times New Roman"/>
          <w:bCs/>
        </w:rPr>
        <w:t xml:space="preserve">full plate </w:t>
      </w:r>
      <w:r w:rsidRPr="00AF121C">
        <w:rPr>
          <w:rFonts w:eastAsia="Times New Roman" w:cs="Times New Roman"/>
          <w:bCs/>
        </w:rPr>
        <w:t xml:space="preserve">this </w:t>
      </w:r>
      <w:r w:rsidRPr="00AF121C" w:rsidR="000C5679">
        <w:rPr>
          <w:rFonts w:eastAsia="Times New Roman" w:cs="Times New Roman"/>
          <w:bCs/>
        </w:rPr>
        <w:t>year—</w:t>
      </w:r>
      <w:r w:rsidRPr="00AF121C">
        <w:rPr>
          <w:rFonts w:eastAsia="Times New Roman" w:cs="Times New Roman"/>
          <w:bCs/>
        </w:rPr>
        <w:t xml:space="preserve">and that will certainly be the case as </w:t>
      </w:r>
      <w:r w:rsidRPr="00AF121C" w:rsidR="004B7AC2">
        <w:rPr>
          <w:rFonts w:eastAsia="Times New Roman" w:cs="Times New Roman"/>
          <w:bCs/>
        </w:rPr>
        <w:t xml:space="preserve">2019 </w:t>
      </w:r>
      <w:r w:rsidRPr="00AF121C">
        <w:rPr>
          <w:rFonts w:eastAsia="Times New Roman" w:cs="Times New Roman"/>
          <w:bCs/>
        </w:rPr>
        <w:t xml:space="preserve">draws </w:t>
      </w:r>
      <w:r w:rsidRPr="00AF121C" w:rsidR="004B7AC2">
        <w:rPr>
          <w:rFonts w:eastAsia="Times New Roman" w:cs="Times New Roman"/>
          <w:bCs/>
        </w:rPr>
        <w:t>to a close.</w:t>
      </w:r>
      <w:r w:rsidRPr="00AF121C" w:rsidR="00443BF4">
        <w:rPr>
          <w:rFonts w:eastAsia="Times New Roman" w:cs="Times New Roman"/>
          <w:bCs/>
        </w:rPr>
        <w:t xml:space="preserve">  </w:t>
      </w:r>
      <w:r w:rsidRPr="00AF121C" w:rsidR="004B7AC2">
        <w:rPr>
          <w:rFonts w:eastAsia="Times New Roman" w:cs="Times New Roman"/>
          <w:bCs/>
        </w:rPr>
        <w:t xml:space="preserve">In particular, </w:t>
      </w:r>
      <w:r w:rsidRPr="00AF121C" w:rsidR="00105B99">
        <w:rPr>
          <w:rFonts w:eastAsia="Times New Roman" w:cs="Times New Roman"/>
          <w:bCs/>
        </w:rPr>
        <w:t>at</w:t>
      </w:r>
      <w:r w:rsidRPr="00AF121C" w:rsidR="004005DA">
        <w:rPr>
          <w:rFonts w:eastAsia="Times New Roman" w:cs="Times New Roman"/>
          <w:bCs/>
        </w:rPr>
        <w:t xml:space="preserve"> the </w:t>
      </w:r>
      <w:r w:rsidRPr="00AF121C" w:rsidR="004B7AC2">
        <w:rPr>
          <w:rFonts w:eastAsia="Times New Roman" w:cs="Times New Roman"/>
          <w:bCs/>
        </w:rPr>
        <w:t xml:space="preserve">Commission’s </w:t>
      </w:r>
      <w:r w:rsidRPr="00AF121C" w:rsidR="004005DA">
        <w:rPr>
          <w:rFonts w:eastAsia="Times New Roman" w:cs="Times New Roman"/>
          <w:bCs/>
        </w:rPr>
        <w:t>December 12</w:t>
      </w:r>
      <w:r w:rsidRPr="00AF121C" w:rsidR="00105B99">
        <w:rPr>
          <w:rFonts w:eastAsia="Times New Roman" w:cs="Times New Roman"/>
          <w:bCs/>
        </w:rPr>
        <w:t xml:space="preserve"> open meeting, we will consider two important measures that </w:t>
      </w:r>
      <w:r w:rsidRPr="00AF121C" w:rsidR="00FB4FF9">
        <w:rPr>
          <w:rFonts w:eastAsia="Times New Roman" w:cs="Times New Roman"/>
          <w:bCs/>
        </w:rPr>
        <w:t xml:space="preserve">will benefit </w:t>
      </w:r>
      <w:r w:rsidRPr="00AF121C" w:rsidR="0002599E">
        <w:rPr>
          <w:rFonts w:eastAsia="Times New Roman" w:cs="Times New Roman"/>
          <w:bCs/>
        </w:rPr>
        <w:t xml:space="preserve">the </w:t>
      </w:r>
      <w:r w:rsidRPr="00AF121C" w:rsidR="00FB4FF9">
        <w:rPr>
          <w:rFonts w:eastAsia="Times New Roman" w:cs="Times New Roman"/>
          <w:bCs/>
        </w:rPr>
        <w:t xml:space="preserve">American </w:t>
      </w:r>
      <w:r w:rsidRPr="00AF121C" w:rsidR="0002599E">
        <w:rPr>
          <w:rFonts w:eastAsia="Times New Roman" w:cs="Times New Roman"/>
          <w:bCs/>
        </w:rPr>
        <w:t>public</w:t>
      </w:r>
      <w:r w:rsidRPr="00AF121C" w:rsidR="00105B99">
        <w:rPr>
          <w:rFonts w:eastAsia="Times New Roman" w:cs="Times New Roman"/>
          <w:bCs/>
        </w:rPr>
        <w:t xml:space="preserve">.  </w:t>
      </w:r>
    </w:p>
    <w:p w:rsidR="004B7AC2" w:rsidRPr="00AF121C" w:rsidP="003C5578" w14:paraId="01719D25" w14:textId="6AA06DF0">
      <w:pPr>
        <w:ind w:firstLine="720"/>
        <w:rPr>
          <w:rFonts w:cs="Times New Roman"/>
        </w:rPr>
      </w:pPr>
      <w:r w:rsidRPr="00AF121C">
        <w:rPr>
          <w:rFonts w:eastAsia="Times New Roman" w:cs="Times New Roman"/>
          <w:bCs/>
        </w:rPr>
        <w:t xml:space="preserve">The first is a </w:t>
      </w:r>
      <w:r w:rsidR="00AA1D0A">
        <w:rPr>
          <w:rFonts w:eastAsia="Times New Roman" w:cs="Times New Roman"/>
          <w:bCs/>
        </w:rPr>
        <w:t>N</w:t>
      </w:r>
      <w:r w:rsidRPr="00AF121C">
        <w:rPr>
          <w:rFonts w:eastAsia="Times New Roman" w:cs="Times New Roman"/>
          <w:bCs/>
        </w:rPr>
        <w:t xml:space="preserve">otice of </w:t>
      </w:r>
      <w:r w:rsidR="00AA1D0A">
        <w:rPr>
          <w:rFonts w:eastAsia="Times New Roman" w:cs="Times New Roman"/>
          <w:bCs/>
        </w:rPr>
        <w:t>P</w:t>
      </w:r>
      <w:r w:rsidRPr="00AF121C">
        <w:rPr>
          <w:rFonts w:eastAsia="Times New Roman" w:cs="Times New Roman"/>
          <w:bCs/>
        </w:rPr>
        <w:t xml:space="preserve">roposed </w:t>
      </w:r>
      <w:r w:rsidR="00AA1D0A">
        <w:rPr>
          <w:rFonts w:eastAsia="Times New Roman" w:cs="Times New Roman"/>
          <w:bCs/>
        </w:rPr>
        <w:t>R</w:t>
      </w:r>
      <w:r w:rsidRPr="00AF121C">
        <w:rPr>
          <w:rFonts w:eastAsia="Times New Roman" w:cs="Times New Roman"/>
          <w:bCs/>
        </w:rPr>
        <w:t xml:space="preserve">ulemaking to take the necessary </w:t>
      </w:r>
      <w:r w:rsidRPr="00AF121C">
        <w:rPr>
          <w:rFonts w:cs="Times New Roman"/>
        </w:rPr>
        <w:t>steps to establish 988 as a national 3-digit number to access suicide prevention and mental health services.</w:t>
      </w:r>
    </w:p>
    <w:p w:rsidR="004B7AC2" w:rsidRPr="00AF121C" w:rsidP="004B7AC2" w14:paraId="7EA63315" w14:textId="2C72EBB0">
      <w:pPr>
        <w:ind w:firstLine="720"/>
        <w:rPr>
          <w:rFonts w:cs="Times New Roman"/>
        </w:rPr>
      </w:pPr>
      <w:r>
        <w:rPr>
          <w:rFonts w:cs="Times New Roman"/>
        </w:rPr>
        <w:t xml:space="preserve">This proposal has a tragic backdrop.  </w:t>
      </w:r>
      <w:r w:rsidRPr="00AF121C">
        <w:rPr>
          <w:rFonts w:cs="Times New Roman"/>
        </w:rPr>
        <w:t>Suicide rates in the United States are at their highest levels since World War II.  In 2017, more than 47,000 Americans died by suicide.  That represents a 33% increase since 1999.  And more than 1.4 million adults attempted suicide.  This crisis is disproportionately affecting at-risk populations.  More than 20 Veterans die by suicide every day.  Between 2008 and 2016, there were more than 6,000 Veteran suicides each year.  And perhaps the most disturbing trends involve young people.  More than one in 10 young adults report having suicidal thoughts, a 47% increase since 2009.  Suicide is the second-leading cause of death on college campuses.  And LGBTQ youth contemplate suicide at a rate almost three times higher than heterosexual youth.  More than half a million LGBTQ youth will attempt suicide this year alone.</w:t>
      </w:r>
    </w:p>
    <w:p w:rsidR="003C5578" w:rsidRPr="00AF121C" w:rsidP="004B7AC2" w14:paraId="4902B7FF" w14:textId="068C4527">
      <w:pPr>
        <w:ind w:firstLine="720"/>
        <w:rPr>
          <w:rFonts w:cs="Times New Roman"/>
        </w:rPr>
      </w:pPr>
      <w:r w:rsidRPr="00AF121C">
        <w:rPr>
          <w:rFonts w:cs="Times New Roman"/>
        </w:rPr>
        <w:t xml:space="preserve">To address this problem, I’m proposing </w:t>
      </w:r>
      <w:r w:rsidR="00D237F1">
        <w:rPr>
          <w:rFonts w:cs="Times New Roman"/>
        </w:rPr>
        <w:t>that anyone who calls</w:t>
      </w:r>
      <w:r w:rsidRPr="00AF121C" w:rsidR="00105B99">
        <w:rPr>
          <w:rFonts w:cs="Times New Roman"/>
        </w:rPr>
        <w:t xml:space="preserve"> 988</w:t>
      </w:r>
      <w:r w:rsidRPr="00AF121C">
        <w:rPr>
          <w:rFonts w:cs="Times New Roman"/>
        </w:rPr>
        <w:t xml:space="preserve"> </w:t>
      </w:r>
      <w:r w:rsidRPr="00AF121C" w:rsidR="00105B99">
        <w:rPr>
          <w:rFonts w:cs="Times New Roman"/>
        </w:rPr>
        <w:t xml:space="preserve">be routed to the established National Suicide Prevention Lifeline, </w:t>
      </w:r>
      <w:r w:rsidRPr="00AF121C" w:rsidR="0002599E">
        <w:rPr>
          <w:rFonts w:cs="Times New Roman"/>
        </w:rPr>
        <w:t>where they could be assisted by trained counselors</w:t>
      </w:r>
      <w:r w:rsidRPr="00AF121C" w:rsidR="00105B99">
        <w:rPr>
          <w:rFonts w:cs="Times New Roman"/>
        </w:rPr>
        <w:t>.</w:t>
      </w:r>
      <w:r w:rsidRPr="00AF121C">
        <w:rPr>
          <w:rFonts w:cs="Times New Roman"/>
        </w:rPr>
        <w:t xml:space="preserve"> </w:t>
      </w:r>
      <w:r w:rsidRPr="00AF121C" w:rsidR="00443BF4">
        <w:rPr>
          <w:rFonts w:cs="Times New Roman"/>
        </w:rPr>
        <w:t xml:space="preserve"> </w:t>
      </w:r>
      <w:r w:rsidRPr="00AF121C">
        <w:rPr>
          <w:rFonts w:cs="Times New Roman"/>
        </w:rPr>
        <w:t>Based on our staff’s careful analysis, I believe that we can get 988 up and running more quickly than other 3-digit numbers.  And quicker access will mean more lives saved.  In addition, 988 has an echo of the 911 number we all know as an emergency number.  Awareness of this resource—including how memorable the number is—should make a real difference when those in dire straits want to reach for a lifeline.</w:t>
      </w:r>
    </w:p>
    <w:p w:rsidR="00060A78" w:rsidRPr="00AF121C" w:rsidP="00443BF4" w14:paraId="08599153" w14:textId="376E1564">
      <w:pPr>
        <w:ind w:firstLine="720"/>
        <w:rPr>
          <w:rFonts w:cs="Times New Roman"/>
        </w:rPr>
      </w:pPr>
      <w:r w:rsidRPr="00AF121C">
        <w:rPr>
          <w:rFonts w:cs="Times New Roman"/>
        </w:rPr>
        <w:t xml:space="preserve">Of course, an increase in calls will mean increased demand for crisis centers, which will require increased resources.  That’s why it’s so important that this effort has the support of Members of Congress from both parties, representatives from the relevant federal agencies, and nonprofit organizations that provide counseling services.  </w:t>
      </w:r>
      <w:r w:rsidRPr="00AF121C" w:rsidR="00C62927">
        <w:rPr>
          <w:rFonts w:cs="Times New Roman"/>
        </w:rPr>
        <w:t>In particular, I’d like to salute Congressmen Chris Stewart and Seth Moulton for leading on this issue in the House.  I’m hopeful and confident that we’ll see similar bipartisan collaboration at the FCC next week.</w:t>
      </w:r>
    </w:p>
    <w:p w:rsidR="003966CF" w:rsidRPr="00AF121C" w:rsidP="00443BF4" w14:paraId="6F28CEE7" w14:textId="638D0836">
      <w:pPr>
        <w:ind w:firstLine="720"/>
        <w:rPr>
          <w:rFonts w:cs="Times New Roman"/>
        </w:rPr>
      </w:pPr>
      <w:r w:rsidRPr="00AF121C">
        <w:rPr>
          <w:rFonts w:cs="Times New Roman"/>
        </w:rPr>
        <w:t>Establishing 988 as a hotline for suicide prevention and mental health services would help so many people</w:t>
      </w:r>
      <w:r w:rsidR="00D237F1">
        <w:rPr>
          <w:rFonts w:cs="Times New Roman"/>
        </w:rPr>
        <w:t xml:space="preserve"> across many communities.  I was honored to announce this proposal alongside representatives from</w:t>
      </w:r>
      <w:r w:rsidR="006D052D">
        <w:rPr>
          <w:rFonts w:cs="Times New Roman"/>
        </w:rPr>
        <w:t xml:space="preserve"> various organizations working towards this common goal, including</w:t>
      </w:r>
      <w:r w:rsidR="00D237F1">
        <w:rPr>
          <w:rFonts w:cs="Times New Roman"/>
        </w:rPr>
        <w:t xml:space="preserve"> the Department of Health and Human Services, the </w:t>
      </w:r>
      <w:r w:rsidR="00D93F6A">
        <w:rPr>
          <w:rFonts w:cs="Times New Roman"/>
        </w:rPr>
        <w:t xml:space="preserve">Department of </w:t>
      </w:r>
      <w:r w:rsidR="00D237F1">
        <w:rPr>
          <w:rFonts w:cs="Times New Roman"/>
        </w:rPr>
        <w:t xml:space="preserve">Veterans </w:t>
      </w:r>
      <w:r w:rsidR="00D93F6A">
        <w:rPr>
          <w:rFonts w:cs="Times New Roman"/>
        </w:rPr>
        <w:t>Affairs</w:t>
      </w:r>
      <w:r w:rsidR="00D237F1">
        <w:rPr>
          <w:rFonts w:cs="Times New Roman"/>
        </w:rPr>
        <w:t xml:space="preserve">, </w:t>
      </w:r>
      <w:r w:rsidR="00D93F6A">
        <w:rPr>
          <w:rFonts w:cs="Times New Roman"/>
        </w:rPr>
        <w:t xml:space="preserve">the </w:t>
      </w:r>
      <w:r w:rsidR="00D237F1">
        <w:rPr>
          <w:rFonts w:cs="Times New Roman"/>
        </w:rPr>
        <w:t>National Council</w:t>
      </w:r>
      <w:r w:rsidR="00D93F6A">
        <w:rPr>
          <w:rFonts w:cs="Times New Roman"/>
        </w:rPr>
        <w:t xml:space="preserve"> for Behavioral </w:t>
      </w:r>
      <w:r w:rsidR="00D93F6A">
        <w:rPr>
          <w:rFonts w:cs="Times New Roman"/>
        </w:rPr>
        <w:t>Health</w:t>
      </w:r>
      <w:r w:rsidR="00D237F1">
        <w:rPr>
          <w:rFonts w:cs="Times New Roman"/>
        </w:rPr>
        <w:t xml:space="preserve">, Centerstone, </w:t>
      </w:r>
      <w:r w:rsidR="006D052D">
        <w:rPr>
          <w:rFonts w:cs="Times New Roman"/>
        </w:rPr>
        <w:t xml:space="preserve">and </w:t>
      </w:r>
      <w:r w:rsidR="00D93F6A">
        <w:rPr>
          <w:rFonts w:cs="Times New Roman"/>
        </w:rPr>
        <w:t xml:space="preserve">The </w:t>
      </w:r>
      <w:r w:rsidR="00D237F1">
        <w:rPr>
          <w:rFonts w:cs="Times New Roman"/>
        </w:rPr>
        <w:t>Trevor Project</w:t>
      </w:r>
      <w:r w:rsidR="006D052D">
        <w:rPr>
          <w:rFonts w:cs="Times New Roman"/>
        </w:rPr>
        <w:t>.  All of them agree that a</w:t>
      </w:r>
      <w:r w:rsidRPr="00AF121C">
        <w:rPr>
          <w:rFonts w:cs="Times New Roman"/>
        </w:rPr>
        <w:t xml:space="preserve"> simple number, 988, could be the lifeline that makes all the difference</w:t>
      </w:r>
      <w:r w:rsidRPr="00AF121C" w:rsidR="00C62927">
        <w:rPr>
          <w:rFonts w:cs="Times New Roman"/>
        </w:rPr>
        <w:t xml:space="preserve"> between life and death</w:t>
      </w:r>
      <w:r w:rsidRPr="00AF121C">
        <w:rPr>
          <w:rFonts w:cs="Times New Roman"/>
        </w:rPr>
        <w:t>.  Working together, we can make this happen.  Working together, we can and will save lives.</w:t>
      </w:r>
      <w:r w:rsidRPr="00AF121C" w:rsidR="0006001B">
        <w:rPr>
          <w:rFonts w:cs="Times New Roman"/>
        </w:rPr>
        <w:t xml:space="preserve"> </w:t>
      </w:r>
    </w:p>
    <w:p w:rsidR="00EB697E" w:rsidRPr="00AF121C" w:rsidP="00443BF4" w14:paraId="42851C62" w14:textId="76265B67">
      <w:pPr>
        <w:ind w:firstLine="720"/>
        <w:rPr>
          <w:rFonts w:cs="Times New Roman"/>
        </w:rPr>
      </w:pPr>
      <w:r w:rsidRPr="00AF121C">
        <w:rPr>
          <w:rFonts w:cs="Times New Roman"/>
        </w:rPr>
        <w:t xml:space="preserve">The second </w:t>
      </w:r>
      <w:r w:rsidR="00DE6883">
        <w:rPr>
          <w:rFonts w:cs="Times New Roman"/>
        </w:rPr>
        <w:t xml:space="preserve">critical </w:t>
      </w:r>
      <w:r w:rsidRPr="00AF121C">
        <w:rPr>
          <w:rFonts w:cs="Times New Roman"/>
        </w:rPr>
        <w:t xml:space="preserve">item on the menu for the </w:t>
      </w:r>
      <w:r w:rsidRPr="00AF121C">
        <w:rPr>
          <w:rFonts w:cs="Times New Roman"/>
        </w:rPr>
        <w:t xml:space="preserve">FCC’s December 12 </w:t>
      </w:r>
      <w:r w:rsidRPr="00AF121C">
        <w:rPr>
          <w:rFonts w:cs="Times New Roman"/>
        </w:rPr>
        <w:t xml:space="preserve">meeting is a </w:t>
      </w:r>
      <w:r w:rsidR="00AA1D0A">
        <w:rPr>
          <w:rFonts w:cs="Times New Roman"/>
        </w:rPr>
        <w:t>N</w:t>
      </w:r>
      <w:r w:rsidRPr="00AF121C">
        <w:rPr>
          <w:rFonts w:cs="Times New Roman"/>
        </w:rPr>
        <w:t xml:space="preserve">otice of </w:t>
      </w:r>
      <w:r w:rsidR="00AA1D0A">
        <w:rPr>
          <w:rFonts w:cs="Times New Roman"/>
        </w:rPr>
        <w:t>P</w:t>
      </w:r>
      <w:r w:rsidRPr="00AF121C">
        <w:rPr>
          <w:rFonts w:cs="Times New Roman"/>
        </w:rPr>
        <w:t xml:space="preserve">roposed </w:t>
      </w:r>
      <w:r w:rsidR="00AA1D0A">
        <w:rPr>
          <w:rFonts w:cs="Times New Roman"/>
        </w:rPr>
        <w:t>R</w:t>
      </w:r>
      <w:r w:rsidRPr="00AF121C">
        <w:rPr>
          <w:rFonts w:cs="Times New Roman"/>
        </w:rPr>
        <w:t xml:space="preserve">ulemaking that </w:t>
      </w:r>
      <w:r w:rsidRPr="00AF121C">
        <w:rPr>
          <w:rFonts w:cs="Times New Roman"/>
        </w:rPr>
        <w:t xml:space="preserve">aims to reform </w:t>
      </w:r>
      <w:r w:rsidRPr="00AF121C">
        <w:rPr>
          <w:rFonts w:cs="Times New Roman"/>
        </w:rPr>
        <w:t xml:space="preserve">the </w:t>
      </w:r>
      <w:r w:rsidR="00DE6883">
        <w:rPr>
          <w:rFonts w:cs="Times New Roman"/>
        </w:rPr>
        <w:t xml:space="preserve">rules for the </w:t>
      </w:r>
      <w:r w:rsidRPr="00AF121C">
        <w:rPr>
          <w:rFonts w:cs="Times New Roman"/>
        </w:rPr>
        <w:t>5.9 GHz band</w:t>
      </w:r>
      <w:r w:rsidRPr="00AF121C">
        <w:rPr>
          <w:rFonts w:cs="Times New Roman"/>
        </w:rPr>
        <w:t xml:space="preserve"> in order to deliver value for American consumers in two ways:</w:t>
      </w:r>
      <w:r w:rsidRPr="00AF121C" w:rsidR="00443BF4">
        <w:rPr>
          <w:rFonts w:cs="Times New Roman"/>
        </w:rPr>
        <w:t xml:space="preserve"> </w:t>
      </w:r>
      <w:r w:rsidRPr="00AF121C">
        <w:rPr>
          <w:rFonts w:cs="Times New Roman"/>
        </w:rPr>
        <w:t xml:space="preserve"> </w:t>
      </w:r>
      <w:r w:rsidRPr="00AF121C" w:rsidR="00443BF4">
        <w:rPr>
          <w:rFonts w:cs="Times New Roman"/>
        </w:rPr>
        <w:t>I</w:t>
      </w:r>
      <w:r w:rsidRPr="00AF121C">
        <w:rPr>
          <w:rFonts w:cs="Times New Roman"/>
        </w:rPr>
        <w:t xml:space="preserve">t would allow a promising automotive safety technology to move forward </w:t>
      </w:r>
      <w:r w:rsidRPr="00AF121C">
        <w:rPr>
          <w:rFonts w:cs="Times New Roman"/>
          <w:i/>
        </w:rPr>
        <w:t>and</w:t>
      </w:r>
      <w:r w:rsidRPr="00AF121C">
        <w:rPr>
          <w:rFonts w:cs="Times New Roman"/>
        </w:rPr>
        <w:t xml:space="preserve"> create a new pathway for Wi-Fi innovation</w:t>
      </w:r>
      <w:r w:rsidRPr="00AF121C">
        <w:rPr>
          <w:rFonts w:cs="Times New Roman"/>
        </w:rPr>
        <w:t xml:space="preserve">.  </w:t>
      </w:r>
    </w:p>
    <w:p w:rsidR="00287997" w:rsidRPr="00AF121C" w:rsidP="00443BF4" w14:paraId="565940EC" w14:textId="35FD15DF">
      <w:pPr>
        <w:ind w:firstLine="720"/>
        <w:rPr>
          <w:rFonts w:cs="Times New Roman"/>
        </w:rPr>
      </w:pPr>
      <w:r w:rsidRPr="00AF121C">
        <w:rPr>
          <w:rFonts w:cs="Times New Roman"/>
        </w:rPr>
        <w:t xml:space="preserve">Here’s the background.  </w:t>
      </w:r>
      <w:r w:rsidRPr="00AF121C" w:rsidR="005E6BF3">
        <w:rPr>
          <w:rFonts w:eastAsia="Times New Roman" w:cs="Times New Roman"/>
        </w:rPr>
        <w:t>Back in 1999</w:t>
      </w:r>
      <w:r w:rsidRPr="00AF121C" w:rsidR="005E6BF3">
        <w:rPr>
          <w:rFonts w:cs="Times New Roman"/>
        </w:rPr>
        <w:t xml:space="preserve">, the FCC allocated 75 megahertz of spectrum in the 5.9 GHz band </w:t>
      </w:r>
      <w:r w:rsidR="006D052D">
        <w:rPr>
          <w:rFonts w:cs="Times New Roman"/>
        </w:rPr>
        <w:t>in an attempt to develop</w:t>
      </w:r>
      <w:r w:rsidRPr="00AF121C">
        <w:rPr>
          <w:rFonts w:cs="Times New Roman"/>
        </w:rPr>
        <w:t xml:space="preserve"> </w:t>
      </w:r>
      <w:r w:rsidRPr="00AF121C" w:rsidR="005E6BF3">
        <w:rPr>
          <w:rFonts w:cs="Times New Roman"/>
        </w:rPr>
        <w:t xml:space="preserve">a </w:t>
      </w:r>
      <w:r w:rsidRPr="00AF121C">
        <w:rPr>
          <w:rFonts w:cs="Times New Roman"/>
        </w:rPr>
        <w:t xml:space="preserve">particular technology </w:t>
      </w:r>
      <w:r w:rsidRPr="00AF121C" w:rsidR="005E6BF3">
        <w:rPr>
          <w:rFonts w:cs="Times New Roman"/>
        </w:rPr>
        <w:t xml:space="preserve">called Dedicated Short-Range Communications.  Commonly known as DSRC, this technology was intended to enable ubiquitous transportation and vehicle-related communications.  </w:t>
      </w:r>
      <w:r w:rsidRPr="00AF121C" w:rsidR="005E6BF3">
        <w:rPr>
          <w:rFonts w:eastAsia="Times New Roman" w:cs="Times New Roman"/>
        </w:rPr>
        <w:t xml:space="preserve">But </w:t>
      </w:r>
      <w:r w:rsidR="006D052D">
        <w:rPr>
          <w:rFonts w:eastAsia="Times New Roman" w:cs="Times New Roman"/>
        </w:rPr>
        <w:t>this effort hasn’t borne fruit</w:t>
      </w:r>
      <w:r w:rsidRPr="00AF121C" w:rsidR="005E6BF3">
        <w:rPr>
          <w:rFonts w:eastAsia="Times New Roman" w:cs="Times New Roman"/>
        </w:rPr>
        <w:t>.  After two decades, DSRC has evolved slowly</w:t>
      </w:r>
      <w:r w:rsidRPr="00AF121C">
        <w:rPr>
          <w:rFonts w:eastAsia="Times New Roman" w:cs="Times New Roman"/>
        </w:rPr>
        <w:t xml:space="preserve"> at best</w:t>
      </w:r>
      <w:r w:rsidRPr="00AF121C" w:rsidR="005E6BF3">
        <w:rPr>
          <w:rFonts w:eastAsia="Times New Roman" w:cs="Times New Roman"/>
        </w:rPr>
        <w:t xml:space="preserve">.  It’s not widely deployed.  </w:t>
      </w:r>
      <w:r w:rsidR="00DE6883">
        <w:rPr>
          <w:rFonts w:eastAsia="Times New Roman" w:cs="Times New Roman"/>
        </w:rPr>
        <w:t>And m</w:t>
      </w:r>
      <w:r w:rsidRPr="00DE6883" w:rsidR="00DE6883">
        <w:rPr>
          <w:rFonts w:eastAsia="Times New Roman" w:cs="Times New Roman"/>
        </w:rPr>
        <w:t xml:space="preserve">any of the features originally envisioned for DSRC are </w:t>
      </w:r>
      <w:r w:rsidR="00DE6883">
        <w:rPr>
          <w:rFonts w:eastAsia="Times New Roman" w:cs="Times New Roman"/>
        </w:rPr>
        <w:t xml:space="preserve">today </w:t>
      </w:r>
      <w:r w:rsidRPr="00DE6883" w:rsidR="00DE6883">
        <w:rPr>
          <w:rFonts w:eastAsia="Times New Roman" w:cs="Times New Roman"/>
        </w:rPr>
        <w:t xml:space="preserve">being provided by other means—such as traffic management tools, road hazard alerts, blind-spot detection and lane departure warnings.  </w:t>
      </w:r>
      <w:r w:rsidR="00DE6883">
        <w:rPr>
          <w:rFonts w:eastAsia="Times New Roman" w:cs="Times New Roman"/>
        </w:rPr>
        <w:t>In</w:t>
      </w:r>
      <w:r w:rsidRPr="00AF121C" w:rsidR="005E6BF3">
        <w:rPr>
          <w:rFonts w:eastAsia="Times New Roman" w:cs="Times New Roman"/>
        </w:rPr>
        <w:t xml:space="preserve"> the meantime, a wave of new transportation communication technologies has emerged.</w:t>
      </w:r>
      <w:r w:rsidRPr="00AF121C">
        <w:rPr>
          <w:rFonts w:eastAsia="Times New Roman" w:cs="Times New Roman"/>
        </w:rPr>
        <w:t xml:space="preserve">  </w:t>
      </w:r>
      <w:r w:rsidRPr="00AF121C" w:rsidR="005E6BF3">
        <w:rPr>
          <w:rFonts w:cs="Times New Roman"/>
        </w:rPr>
        <w:t xml:space="preserve">As a result, </w:t>
      </w:r>
      <w:r w:rsidRPr="00AF121C">
        <w:rPr>
          <w:rFonts w:cs="Times New Roman"/>
        </w:rPr>
        <w:t xml:space="preserve">many </w:t>
      </w:r>
      <w:r w:rsidRPr="00AF121C" w:rsidR="005E6BF3">
        <w:rPr>
          <w:rFonts w:cs="Times New Roman"/>
        </w:rPr>
        <w:t xml:space="preserve">people are wondering whether this valuable spectrum—a public resource—is really being put to its best use.  </w:t>
      </w:r>
    </w:p>
    <w:p w:rsidR="005E6BF3" w:rsidRPr="00AF121C" w:rsidP="00443BF4" w14:paraId="23B2B4E0" w14:textId="5A482A36">
      <w:pPr>
        <w:ind w:firstLine="720"/>
        <w:rPr>
          <w:rFonts w:cs="Times New Roman"/>
        </w:rPr>
      </w:pPr>
      <w:r w:rsidRPr="00AF121C">
        <w:rPr>
          <w:rFonts w:cs="Times New Roman"/>
        </w:rPr>
        <w:t xml:space="preserve">The proposal we will consider next week is intended to end the uncertainty around the 5.9 GHz band and </w:t>
      </w:r>
      <w:r w:rsidR="006D052D">
        <w:rPr>
          <w:rFonts w:cs="Times New Roman"/>
        </w:rPr>
        <w:t>create</w:t>
      </w:r>
      <w:r w:rsidRPr="00AF121C" w:rsidR="006D052D">
        <w:rPr>
          <w:rFonts w:cs="Times New Roman"/>
        </w:rPr>
        <w:t xml:space="preserve"> </w:t>
      </w:r>
      <w:r w:rsidRPr="00AF121C">
        <w:rPr>
          <w:rFonts w:cs="Times New Roman"/>
        </w:rPr>
        <w:t xml:space="preserve">a path for the deployment of new services.  Specifically, I’m proposing to make available the lower 45 </w:t>
      </w:r>
      <w:r w:rsidR="007B6640">
        <w:rPr>
          <w:rFonts w:cs="Times New Roman"/>
        </w:rPr>
        <w:t>megahert</w:t>
      </w:r>
      <w:r w:rsidRPr="00AF121C" w:rsidR="007B6640">
        <w:rPr>
          <w:rFonts w:cs="Times New Roman"/>
        </w:rPr>
        <w:t xml:space="preserve">z </w:t>
      </w:r>
      <w:r w:rsidRPr="00AF121C">
        <w:rPr>
          <w:rFonts w:cs="Times New Roman"/>
        </w:rPr>
        <w:t xml:space="preserve">of the band for unlicensed uses like Wi-Fi and allocate the upper 20 </w:t>
      </w:r>
      <w:r w:rsidR="007B6640">
        <w:rPr>
          <w:rFonts w:cs="Times New Roman"/>
        </w:rPr>
        <w:t>megahert</w:t>
      </w:r>
      <w:r w:rsidRPr="00AF121C">
        <w:rPr>
          <w:rFonts w:cs="Times New Roman"/>
        </w:rPr>
        <w:t xml:space="preserve">z for a new automotive communications technology, Cellular Vehicle to Everything, or C-V2X.  I’m also proposing that we seek public input on whether to allocate the remaining 10 </w:t>
      </w:r>
      <w:r w:rsidR="007B6640">
        <w:rPr>
          <w:rFonts w:cs="Times New Roman"/>
        </w:rPr>
        <w:t>megahert</w:t>
      </w:r>
      <w:r w:rsidRPr="00AF121C">
        <w:rPr>
          <w:rFonts w:cs="Times New Roman"/>
        </w:rPr>
        <w:t xml:space="preserve">z in the band to C-V2X or DSRC.  </w:t>
      </w:r>
    </w:p>
    <w:p w:rsidR="00DD7BA7" w:rsidP="00443BF4" w14:paraId="6E7AF32D" w14:textId="77777777">
      <w:pPr>
        <w:ind w:firstLine="720"/>
        <w:rPr>
          <w:rFonts w:cs="Times New Roman"/>
        </w:rPr>
      </w:pPr>
      <w:r w:rsidRPr="00AF121C">
        <w:rPr>
          <w:rFonts w:cs="Times New Roman"/>
        </w:rPr>
        <w:t xml:space="preserve">This approach would allow consumers to have the best of both worlds: automotive safety technology and unlicensed innovation.  </w:t>
      </w:r>
    </w:p>
    <w:p w:rsidR="00B3251C" w:rsidRPr="00AF121C" w:rsidP="00B3251C" w14:paraId="5CBEA558" w14:textId="1F319BFD">
      <w:pPr>
        <w:ind w:firstLine="720"/>
        <w:rPr>
          <w:rFonts w:cs="Times New Roman"/>
        </w:rPr>
      </w:pPr>
      <w:r w:rsidRPr="00AF121C">
        <w:rPr>
          <w:rFonts w:cs="Times New Roman"/>
        </w:rPr>
        <w:t xml:space="preserve">In terms of automotive safety, 30 </w:t>
      </w:r>
      <w:r w:rsidR="007B6640">
        <w:rPr>
          <w:rFonts w:cs="Times New Roman"/>
        </w:rPr>
        <w:t>megahert</w:t>
      </w:r>
      <w:r w:rsidRPr="00AF121C" w:rsidR="007B6640">
        <w:rPr>
          <w:rFonts w:cs="Times New Roman"/>
        </w:rPr>
        <w:t xml:space="preserve">z </w:t>
      </w:r>
      <w:r w:rsidRPr="00AF121C">
        <w:rPr>
          <w:rFonts w:cs="Times New Roman"/>
        </w:rPr>
        <w:t>of spectrum in the 5.9 GHz band would be dedicated to this purpose</w:t>
      </w:r>
      <w:r w:rsidR="00DD7BA7">
        <w:rPr>
          <w:rFonts w:cs="Times New Roman"/>
        </w:rPr>
        <w:t xml:space="preserve">, with </w:t>
      </w:r>
      <w:r w:rsidR="00F57E23">
        <w:rPr>
          <w:rFonts w:cs="Times New Roman"/>
        </w:rPr>
        <w:t xml:space="preserve">at least </w:t>
      </w:r>
      <w:r w:rsidR="00DD7BA7">
        <w:rPr>
          <w:rFonts w:cs="Times New Roman"/>
        </w:rPr>
        <w:t xml:space="preserve">20 </w:t>
      </w:r>
      <w:r w:rsidR="007B6640">
        <w:rPr>
          <w:rFonts w:cs="Times New Roman"/>
        </w:rPr>
        <w:t>megahert</w:t>
      </w:r>
      <w:r w:rsidRPr="00AF121C" w:rsidR="007B6640">
        <w:rPr>
          <w:rFonts w:cs="Times New Roman"/>
        </w:rPr>
        <w:t>z</w:t>
      </w:r>
      <w:r w:rsidR="00DD7BA7">
        <w:rPr>
          <w:rFonts w:cs="Times New Roman"/>
        </w:rPr>
        <w:t xml:space="preserve"> of that band focused on C-V2X</w:t>
      </w:r>
      <w:r w:rsidRPr="00AF121C">
        <w:rPr>
          <w:rFonts w:cs="Times New Roman"/>
        </w:rPr>
        <w:t xml:space="preserve">.  </w:t>
      </w:r>
      <w:r w:rsidRPr="00AF121C" w:rsidR="001C4188">
        <w:rPr>
          <w:rFonts w:cs="Times New Roman"/>
        </w:rPr>
        <w:t>C-V2X is a</w:t>
      </w:r>
      <w:r w:rsidRPr="00AF121C">
        <w:rPr>
          <w:rFonts w:cs="Times New Roman"/>
        </w:rPr>
        <w:t xml:space="preserve"> promising new technology that is gaining momentum in the automotive industry.  </w:t>
      </w:r>
      <w:r w:rsidR="00DD7BA7">
        <w:rPr>
          <w:rFonts w:cs="Times New Roman"/>
        </w:rPr>
        <w:t xml:space="preserve">It </w:t>
      </w:r>
      <w:r w:rsidRPr="00AF121C">
        <w:rPr>
          <w:rFonts w:cs="Times New Roman"/>
        </w:rPr>
        <w:t>would use standard cellular protocols to provide direct communications between vehicles and, as the name suggests, everything—including other vehicles on the road, infrastructure (like light poles), cyclists, pedestrians, and road workers.  C-V2X is also expected to support new, advanced applications as we transition to faster, more responsive 5G networks.  And it is backed by automakers like Ford,</w:t>
      </w:r>
      <w:r w:rsidRPr="00AF121C">
        <w:t xml:space="preserve"> </w:t>
      </w:r>
      <w:r w:rsidRPr="00AF121C">
        <w:rPr>
          <w:rFonts w:cs="Times New Roman"/>
        </w:rPr>
        <w:t>Audi, BMW, Daimler, and Tesla.  Unfortunately, C-V2X is incompatible with DSRC-based operations.  That’s why I’m proposing that we authorize C-V2X operations in the upper 20 megahertz of the 5.9 GHz band.</w:t>
      </w:r>
    </w:p>
    <w:p w:rsidR="00B3251C" w:rsidRPr="00AF121C" w:rsidP="00B3251C" w14:paraId="18DA10B1" w14:textId="79B84D8C">
      <w:pPr>
        <w:ind w:firstLine="720"/>
        <w:rPr>
          <w:rFonts w:eastAsia="Times New Roman" w:cs="Times New Roman"/>
        </w:rPr>
      </w:pPr>
      <w:r w:rsidRPr="00AF121C">
        <w:rPr>
          <w:rFonts w:cs="Times New Roman"/>
        </w:rPr>
        <w:t xml:space="preserve">Despite the lack of progress thus far, </w:t>
      </w:r>
      <w:r w:rsidRPr="00AF121C" w:rsidR="00443BF4">
        <w:rPr>
          <w:rFonts w:cs="Times New Roman"/>
        </w:rPr>
        <w:t>we are not closing the door</w:t>
      </w:r>
      <w:r w:rsidRPr="00AF121C">
        <w:rPr>
          <w:rFonts w:cs="Times New Roman"/>
        </w:rPr>
        <w:t xml:space="preserve"> on DSRC.  </w:t>
      </w:r>
      <w:r w:rsidRPr="00AF121C">
        <w:rPr>
          <w:rFonts w:eastAsia="Times New Roman" w:cs="Times New Roman"/>
        </w:rPr>
        <w:t xml:space="preserve">Japan, for example, has a single 10-megahertz channel for DSRC that is actively used for collision avoidance around intersections.  </w:t>
      </w:r>
      <w:r w:rsidRPr="00AF121C">
        <w:rPr>
          <w:rFonts w:eastAsia="Times New Roman" w:cs="Times New Roman"/>
        </w:rPr>
        <w:t>So</w:t>
      </w:r>
      <w:r w:rsidRPr="00AF121C">
        <w:rPr>
          <w:rFonts w:eastAsia="Times New Roman" w:cs="Times New Roman"/>
        </w:rPr>
        <w:t xml:space="preserve"> I’m proposing that we seek public input on whether to allocate the remaining 10 MHz of spectrum in the upper part of the 5.9 GHz band for DSRC or C-V2X.  Advocates of each </w:t>
      </w:r>
      <w:r w:rsidR="00164EFF">
        <w:rPr>
          <w:rFonts w:eastAsia="Times New Roman" w:cs="Times New Roman"/>
        </w:rPr>
        <w:t xml:space="preserve">technology </w:t>
      </w:r>
      <w:r w:rsidRPr="00AF121C">
        <w:rPr>
          <w:rFonts w:eastAsia="Times New Roman" w:cs="Times New Roman"/>
        </w:rPr>
        <w:t>will be able to make their case</w:t>
      </w:r>
      <w:r w:rsidR="00DD7BA7">
        <w:rPr>
          <w:rFonts w:eastAsia="Times New Roman" w:cs="Times New Roman"/>
        </w:rPr>
        <w:t>s</w:t>
      </w:r>
      <w:r w:rsidRPr="00AF121C">
        <w:rPr>
          <w:rFonts w:eastAsia="Times New Roman" w:cs="Times New Roman"/>
        </w:rPr>
        <w:t>.</w:t>
      </w:r>
    </w:p>
    <w:p w:rsidR="00082B08" w:rsidRPr="00AF121C" w:rsidP="00443BF4" w14:paraId="19D1C1F4" w14:textId="66C32794">
      <w:pPr>
        <w:ind w:firstLine="720"/>
        <w:rPr>
          <w:rFonts w:cs="Times New Roman"/>
        </w:rPr>
      </w:pPr>
      <w:r w:rsidRPr="00AF121C">
        <w:rPr>
          <w:rFonts w:cs="Times New Roman"/>
        </w:rPr>
        <w:t xml:space="preserve">I’m </w:t>
      </w:r>
      <w:r w:rsidRPr="00AF121C" w:rsidR="00443BF4">
        <w:rPr>
          <w:rFonts w:cs="Times New Roman"/>
        </w:rPr>
        <w:t xml:space="preserve">also </w:t>
      </w:r>
      <w:r w:rsidRPr="00AF121C">
        <w:rPr>
          <w:rFonts w:cs="Times New Roman"/>
        </w:rPr>
        <w:t xml:space="preserve">proposing to permit unlicensed operations in the lower 45-megahertz portion of the 5.9 GHz band.  This would turbo-charge unlicensed innovation for American consumers.  The best evidence of that is Wi-Fi’s growing popularity.  </w:t>
      </w:r>
      <w:r w:rsidRPr="00AF121C">
        <w:rPr>
          <w:rFonts w:cs="Times New Roman"/>
        </w:rPr>
        <w:t>Since its launch in 1999</w:t>
      </w:r>
      <w:r w:rsidR="00D93F6A">
        <w:rPr>
          <w:rFonts w:cs="Times New Roman"/>
        </w:rPr>
        <w:t>—</w:t>
      </w:r>
      <w:r w:rsidR="006D052D">
        <w:rPr>
          <w:rFonts w:cs="Times New Roman"/>
        </w:rPr>
        <w:t>the same year the FCC allocated the 5.9 GHz band for DSRC</w:t>
      </w:r>
      <w:r w:rsidR="00D93F6A">
        <w:rPr>
          <w:rFonts w:cs="Times New Roman"/>
        </w:rPr>
        <w:t>—</w:t>
      </w:r>
      <w:r w:rsidRPr="00AF121C">
        <w:rPr>
          <w:rFonts w:cs="Times New Roman"/>
        </w:rPr>
        <w:t xml:space="preserve">Wi-Fi has become a staple of everyday life.  It binds together all our phones and laptops.  It has become a foundational technology for the Internet of Things, connecting our TVs, thermostats, baby monitors, refrigerators, washing machines, toys, and even toilets.  </w:t>
      </w:r>
      <w:r w:rsidRPr="00AF121C">
        <w:rPr>
          <w:rFonts w:cs="Times New Roman"/>
          <w:shd w:val="clear" w:color="auto" w:fill="FFFFFF"/>
        </w:rPr>
        <w:t xml:space="preserve">But </w:t>
      </w:r>
      <w:r w:rsidRPr="00AF121C">
        <w:rPr>
          <w:rFonts w:cs="Times New Roman"/>
          <w:shd w:val="clear" w:color="auto" w:fill="FFFFFF"/>
        </w:rPr>
        <w:t xml:space="preserve">this </w:t>
      </w:r>
      <w:r w:rsidRPr="00AF121C">
        <w:rPr>
          <w:rFonts w:cs="Times New Roman"/>
          <w:shd w:val="clear" w:color="auto" w:fill="FFFFFF"/>
        </w:rPr>
        <w:t xml:space="preserve">has raised a challenge for regulators:  We need to make more spectrum available for unlicensed use.  Indeed, to meet growing consumer demand, it’s estimated that the U.S. will need to allow unlicensed use of up to 1.6 GHz of new mid-band spectrum by 2025.  </w:t>
      </w:r>
      <w:r w:rsidRPr="00AF121C">
        <w:rPr>
          <w:rFonts w:cs="Times New Roman"/>
          <w:shd w:val="clear" w:color="auto" w:fill="FFFFFF"/>
        </w:rPr>
        <w:t>P</w:t>
      </w:r>
      <w:r w:rsidRPr="00AF121C" w:rsidR="008E32BD">
        <w:rPr>
          <w:rFonts w:cs="Times New Roman"/>
        </w:rPr>
        <w:t>ermit</w:t>
      </w:r>
      <w:r w:rsidRPr="00AF121C">
        <w:rPr>
          <w:rFonts w:cs="Times New Roman"/>
        </w:rPr>
        <w:t>ting</w:t>
      </w:r>
      <w:r w:rsidRPr="00AF121C" w:rsidR="008E32BD">
        <w:rPr>
          <w:rFonts w:cs="Times New Roman"/>
        </w:rPr>
        <w:t xml:space="preserve"> unlicensed operations in the lower 45-megahertz </w:t>
      </w:r>
      <w:r w:rsidRPr="00AF121C" w:rsidR="008E32BD">
        <w:rPr>
          <w:rFonts w:cs="Times New Roman"/>
        </w:rPr>
        <w:t>portion of the 5.9 GHz band</w:t>
      </w:r>
      <w:r w:rsidRPr="00AF121C">
        <w:rPr>
          <w:rFonts w:cs="Times New Roman"/>
        </w:rPr>
        <w:t xml:space="preserve"> would </w:t>
      </w:r>
      <w:r w:rsidRPr="00AF121C" w:rsidR="00B62B7A">
        <w:rPr>
          <w:rFonts w:cs="Times New Roman"/>
        </w:rPr>
        <w:t>be an important step toward this goal</w:t>
      </w:r>
      <w:r w:rsidRPr="00AF121C">
        <w:rPr>
          <w:rFonts w:cs="Times New Roman"/>
        </w:rPr>
        <w:t xml:space="preserve">. </w:t>
      </w:r>
      <w:r w:rsidRPr="00AF121C" w:rsidR="00B62B7A">
        <w:rPr>
          <w:rFonts w:cs="Times New Roman"/>
        </w:rPr>
        <w:t xml:space="preserve"> And t</w:t>
      </w:r>
      <w:r w:rsidRPr="00AF121C" w:rsidR="008E32BD">
        <w:rPr>
          <w:rFonts w:cs="Times New Roman"/>
        </w:rPr>
        <w:t xml:space="preserve">hanks to its neighbor, this spectrum would punch above its weight.  The adjacent 5.725-to-5.850 GHz band is currently available for unlicensed operations, making this 45 GHz sub-band ideally suited for unlicensed use.  Having more contiguous spectrum here is essential for the larger channels needed to support innovative use cases.  </w:t>
      </w:r>
    </w:p>
    <w:p w:rsidR="007D5BB1" w:rsidRPr="00AF121C" w:rsidP="00443BF4" w14:paraId="3428B35D" w14:textId="5A3AD3C4">
      <w:pPr>
        <w:ind w:firstLine="720"/>
        <w:rPr>
          <w:rFonts w:eastAsia="Times New Roman" w:cs="Times New Roman"/>
        </w:rPr>
      </w:pPr>
      <w:r>
        <w:rPr>
          <w:rFonts w:cs="Times New Roman"/>
        </w:rPr>
        <w:t xml:space="preserve">In short, </w:t>
      </w:r>
      <w:r w:rsidRPr="00AF121C" w:rsidR="008E32BD">
        <w:rPr>
          <w:rFonts w:cs="Times New Roman"/>
        </w:rPr>
        <w:t>I believe the best course is to dedicate 45 MHz exclusively for unlicensed operations, and also to establish a home exclusively for transportation-related communications.</w:t>
      </w:r>
      <w:r w:rsidRPr="00AF121C" w:rsidR="00B62B7A">
        <w:rPr>
          <w:rFonts w:cs="Times New Roman"/>
        </w:rPr>
        <w:t xml:space="preserve">  I’m grateful for the broad bipartisan support for reforms to the 5.9 GHz band—in particular, Representatives Anna Eshoo (with whom I authored an </w:t>
      </w:r>
      <w:hyperlink r:id="rId4" w:history="1">
        <w:r w:rsidRPr="00651FDD" w:rsidR="00651FDD">
          <w:rPr>
            <w:rStyle w:val="Hyperlink"/>
            <w:rFonts w:cs="Times New Roman"/>
          </w:rPr>
          <w:t>op-ed</w:t>
        </w:r>
      </w:hyperlink>
      <w:r w:rsidR="00651FDD">
        <w:rPr>
          <w:rFonts w:cs="Times New Roman"/>
        </w:rPr>
        <w:t xml:space="preserve"> </w:t>
      </w:r>
      <w:r w:rsidRPr="00AF121C" w:rsidR="00B62B7A">
        <w:rPr>
          <w:rFonts w:cs="Times New Roman"/>
        </w:rPr>
        <w:t xml:space="preserve">on this topic almost four years ago), </w:t>
      </w:r>
      <w:r w:rsidR="007B6640">
        <w:rPr>
          <w:rFonts w:cs="Times New Roman"/>
        </w:rPr>
        <w:t xml:space="preserve">G.K. Butterfield, Yvette Clarke, </w:t>
      </w:r>
      <w:r w:rsidR="00F57E23">
        <w:rPr>
          <w:rFonts w:cs="Times New Roman"/>
        </w:rPr>
        <w:t xml:space="preserve">Bob </w:t>
      </w:r>
      <w:r w:rsidR="00F57E23">
        <w:rPr>
          <w:rFonts w:cs="Times New Roman"/>
        </w:rPr>
        <w:t>Latta</w:t>
      </w:r>
      <w:r w:rsidR="00F57E23">
        <w:rPr>
          <w:rFonts w:cs="Times New Roman"/>
        </w:rPr>
        <w:t xml:space="preserve">, </w:t>
      </w:r>
      <w:r w:rsidR="007B6640">
        <w:rPr>
          <w:rFonts w:cs="Times New Roman"/>
        </w:rPr>
        <w:t xml:space="preserve">Billy Long, </w:t>
      </w:r>
      <w:r w:rsidRPr="00AF121C" w:rsidR="00B62B7A">
        <w:rPr>
          <w:rFonts w:cs="Times New Roman"/>
        </w:rPr>
        <w:t>and Doris Matsui.</w:t>
      </w:r>
      <w:r w:rsidR="006D052D">
        <w:rPr>
          <w:rFonts w:cs="Times New Roman"/>
        </w:rPr>
        <w:t xml:space="preserve">  </w:t>
      </w:r>
      <w:r w:rsidR="00651FDD">
        <w:rPr>
          <w:rFonts w:cs="Times New Roman"/>
        </w:rPr>
        <w:t>And</w:t>
      </w:r>
      <w:r w:rsidR="006D052D">
        <w:rPr>
          <w:rFonts w:cs="Times New Roman"/>
        </w:rPr>
        <w:t xml:space="preserve"> this proposal has drawn support from a diverse array of think tanks, advoca</w:t>
      </w:r>
      <w:r w:rsidR="00D93F6A">
        <w:rPr>
          <w:rFonts w:cs="Times New Roman"/>
        </w:rPr>
        <w:t>cy groups</w:t>
      </w:r>
      <w:r w:rsidR="006D052D">
        <w:rPr>
          <w:rFonts w:cs="Times New Roman"/>
        </w:rPr>
        <w:t>, and industry stakeholders</w:t>
      </w:r>
      <w:r w:rsidR="00D94B19">
        <w:rPr>
          <w:rFonts w:cs="Times New Roman"/>
        </w:rPr>
        <w:t xml:space="preserve">—from </w:t>
      </w:r>
      <w:r w:rsidR="00D93F6A">
        <w:rPr>
          <w:rFonts w:cs="Times New Roman"/>
        </w:rPr>
        <w:t>TechFreedom</w:t>
      </w:r>
      <w:r w:rsidR="00651FDD">
        <w:rPr>
          <w:rFonts w:cs="Times New Roman"/>
        </w:rPr>
        <w:t xml:space="preserve">, </w:t>
      </w:r>
      <w:r w:rsidR="00D94B19">
        <w:rPr>
          <w:rFonts w:cs="Times New Roman"/>
        </w:rPr>
        <w:t>Public Knowledge</w:t>
      </w:r>
      <w:r w:rsidR="00651FDD">
        <w:rPr>
          <w:rFonts w:cs="Times New Roman"/>
        </w:rPr>
        <w:t>,</w:t>
      </w:r>
      <w:r w:rsidR="00D94B19">
        <w:rPr>
          <w:rFonts w:cs="Times New Roman"/>
        </w:rPr>
        <w:t xml:space="preserve"> </w:t>
      </w:r>
      <w:r w:rsidR="00651FDD">
        <w:rPr>
          <w:rFonts w:cs="Times New Roman"/>
        </w:rPr>
        <w:t xml:space="preserve">and Citizens Against Government Waste to </w:t>
      </w:r>
      <w:r w:rsidR="00D94B19">
        <w:rPr>
          <w:rFonts w:cs="Times New Roman"/>
        </w:rPr>
        <w:t>the 5G Autom</w:t>
      </w:r>
      <w:r w:rsidR="00D93F6A">
        <w:rPr>
          <w:rFonts w:cs="Times New Roman"/>
        </w:rPr>
        <w:t>o</w:t>
      </w:r>
      <w:r w:rsidR="00D94B19">
        <w:rPr>
          <w:rFonts w:cs="Times New Roman"/>
        </w:rPr>
        <w:t>tive Association</w:t>
      </w:r>
      <w:r w:rsidR="00651FDD">
        <w:rPr>
          <w:rFonts w:cs="Times New Roman"/>
        </w:rPr>
        <w:t>, Ford, and the Wireless Internet Service Providers Association</w:t>
      </w:r>
      <w:r w:rsidR="00D94B19">
        <w:rPr>
          <w:rFonts w:cs="Times New Roman"/>
        </w:rPr>
        <w:t>.</w:t>
      </w:r>
    </w:p>
    <w:p w:rsidR="007D5BB1" w:rsidRPr="00AF121C" w:rsidP="007D5BB1" w14:paraId="7A2D832A" w14:textId="67D23932">
      <w:pPr>
        <w:ind w:firstLine="720"/>
        <w:rPr>
          <w:rFonts w:cs="Times New Roman"/>
        </w:rPr>
      </w:pPr>
      <w:r w:rsidRPr="00AF121C">
        <w:rPr>
          <w:rFonts w:cs="Times New Roman"/>
        </w:rPr>
        <w:t xml:space="preserve">Thus far, I’ve discussed where we’re about to go.  </w:t>
      </w:r>
      <w:r w:rsidR="00164EFF">
        <w:rPr>
          <w:rFonts w:cs="Times New Roman"/>
        </w:rPr>
        <w:t>But w</w:t>
      </w:r>
      <w:r w:rsidRPr="00AF121C">
        <w:rPr>
          <w:rFonts w:cs="Times New Roman"/>
        </w:rPr>
        <w:t>here we</w:t>
      </w:r>
      <w:r w:rsidR="00DD7BA7">
        <w:rPr>
          <w:rFonts w:cs="Times New Roman"/>
        </w:rPr>
        <w:t>’ve just been</w:t>
      </w:r>
      <w:r w:rsidRPr="00AF121C">
        <w:rPr>
          <w:rFonts w:cs="Times New Roman"/>
        </w:rPr>
        <w:t xml:space="preserve"> is </w:t>
      </w:r>
      <w:r w:rsidRPr="00AF121C" w:rsidR="00B726B0">
        <w:rPr>
          <w:rFonts w:cs="Times New Roman"/>
        </w:rPr>
        <w:t>also worthy of mention</w:t>
      </w:r>
      <w:r w:rsidRPr="00AF121C">
        <w:rPr>
          <w:rFonts w:cs="Times New Roman"/>
        </w:rPr>
        <w:t xml:space="preserve">.  In this regard, we adopted two measures </w:t>
      </w:r>
      <w:r w:rsidR="00164EFF">
        <w:rPr>
          <w:rFonts w:cs="Times New Roman"/>
        </w:rPr>
        <w:t xml:space="preserve">at our </w:t>
      </w:r>
      <w:r w:rsidRPr="00AF121C">
        <w:rPr>
          <w:rFonts w:cs="Times New Roman"/>
        </w:rPr>
        <w:t xml:space="preserve">November </w:t>
      </w:r>
      <w:r w:rsidR="00164EFF">
        <w:rPr>
          <w:rFonts w:cs="Times New Roman"/>
        </w:rPr>
        <w:t xml:space="preserve">meeting </w:t>
      </w:r>
      <w:r w:rsidRPr="00AF121C">
        <w:rPr>
          <w:rFonts w:cs="Times New Roman"/>
        </w:rPr>
        <w:t xml:space="preserve">to protect </w:t>
      </w:r>
      <w:r w:rsidRPr="00AF121C" w:rsidR="000D6EFF">
        <w:rPr>
          <w:rFonts w:cs="Times New Roman"/>
        </w:rPr>
        <w:t xml:space="preserve">national security and </w:t>
      </w:r>
      <w:r w:rsidRPr="00AF121C">
        <w:rPr>
          <w:rFonts w:cs="Times New Roman"/>
        </w:rPr>
        <w:t>promote public safety</w:t>
      </w:r>
      <w:r w:rsidRPr="00AF121C" w:rsidR="000D6EFF">
        <w:rPr>
          <w:rFonts w:cs="Times New Roman"/>
        </w:rPr>
        <w:t xml:space="preserve">.  </w:t>
      </w:r>
    </w:p>
    <w:p w:rsidR="009B3630" w:rsidRPr="00AF121C" w:rsidP="009B3630" w14:paraId="3F0DE6BB" w14:textId="2C9B2E09">
      <w:pPr>
        <w:ind w:firstLine="720"/>
      </w:pPr>
      <w:r w:rsidRPr="00AF121C">
        <w:rPr>
          <w:rFonts w:cs="Times New Roman"/>
        </w:rPr>
        <w:t xml:space="preserve">The first </w:t>
      </w:r>
      <w:r w:rsidRPr="00AF121C" w:rsidR="00B62B7A">
        <w:rPr>
          <w:rFonts w:cs="Times New Roman"/>
        </w:rPr>
        <w:t xml:space="preserve">was </w:t>
      </w:r>
      <w:r w:rsidRPr="00AF121C">
        <w:rPr>
          <w:rFonts w:cs="Times New Roman"/>
        </w:rPr>
        <w:t xml:space="preserve">a </w:t>
      </w:r>
      <w:r w:rsidRPr="00AF121C" w:rsidR="00B62B7A">
        <w:rPr>
          <w:rFonts w:cs="Times New Roman"/>
        </w:rPr>
        <w:t xml:space="preserve">decision to </w:t>
      </w:r>
      <w:r w:rsidRPr="00AF121C">
        <w:rPr>
          <w:rFonts w:cs="Times New Roman"/>
        </w:rPr>
        <w:t xml:space="preserve">ban </w:t>
      </w:r>
      <w:r w:rsidRPr="00AF121C" w:rsidR="00B62B7A">
        <w:rPr>
          <w:rFonts w:cs="Times New Roman"/>
        </w:rPr>
        <w:t xml:space="preserve">the </w:t>
      </w:r>
      <w:r w:rsidRPr="00AF121C">
        <w:rPr>
          <w:rFonts w:cs="Times New Roman"/>
        </w:rPr>
        <w:t>us</w:t>
      </w:r>
      <w:r w:rsidRPr="00AF121C" w:rsidR="00B62B7A">
        <w:rPr>
          <w:rFonts w:cs="Times New Roman"/>
        </w:rPr>
        <w:t>e</w:t>
      </w:r>
      <w:r w:rsidRPr="00AF121C">
        <w:rPr>
          <w:rFonts w:cs="Times New Roman"/>
        </w:rPr>
        <w:t xml:space="preserve"> </w:t>
      </w:r>
      <w:r w:rsidRPr="00AF121C" w:rsidR="00B62B7A">
        <w:rPr>
          <w:rFonts w:cs="Times New Roman"/>
        </w:rPr>
        <w:t xml:space="preserve">of </w:t>
      </w:r>
      <w:r w:rsidRPr="00AF121C">
        <w:t xml:space="preserve">funds from the FCC’s Universal Service Fund (USF) </w:t>
      </w:r>
      <w:r w:rsidRPr="00AF121C" w:rsidR="00B62B7A">
        <w:t xml:space="preserve">for the </w:t>
      </w:r>
      <w:r w:rsidRPr="00AF121C">
        <w:t xml:space="preserve">purchase </w:t>
      </w:r>
      <w:r w:rsidRPr="00AF121C" w:rsidR="00B62B7A">
        <w:t xml:space="preserve">of </w:t>
      </w:r>
      <w:r w:rsidRPr="00AF121C">
        <w:t>equipment or services from companies posing a national security threat to the integrity of communications networks or the communications supply chain.  We also initially designate</w:t>
      </w:r>
      <w:r w:rsidRPr="00AF121C" w:rsidR="00B62B7A">
        <w:t>d</w:t>
      </w:r>
      <w:r w:rsidRPr="00AF121C">
        <w:t xml:space="preserve"> two Chinese companies—Huawei and ZTE—as “covered” companies for purposes of this rule, and we set up a process for designating additional such companies in the future.  Given the threats posed by Huawei and ZTE to America’s security and our 5G future, this FCC will not sit idly by and hope for the best.  </w:t>
      </w:r>
      <w:r w:rsidRPr="00AF121C" w:rsidR="00B62B7A">
        <w:t>Looking forward</w:t>
      </w:r>
      <w:r w:rsidRPr="00AF121C">
        <w:t>, we also propose</w:t>
      </w:r>
      <w:r w:rsidRPr="00AF121C" w:rsidR="00B62B7A">
        <w:t>d</w:t>
      </w:r>
      <w:r w:rsidRPr="00AF121C">
        <w:t xml:space="preserve"> a process to remove equipment already deployed in USF-funded networks.  Specifically, we propose</w:t>
      </w:r>
      <w:r w:rsidRPr="00AF121C" w:rsidR="00B62B7A">
        <w:t>d</w:t>
      </w:r>
      <w:r w:rsidRPr="00AF121C">
        <w:t xml:space="preserve"> to require certain carriers receiving USF funds, known as eligible telecommunications carriers, to remove from their networks existing equipment from covered companies, starting with Huawei and ZTE.  To mitigate the financial impact of this requirement, particularly on small, rural carriers, we propose</w:t>
      </w:r>
      <w:r w:rsidRPr="00AF121C" w:rsidR="00B62B7A">
        <w:t>d</w:t>
      </w:r>
      <w:r w:rsidRPr="00AF121C">
        <w:t xml:space="preserve"> to establish a reimbursement program to help offset the cost of transitioning to more trusted vendors.  </w:t>
      </w:r>
      <w:r w:rsidR="00164EFF">
        <w:t>This effort to secure</w:t>
      </w:r>
      <w:r w:rsidRPr="00AF121C" w:rsidR="00B726B0">
        <w:t xml:space="preserve"> our communications networks has strong bipartisan support, including </w:t>
      </w:r>
      <w:r w:rsidR="00D94B19">
        <w:t xml:space="preserve">Attorney General </w:t>
      </w:r>
      <w:r w:rsidR="00D93F6A">
        <w:t xml:space="preserve">Bill </w:t>
      </w:r>
      <w:r w:rsidR="00D94B19">
        <w:t xml:space="preserve">Barr, U.S. Chief Technology Officer Michael </w:t>
      </w:r>
      <w:r w:rsidR="00D94B19">
        <w:t>Kratsios</w:t>
      </w:r>
      <w:r w:rsidR="00D94B19">
        <w:t>, Senator</w:t>
      </w:r>
      <w:r w:rsidR="00D93F6A">
        <w:t>s</w:t>
      </w:r>
      <w:r w:rsidR="00D94B19">
        <w:t xml:space="preserve"> </w:t>
      </w:r>
      <w:r w:rsidR="00D93F6A">
        <w:t xml:space="preserve">Mark </w:t>
      </w:r>
      <w:r w:rsidR="00D94B19">
        <w:t>Warner</w:t>
      </w:r>
      <w:r w:rsidR="00D93F6A">
        <w:t xml:space="preserve"> and</w:t>
      </w:r>
      <w:r w:rsidR="00D94B19">
        <w:t xml:space="preserve"> </w:t>
      </w:r>
      <w:r w:rsidR="00D93F6A">
        <w:t xml:space="preserve">Tom </w:t>
      </w:r>
      <w:r w:rsidR="00D94B19">
        <w:t xml:space="preserve">Cotton, and my FCC colleagues </w:t>
      </w:r>
      <w:r w:rsidR="00D93F6A">
        <w:t>testifying alongside me</w:t>
      </w:r>
      <w:r w:rsidRPr="00AF121C" w:rsidR="00B726B0">
        <w:t xml:space="preserve">.  </w:t>
      </w:r>
    </w:p>
    <w:p w:rsidR="000D6EFF" w:rsidRPr="00AF121C" w:rsidP="007D5BB1" w14:paraId="69A40D4A" w14:textId="5841E237">
      <w:pPr>
        <w:ind w:firstLine="720"/>
        <w:rPr>
          <w:rFonts w:cs="Times New Roman"/>
        </w:rPr>
      </w:pPr>
      <w:r w:rsidRPr="00AF121C">
        <w:rPr>
          <w:rFonts w:cs="Times New Roman"/>
        </w:rPr>
        <w:t xml:space="preserve">In terms of public safety, we took a major step forward </w:t>
      </w:r>
      <w:r w:rsidR="00164EFF">
        <w:rPr>
          <w:rFonts w:cs="Times New Roman"/>
        </w:rPr>
        <w:t xml:space="preserve">last month </w:t>
      </w:r>
      <w:r w:rsidRPr="00AF121C">
        <w:rPr>
          <w:rFonts w:cs="Times New Roman"/>
        </w:rPr>
        <w:t xml:space="preserve">to ensure that wireless callers to 911 are able to be located more quickly and accurately.  </w:t>
      </w:r>
      <w:r w:rsidRPr="00AF121C" w:rsidR="009B3630">
        <w:rPr>
          <w:rFonts w:cs="Times New Roman"/>
        </w:rPr>
        <w:t>When you dial 911 for help, every second counts.  That’s why first responders need to be able to find you as quickly as possible.  But when you call 911 from a wireless phone in a multi-story building, this can be a challenge.  First responders may know what building address you’re calling from, but they may find it difficult</w:t>
      </w:r>
      <w:r w:rsidR="00164EFF">
        <w:rPr>
          <w:rFonts w:cs="Times New Roman"/>
        </w:rPr>
        <w:t>,</w:t>
      </w:r>
      <w:r w:rsidRPr="00AF121C" w:rsidR="009B3630">
        <w:rPr>
          <w:rFonts w:cs="Times New Roman"/>
        </w:rPr>
        <w:t xml:space="preserve"> if not impossible</w:t>
      </w:r>
      <w:r w:rsidR="00164EFF">
        <w:rPr>
          <w:rFonts w:cs="Times New Roman"/>
        </w:rPr>
        <w:t>,</w:t>
      </w:r>
      <w:r w:rsidRPr="00AF121C" w:rsidR="009B3630">
        <w:rPr>
          <w:rFonts w:cs="Times New Roman"/>
        </w:rPr>
        <w:t xml:space="preserve"> to figure out which floor you’re on.</w:t>
      </w:r>
      <w:r w:rsidRPr="00AF121C" w:rsidR="004C43B8">
        <w:rPr>
          <w:rFonts w:cs="Times New Roman"/>
        </w:rPr>
        <w:t xml:space="preserve">  </w:t>
      </w:r>
      <w:r w:rsidRPr="00AF121C">
        <w:rPr>
          <w:rFonts w:cs="Times New Roman"/>
        </w:rPr>
        <w:t xml:space="preserve">To address this challenge, a bipartisan majority of the FCC adopted a vertical, or “z-axis,” location accuracy metric of plus or minus 3 meters for 80% of wireless E911 calls from z-axis capable handsets.  In English, this means that first responders will now be able to more accurately identify the floor level for most 911 calls and reduce emergency response time.  </w:t>
      </w:r>
      <w:r w:rsidRPr="00AF121C" w:rsidR="004C43B8">
        <w:rPr>
          <w:rFonts w:cs="Times New Roman"/>
        </w:rPr>
        <w:t xml:space="preserve">We also recognize that as technology evolves, so too should our z-axis metric.  </w:t>
      </w:r>
      <w:r w:rsidR="00164EFF">
        <w:rPr>
          <w:rFonts w:cs="Times New Roman"/>
        </w:rPr>
        <w:t>That’s why</w:t>
      </w:r>
      <w:r w:rsidRPr="00AF121C" w:rsidR="004C43B8">
        <w:rPr>
          <w:rFonts w:cs="Times New Roman"/>
        </w:rPr>
        <w:t xml:space="preserve"> we’re looking at tightening the z-axis metric over time, and even ultimately requiring wireless carriers to report the caller’s specific floor level.  </w:t>
      </w:r>
      <w:r w:rsidRPr="00AF121C">
        <w:rPr>
          <w:rFonts w:cs="Times New Roman"/>
        </w:rPr>
        <w:t>I’m grateful for the substantial support we’ve gotten for this initiative, including from</w:t>
      </w:r>
      <w:r w:rsidR="005264F7">
        <w:rPr>
          <w:rFonts w:cs="Times New Roman"/>
        </w:rPr>
        <w:t xml:space="preserve"> the International Association of Fire Fighters, the International Association </w:t>
      </w:r>
      <w:r w:rsidR="000702C2">
        <w:rPr>
          <w:rFonts w:cs="Times New Roman"/>
        </w:rPr>
        <w:t xml:space="preserve">of </w:t>
      </w:r>
      <w:r w:rsidR="005264F7">
        <w:rPr>
          <w:rFonts w:cs="Times New Roman"/>
        </w:rPr>
        <w:t>Fire Chiefs, the International Association of Chiefs of Police, the National Sheriffs’ Association, the National Association of State EMS Officials</w:t>
      </w:r>
      <w:r w:rsidR="00766CC7">
        <w:rPr>
          <w:rFonts w:cs="Times New Roman"/>
        </w:rPr>
        <w:t xml:space="preserve">, </w:t>
      </w:r>
      <w:r w:rsidR="00766CC7">
        <w:rPr>
          <w:rFonts w:cs="Times New Roman"/>
          <w:bCs/>
        </w:rPr>
        <w:t>t</w:t>
      </w:r>
      <w:r w:rsidRPr="0032226E" w:rsidR="00766CC7">
        <w:rPr>
          <w:rFonts w:cs="Times New Roman"/>
          <w:bCs/>
        </w:rPr>
        <w:t xml:space="preserve">he National Association of EMS Physicians, </w:t>
      </w:r>
      <w:r w:rsidR="000B2E9C">
        <w:rPr>
          <w:rFonts w:cs="Times New Roman"/>
          <w:bCs/>
        </w:rPr>
        <w:t xml:space="preserve">the National Emergency Number </w:t>
      </w:r>
      <w:r w:rsidRPr="0032226E" w:rsidR="00766CC7">
        <w:rPr>
          <w:rFonts w:cs="Times New Roman"/>
          <w:bCs/>
        </w:rPr>
        <w:t xml:space="preserve">Association, the National Association of State 911 Administrators, the National Public Safety Telecommunications Council, the Paramedic Foundation, and </w:t>
      </w:r>
      <w:r w:rsidRPr="0032226E" w:rsidR="00766CC7">
        <w:rPr>
          <w:rFonts w:cs="Times New Roman"/>
        </w:rPr>
        <w:t>Public Knowledge</w:t>
      </w:r>
      <w:r w:rsidR="005264F7">
        <w:rPr>
          <w:rFonts w:cs="Times New Roman"/>
        </w:rPr>
        <w:t>.</w:t>
      </w:r>
    </w:p>
    <w:p w:rsidR="005D28A5" w:rsidRPr="00AF121C" w:rsidP="005D28A5" w14:paraId="707E29E9" w14:textId="503BD691">
      <w:pPr>
        <w:widowControl w:val="0"/>
        <w:ind w:firstLine="720"/>
        <w:rPr>
          <w:rFonts w:cs="Times New Roman"/>
        </w:rPr>
      </w:pPr>
      <w:r w:rsidRPr="00AF121C">
        <w:rPr>
          <w:rFonts w:cs="Times New Roman"/>
        </w:rPr>
        <w:t xml:space="preserve">I’ll close with an update on another matter of national importance: advancing American leadership in 5G by continuing to execute on the FCC’s 5G FAST plan.  In particular, we’ve been moving </w:t>
      </w:r>
      <w:r w:rsidRPr="00AF121C">
        <w:rPr>
          <w:rFonts w:cs="Times New Roman"/>
        </w:rPr>
        <w:t xml:space="preserve">aggressively to make spectrum available for the commercial marketplace.  For instance, on December 10, we’ll commence Auction 103, which will involve bidding on </w:t>
      </w:r>
      <w:r w:rsidRPr="00AF121C">
        <w:rPr>
          <w:rFonts w:cs="Times New Roman"/>
        </w:rPr>
        <w:t xml:space="preserve">more spectrum than </w:t>
      </w:r>
      <w:r w:rsidRPr="00AF121C">
        <w:rPr>
          <w:rFonts w:cs="Times New Roman"/>
        </w:rPr>
        <w:t xml:space="preserve">in </w:t>
      </w:r>
      <w:r w:rsidRPr="00AF121C">
        <w:rPr>
          <w:rFonts w:cs="Times New Roman"/>
        </w:rPr>
        <w:t xml:space="preserve">any auction in American history—3,400 megahertz of spectrum </w:t>
      </w:r>
      <w:r w:rsidR="006118A8">
        <w:rPr>
          <w:rFonts w:cs="Times New Roman"/>
        </w:rPr>
        <w:t>in</w:t>
      </w:r>
      <w:r w:rsidRPr="00AF121C" w:rsidR="006118A8">
        <w:rPr>
          <w:rFonts w:cs="Times New Roman"/>
        </w:rPr>
        <w:t xml:space="preserve"> </w:t>
      </w:r>
      <w:r w:rsidRPr="00AF121C">
        <w:rPr>
          <w:rFonts w:cs="Times New Roman"/>
        </w:rPr>
        <w:t xml:space="preserve">the Upper 37 GHz, 39 GHz, and 47 GHz bands.  </w:t>
      </w:r>
    </w:p>
    <w:p w:rsidR="005D28A5" w:rsidRPr="00AF121C" w:rsidP="005D28A5" w14:paraId="331ACE93" w14:textId="47C5CC16">
      <w:pPr>
        <w:pStyle w:val="BodyText"/>
        <w:spacing w:before="0" w:after="120"/>
        <w:ind w:left="0" w:right="185"/>
        <w:rPr>
          <w:rFonts w:cs="Times New Roman"/>
        </w:rPr>
      </w:pPr>
      <w:r w:rsidRPr="00AF121C">
        <w:rPr>
          <w:rFonts w:cs="Times New Roman"/>
        </w:rPr>
        <w:t>This will set the stage for two important auctions we’re aiming to hold in</w:t>
      </w:r>
      <w:r w:rsidRPr="00AF121C" w:rsidR="006F6AC0">
        <w:rPr>
          <w:rFonts w:cs="Times New Roman"/>
        </w:rPr>
        <w:t xml:space="preserve"> 2020</w:t>
      </w:r>
      <w:r w:rsidRPr="00AF121C">
        <w:rPr>
          <w:rFonts w:cs="Times New Roman"/>
        </w:rPr>
        <w:t xml:space="preserve">.  The first involves the 3.5 GHz band.  </w:t>
      </w:r>
      <w:r w:rsidRPr="00AF121C">
        <w:rPr>
          <w:rFonts w:cs="Times New Roman"/>
        </w:rPr>
        <w:t xml:space="preserve">The Commission has </w:t>
      </w:r>
      <w:r w:rsidRPr="00AF121C">
        <w:rPr>
          <w:rFonts w:cs="Times New Roman"/>
        </w:rPr>
        <w:t xml:space="preserve">enabled a </w:t>
      </w:r>
      <w:r w:rsidRPr="00AF121C">
        <w:rPr>
          <w:rFonts w:cs="Times New Roman"/>
        </w:rPr>
        <w:t xml:space="preserve">dynamic sharing </w:t>
      </w:r>
      <w:r w:rsidRPr="00AF121C">
        <w:rPr>
          <w:rFonts w:cs="Times New Roman"/>
        </w:rPr>
        <w:t xml:space="preserve">framework between </w:t>
      </w:r>
      <w:r w:rsidRPr="00AF121C">
        <w:rPr>
          <w:rFonts w:cs="Times New Roman"/>
        </w:rPr>
        <w:t>federal incumbents and non-federal users.  Th</w:t>
      </w:r>
      <w:r w:rsidRPr="00AF121C" w:rsidR="00701EBB">
        <w:rPr>
          <w:rFonts w:cs="Times New Roman"/>
        </w:rPr>
        <w:t>is</w:t>
      </w:r>
      <w:r w:rsidRPr="00AF121C">
        <w:rPr>
          <w:rFonts w:cs="Times New Roman"/>
        </w:rPr>
        <w:t xml:space="preserve"> three-tiered, hierarchical framework prioritizes incumbent federal users.  Second-tier Priority Access Licenses</w:t>
      </w:r>
      <w:r w:rsidRPr="00AF121C">
        <w:rPr>
          <w:rFonts w:cs="Times New Roman"/>
        </w:rPr>
        <w:t>,</w:t>
      </w:r>
      <w:r w:rsidRPr="00AF121C">
        <w:rPr>
          <w:rFonts w:cs="Times New Roman"/>
        </w:rPr>
        <w:t xml:space="preserve"> in turn</w:t>
      </w:r>
      <w:r w:rsidRPr="00AF121C">
        <w:rPr>
          <w:rFonts w:cs="Times New Roman"/>
        </w:rPr>
        <w:t>, will</w:t>
      </w:r>
      <w:r w:rsidRPr="00AF121C">
        <w:rPr>
          <w:rFonts w:cs="Times New Roman"/>
        </w:rPr>
        <w:t xml:space="preserve"> receive protections from third-tier General Authorized Access, which is license</w:t>
      </w:r>
      <w:r w:rsidR="007B6640">
        <w:rPr>
          <w:rFonts w:cs="Times New Roman"/>
        </w:rPr>
        <w:t xml:space="preserve">d </w:t>
      </w:r>
      <w:r w:rsidRPr="00AF121C">
        <w:rPr>
          <w:rFonts w:cs="Times New Roman"/>
        </w:rPr>
        <w:t>by</w:t>
      </w:r>
      <w:r w:rsidR="007B6640">
        <w:rPr>
          <w:rFonts w:cs="Times New Roman"/>
        </w:rPr>
        <w:t xml:space="preserve"> </w:t>
      </w:r>
      <w:r w:rsidRPr="00AF121C">
        <w:rPr>
          <w:rFonts w:cs="Times New Roman"/>
        </w:rPr>
        <w:t xml:space="preserve">rule.  Automated frequency coordinators, known as Spectrum Access Systems, will coordinate operations, and Environmental Sensing Capability operators will </w:t>
      </w:r>
      <w:r w:rsidRPr="00AF121C" w:rsidR="0019414D">
        <w:rPr>
          <w:rFonts w:cs="Times New Roman"/>
        </w:rPr>
        <w:t>protect</w:t>
      </w:r>
      <w:r w:rsidRPr="00AF121C">
        <w:rPr>
          <w:rFonts w:cs="Times New Roman"/>
        </w:rPr>
        <w:t xml:space="preserve"> federal incumbent radar transmissions.  On June 25, 2020, we will begin the auction for seven 10-megahertz channel </w:t>
      </w:r>
      <w:r w:rsidRPr="00AF121C" w:rsidR="0019414D">
        <w:rPr>
          <w:rFonts w:cs="Times New Roman"/>
        </w:rPr>
        <w:t xml:space="preserve">licenses </w:t>
      </w:r>
      <w:r w:rsidRPr="00AF121C">
        <w:rPr>
          <w:rFonts w:cs="Times New Roman"/>
        </w:rPr>
        <w:t>in every county across the country—a total of 22,631 licenses, which will be the most licenses ever offered in an FCC spectrum auction.</w:t>
      </w:r>
    </w:p>
    <w:p w:rsidR="0051703D" w:rsidRPr="00AF121C" w:rsidP="0051703D" w14:paraId="78094A4A" w14:textId="279A20FE">
      <w:pPr>
        <w:widowControl w:val="0"/>
        <w:ind w:firstLine="720"/>
        <w:rPr>
          <w:rFonts w:cs="Times New Roman"/>
        </w:rPr>
      </w:pPr>
      <w:r w:rsidRPr="00AF121C">
        <w:rPr>
          <w:rFonts w:cs="Times New Roman"/>
        </w:rPr>
        <w:t xml:space="preserve">The second auction involves the </w:t>
      </w:r>
      <w:r w:rsidRPr="00AF121C" w:rsidR="005D28A5">
        <w:rPr>
          <w:rFonts w:cs="Times New Roman"/>
        </w:rPr>
        <w:t xml:space="preserve">3.7–4.2 GHz </w:t>
      </w:r>
      <w:r w:rsidRPr="00AF121C">
        <w:rPr>
          <w:rFonts w:cs="Times New Roman"/>
        </w:rPr>
        <w:t xml:space="preserve">band, commonly called the C-band.  This band </w:t>
      </w:r>
      <w:r w:rsidRPr="00AF121C" w:rsidR="005D28A5">
        <w:rPr>
          <w:rFonts w:cs="Times New Roman"/>
        </w:rPr>
        <w:t xml:space="preserve">is particularly attractive for deployment of advanced wireless services because it </w:t>
      </w:r>
      <w:r w:rsidR="006118A8">
        <w:rPr>
          <w:rFonts w:cs="Times New Roman"/>
        </w:rPr>
        <w:t xml:space="preserve">features </w:t>
      </w:r>
      <w:r w:rsidRPr="00AF121C" w:rsidR="005D28A5">
        <w:rPr>
          <w:rFonts w:cs="Times New Roman"/>
        </w:rPr>
        <w:t xml:space="preserve">both </w:t>
      </w:r>
      <w:r w:rsidR="006118A8">
        <w:rPr>
          <w:rFonts w:cs="Times New Roman"/>
        </w:rPr>
        <w:t xml:space="preserve">good </w:t>
      </w:r>
      <w:r w:rsidRPr="00AF121C" w:rsidR="005D28A5">
        <w:rPr>
          <w:rFonts w:cs="Times New Roman"/>
        </w:rPr>
        <w:t xml:space="preserve">coverage and </w:t>
      </w:r>
      <w:r w:rsidR="006118A8">
        <w:rPr>
          <w:rFonts w:cs="Times New Roman"/>
        </w:rPr>
        <w:t>large capacity</w:t>
      </w:r>
      <w:r w:rsidRPr="00AF121C" w:rsidR="005D28A5">
        <w:rPr>
          <w:rFonts w:cs="Times New Roman"/>
        </w:rPr>
        <w:t xml:space="preserve">.  </w:t>
      </w:r>
      <w:r w:rsidRPr="00AF121C">
        <w:rPr>
          <w:rFonts w:cs="Times New Roman"/>
        </w:rPr>
        <w:t xml:space="preserve">I’ve consistently outlined </w:t>
      </w:r>
      <w:r w:rsidRPr="00AF121C" w:rsidR="005D28A5">
        <w:rPr>
          <w:rFonts w:cs="Times New Roman"/>
        </w:rPr>
        <w:t xml:space="preserve">four principles </w:t>
      </w:r>
      <w:r w:rsidRPr="00AF121C" w:rsidR="00581788">
        <w:rPr>
          <w:rFonts w:cs="Times New Roman"/>
        </w:rPr>
        <w:t>that</w:t>
      </w:r>
      <w:r w:rsidRPr="00AF121C" w:rsidR="005D28A5">
        <w:rPr>
          <w:rFonts w:cs="Times New Roman"/>
        </w:rPr>
        <w:t xml:space="preserve"> would guide the agency in approaching the C-</w:t>
      </w:r>
      <w:r w:rsidRPr="00AF121C">
        <w:rPr>
          <w:rFonts w:cs="Times New Roman"/>
        </w:rPr>
        <w:t>b</w:t>
      </w:r>
      <w:r w:rsidRPr="00AF121C" w:rsidR="005D28A5">
        <w:rPr>
          <w:rFonts w:cs="Times New Roman"/>
        </w:rPr>
        <w:t xml:space="preserve">and.  </w:t>
      </w:r>
      <w:r w:rsidRPr="00AF121C" w:rsidR="005D28A5">
        <w:rPr>
          <w:rFonts w:cs="Times New Roman"/>
          <w:i/>
        </w:rPr>
        <w:t>First</w:t>
      </w:r>
      <w:r w:rsidRPr="00AF121C" w:rsidR="005D28A5">
        <w:rPr>
          <w:rFonts w:cs="Times New Roman"/>
        </w:rPr>
        <w:t xml:space="preserve">, we must make available a significant amount of spectrum for 5G.  </w:t>
      </w:r>
      <w:r w:rsidRPr="00AF121C" w:rsidR="005D28A5">
        <w:rPr>
          <w:rFonts w:cs="Times New Roman"/>
          <w:i/>
        </w:rPr>
        <w:t>Second</w:t>
      </w:r>
      <w:r w:rsidRPr="00AF121C" w:rsidR="005D28A5">
        <w:rPr>
          <w:rFonts w:cs="Times New Roman"/>
        </w:rPr>
        <w:t xml:space="preserve">, we must make this spectrum available for 5G quickly.  </w:t>
      </w:r>
      <w:r w:rsidRPr="00AF121C" w:rsidR="005D28A5">
        <w:rPr>
          <w:rFonts w:cs="Times New Roman"/>
          <w:i/>
        </w:rPr>
        <w:t>Third</w:t>
      </w:r>
      <w:r w:rsidRPr="00AF121C" w:rsidR="005D28A5">
        <w:rPr>
          <w:rFonts w:cs="Times New Roman"/>
        </w:rPr>
        <w:t xml:space="preserve">, we must generate revenue for the federal government.  And </w:t>
      </w:r>
      <w:r w:rsidRPr="00AF121C" w:rsidR="005D28A5">
        <w:rPr>
          <w:rFonts w:cs="Times New Roman"/>
          <w:i/>
        </w:rPr>
        <w:t>fourth</w:t>
      </w:r>
      <w:r w:rsidRPr="00AF121C" w:rsidR="005D28A5">
        <w:rPr>
          <w:rFonts w:cs="Times New Roman"/>
        </w:rPr>
        <w:t>, we must ensure that the services currently using the C-</w:t>
      </w:r>
      <w:r w:rsidR="006118A8">
        <w:rPr>
          <w:rFonts w:cs="Times New Roman"/>
        </w:rPr>
        <w:t>b</w:t>
      </w:r>
      <w:r w:rsidRPr="00AF121C" w:rsidR="005D28A5">
        <w:rPr>
          <w:rFonts w:cs="Times New Roman"/>
        </w:rPr>
        <w:t xml:space="preserve">and will continue to be delivered to the American people.  </w:t>
      </w:r>
    </w:p>
    <w:p w:rsidR="00276594" w:rsidRPr="007D63E6" w:rsidP="0019414D" w14:paraId="3E7A67B3" w14:textId="5172EA8D">
      <w:pPr>
        <w:widowControl w:val="0"/>
        <w:ind w:firstLine="720"/>
        <w:rPr>
          <w:rFonts w:cs="Times New Roman"/>
        </w:rPr>
      </w:pPr>
      <w:r w:rsidRPr="00AF121C">
        <w:rPr>
          <w:rFonts w:cs="Times New Roman"/>
        </w:rPr>
        <w:t xml:space="preserve">After much deliberation and a thorough review of the record, I’ve concluded that the best way to advance these principles is through an auction of 280 MHz of the C-band conducted by the FCC’s excellent staff.  With a quarter-century track record of transparent and successful auctions, </w:t>
      </w:r>
      <w:r w:rsidRPr="00C15C85">
        <w:rPr>
          <w:shd w:val="clear" w:color="auto" w:fill="FFFFFF"/>
        </w:rPr>
        <w:t xml:space="preserve">I’m confident they’ll quickly conduct a public auction that will give everyone a fair chance to compete for this 5G spectrum, while preserving the availability of the upper 200 MHz of the band for continued delivery of programming.  </w:t>
      </w:r>
      <w:r w:rsidRPr="00AF121C" w:rsidR="005D28A5">
        <w:rPr>
          <w:rFonts w:cs="Times New Roman"/>
        </w:rPr>
        <w:t xml:space="preserve">And </w:t>
      </w:r>
      <w:r w:rsidRPr="00AF121C">
        <w:rPr>
          <w:rFonts w:cs="Times New Roman"/>
        </w:rPr>
        <w:t xml:space="preserve">I’m </w:t>
      </w:r>
      <w:r w:rsidRPr="007D63E6" w:rsidR="005D28A5">
        <w:rPr>
          <w:rFonts w:cs="Times New Roman"/>
        </w:rPr>
        <w:t xml:space="preserve">confident that </w:t>
      </w:r>
      <w:r w:rsidRPr="007D63E6">
        <w:rPr>
          <w:rFonts w:cs="Times New Roman"/>
        </w:rPr>
        <w:t xml:space="preserve">the agency </w:t>
      </w:r>
      <w:r w:rsidRPr="007D63E6" w:rsidR="005D28A5">
        <w:rPr>
          <w:rFonts w:cs="Times New Roman"/>
        </w:rPr>
        <w:t>can commence this auction before the end of 2020.</w:t>
      </w:r>
    </w:p>
    <w:p w:rsidR="00247668" w:rsidRPr="00AF121C" w:rsidP="00247668" w14:paraId="20F4F4F2" w14:textId="77777777">
      <w:pPr>
        <w:autoSpaceDE w:val="0"/>
        <w:autoSpaceDN w:val="0"/>
        <w:adjustRightInd w:val="0"/>
        <w:jc w:val="center"/>
        <w:rPr>
          <w:bCs/>
        </w:rPr>
      </w:pPr>
      <w:r w:rsidRPr="00AF121C">
        <w:rPr>
          <w:bCs/>
        </w:rPr>
        <w:t>* * *</w:t>
      </w:r>
    </w:p>
    <w:p w:rsidR="00247668" w:rsidRPr="007D63E6" w:rsidP="00247668" w14:paraId="70659B63" w14:textId="43C0CDFA">
      <w:pPr>
        <w:ind w:firstLine="720"/>
      </w:pPr>
      <w:r w:rsidRPr="00AF121C">
        <w:rPr>
          <w:rFonts w:cs="Times New Roman"/>
        </w:rPr>
        <w:t xml:space="preserve">Chairman Doyle, Ranking Member </w:t>
      </w:r>
      <w:r w:rsidRPr="00AF121C">
        <w:rPr>
          <w:rFonts w:cs="Times New Roman"/>
        </w:rPr>
        <w:t>Latta</w:t>
      </w:r>
      <w:r w:rsidRPr="00AF121C">
        <w:rPr>
          <w:rFonts w:cs="Times New Roman"/>
        </w:rPr>
        <w:t>, and Members of the Subcommittee, t</w:t>
      </w:r>
      <w:r w:rsidRPr="00AF121C">
        <w:rPr>
          <w:bCs/>
        </w:rPr>
        <w:t>hank you for this opportunity to testify.  I will be pleased to answer any questions that you may have.</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0A5"/>
    <w:rsid w:val="0002599E"/>
    <w:rsid w:val="000415DC"/>
    <w:rsid w:val="0006001B"/>
    <w:rsid w:val="00060A78"/>
    <w:rsid w:val="000702C2"/>
    <w:rsid w:val="00074B8A"/>
    <w:rsid w:val="00082B08"/>
    <w:rsid w:val="00083C3F"/>
    <w:rsid w:val="000B2E9C"/>
    <w:rsid w:val="000C5679"/>
    <w:rsid w:val="000D6EFF"/>
    <w:rsid w:val="00105B99"/>
    <w:rsid w:val="00164EFF"/>
    <w:rsid w:val="0019414D"/>
    <w:rsid w:val="001A1A81"/>
    <w:rsid w:val="001C4188"/>
    <w:rsid w:val="00221E72"/>
    <w:rsid w:val="00247668"/>
    <w:rsid w:val="00276594"/>
    <w:rsid w:val="00287997"/>
    <w:rsid w:val="0032226E"/>
    <w:rsid w:val="00361EEE"/>
    <w:rsid w:val="00394178"/>
    <w:rsid w:val="00395A3E"/>
    <w:rsid w:val="003966CF"/>
    <w:rsid w:val="003C5578"/>
    <w:rsid w:val="003F7431"/>
    <w:rsid w:val="004005DA"/>
    <w:rsid w:val="00440A1F"/>
    <w:rsid w:val="00443BF4"/>
    <w:rsid w:val="0047120E"/>
    <w:rsid w:val="004B7AC2"/>
    <w:rsid w:val="004C43B8"/>
    <w:rsid w:val="0051703D"/>
    <w:rsid w:val="005264F7"/>
    <w:rsid w:val="00581788"/>
    <w:rsid w:val="005A7398"/>
    <w:rsid w:val="005C687D"/>
    <w:rsid w:val="005D28A5"/>
    <w:rsid w:val="005E6BF3"/>
    <w:rsid w:val="006118A8"/>
    <w:rsid w:val="00651759"/>
    <w:rsid w:val="00651FDD"/>
    <w:rsid w:val="0066576F"/>
    <w:rsid w:val="006C47F5"/>
    <w:rsid w:val="006D052D"/>
    <w:rsid w:val="006E5147"/>
    <w:rsid w:val="006F6AC0"/>
    <w:rsid w:val="00701EBB"/>
    <w:rsid w:val="007300A5"/>
    <w:rsid w:val="00766CC7"/>
    <w:rsid w:val="007B6640"/>
    <w:rsid w:val="007D5BB1"/>
    <w:rsid w:val="007D63E6"/>
    <w:rsid w:val="008E32BD"/>
    <w:rsid w:val="009442CF"/>
    <w:rsid w:val="009978C4"/>
    <w:rsid w:val="009B3630"/>
    <w:rsid w:val="00A46CE1"/>
    <w:rsid w:val="00A60252"/>
    <w:rsid w:val="00AA1D0A"/>
    <w:rsid w:val="00AF121C"/>
    <w:rsid w:val="00AF1BA4"/>
    <w:rsid w:val="00AF43A4"/>
    <w:rsid w:val="00B3251C"/>
    <w:rsid w:val="00B42BEB"/>
    <w:rsid w:val="00B5406D"/>
    <w:rsid w:val="00B6234C"/>
    <w:rsid w:val="00B62B7A"/>
    <w:rsid w:val="00B726B0"/>
    <w:rsid w:val="00B72F30"/>
    <w:rsid w:val="00C15C85"/>
    <w:rsid w:val="00C62927"/>
    <w:rsid w:val="00CA0A86"/>
    <w:rsid w:val="00D237F1"/>
    <w:rsid w:val="00D93F6A"/>
    <w:rsid w:val="00D94B19"/>
    <w:rsid w:val="00DD7BA7"/>
    <w:rsid w:val="00DE6883"/>
    <w:rsid w:val="00E31985"/>
    <w:rsid w:val="00E6566D"/>
    <w:rsid w:val="00EB697E"/>
    <w:rsid w:val="00EC5DA7"/>
    <w:rsid w:val="00F57E23"/>
    <w:rsid w:val="00F72607"/>
    <w:rsid w:val="00FA142C"/>
    <w:rsid w:val="00FB4FF9"/>
    <w:rsid w:val="00FC1C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581AB5D-C8E3-4B8B-9F97-2A36FB333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0A5"/>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28A5"/>
    <w:pPr>
      <w:widowControl w:val="0"/>
      <w:spacing w:before="120" w:after="0"/>
      <w:ind w:left="100" w:firstLine="720"/>
    </w:pPr>
    <w:rPr>
      <w:rFonts w:eastAsia="Times New Roman"/>
    </w:rPr>
  </w:style>
  <w:style w:type="character" w:customStyle="1" w:styleId="BodyTextChar">
    <w:name w:val="Body Text Char"/>
    <w:basedOn w:val="DefaultParagraphFont"/>
    <w:link w:val="BodyText"/>
    <w:uiPriority w:val="1"/>
    <w:rsid w:val="005D28A5"/>
    <w:rPr>
      <w:rFonts w:ascii="Times New Roman" w:eastAsia="Times New Roman" w:hAnsi="Times New Roman"/>
    </w:rPr>
  </w:style>
  <w:style w:type="character" w:styleId="CommentReference">
    <w:name w:val="annotation reference"/>
    <w:basedOn w:val="DefaultParagraphFont"/>
    <w:uiPriority w:val="99"/>
    <w:semiHidden/>
    <w:unhideWhenUsed/>
    <w:rsid w:val="0066576F"/>
    <w:rPr>
      <w:sz w:val="16"/>
      <w:szCs w:val="16"/>
    </w:rPr>
  </w:style>
  <w:style w:type="paragraph" w:styleId="CommentText">
    <w:name w:val="annotation text"/>
    <w:basedOn w:val="Normal"/>
    <w:link w:val="CommentTextChar"/>
    <w:uiPriority w:val="99"/>
    <w:semiHidden/>
    <w:unhideWhenUsed/>
    <w:rsid w:val="0066576F"/>
    <w:rPr>
      <w:sz w:val="20"/>
      <w:szCs w:val="20"/>
    </w:rPr>
  </w:style>
  <w:style w:type="character" w:customStyle="1" w:styleId="CommentTextChar">
    <w:name w:val="Comment Text Char"/>
    <w:basedOn w:val="DefaultParagraphFont"/>
    <w:link w:val="CommentText"/>
    <w:uiPriority w:val="99"/>
    <w:semiHidden/>
    <w:rsid w:val="0066576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6576F"/>
    <w:rPr>
      <w:b/>
      <w:bCs/>
    </w:rPr>
  </w:style>
  <w:style w:type="character" w:customStyle="1" w:styleId="CommentSubjectChar">
    <w:name w:val="Comment Subject Char"/>
    <w:basedOn w:val="CommentTextChar"/>
    <w:link w:val="CommentSubject"/>
    <w:uiPriority w:val="99"/>
    <w:semiHidden/>
    <w:rsid w:val="0066576F"/>
    <w:rPr>
      <w:rFonts w:ascii="Times New Roman" w:hAnsi="Times New Roman"/>
      <w:b/>
      <w:bCs/>
      <w:sz w:val="20"/>
      <w:szCs w:val="20"/>
    </w:rPr>
  </w:style>
  <w:style w:type="paragraph" w:styleId="BalloonText">
    <w:name w:val="Balloon Text"/>
    <w:basedOn w:val="Normal"/>
    <w:link w:val="BalloonTextChar"/>
    <w:uiPriority w:val="99"/>
    <w:semiHidden/>
    <w:unhideWhenUsed/>
    <w:rsid w:val="006657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6F"/>
    <w:rPr>
      <w:rFonts w:ascii="Segoe UI" w:hAnsi="Segoe UI" w:cs="Segoe UI"/>
      <w:sz w:val="18"/>
      <w:szCs w:val="18"/>
    </w:rPr>
  </w:style>
  <w:style w:type="character" w:styleId="Hyperlink">
    <w:name w:val="Hyperlink"/>
    <w:basedOn w:val="DefaultParagraphFont"/>
    <w:uiPriority w:val="99"/>
    <w:unhideWhenUsed/>
    <w:rsid w:val="00B62B7A"/>
    <w:rPr>
      <w:color w:val="0000FF" w:themeColor="hyperlink"/>
      <w:u w:val="single"/>
    </w:rPr>
  </w:style>
  <w:style w:type="character" w:customStyle="1" w:styleId="UnresolvedMention">
    <w:name w:val="Unresolved Mention"/>
    <w:basedOn w:val="DefaultParagraphFont"/>
    <w:uiPriority w:val="99"/>
    <w:semiHidden/>
    <w:unhideWhenUsed/>
    <w:rsid w:val="00B62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wired.com/2016/02/the-feds-have-to-act-to-get-america-faster-wi-fi/" TargetMode="Externa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