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438B" w:rsidP="00837640" w14:paraId="5AE2F817" w14:textId="7777777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73438B" w:rsidP="00837640" w14:paraId="3DA4EB7E"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COMMISSIONER </w:t>
      </w:r>
      <w:r>
        <w:rPr>
          <w:rFonts w:ascii="Times New Roman" w:hAnsi="Times New Roman" w:cs="Times New Roman"/>
          <w:b/>
          <w:sz w:val="24"/>
          <w:szCs w:val="24"/>
        </w:rPr>
        <w:t>GEOFFREY STARKS</w:t>
      </w:r>
    </w:p>
    <w:p w:rsidR="0073438B" w:rsidP="00837640" w14:paraId="668A07BF" w14:textId="77777777">
      <w:pPr>
        <w:jc w:val="center"/>
        <w:rPr>
          <w:rFonts w:ascii="Times New Roman" w:hAnsi="Times New Roman" w:cs="Times New Roman"/>
          <w:b/>
          <w:sz w:val="24"/>
          <w:szCs w:val="24"/>
        </w:rPr>
      </w:pPr>
      <w:r>
        <w:rPr>
          <w:rFonts w:ascii="Times New Roman" w:hAnsi="Times New Roman" w:cs="Times New Roman"/>
          <w:b/>
          <w:sz w:val="24"/>
          <w:szCs w:val="24"/>
        </w:rPr>
        <w:t>BEFORE THE CONSUMER TECHNOLOGY ASSOCIATION’S</w:t>
      </w:r>
    </w:p>
    <w:p w:rsidR="00476E83" w:rsidRPr="002D54F6" w14:paraId="0B39E1CF" w14:textId="02438732">
      <w:pPr>
        <w:jc w:val="center"/>
        <w:rPr>
          <w:rFonts w:ascii="Times New Roman" w:hAnsi="Times New Roman" w:cs="Times New Roman"/>
          <w:b/>
          <w:sz w:val="24"/>
          <w:szCs w:val="24"/>
        </w:rPr>
      </w:pPr>
      <w:r>
        <w:rPr>
          <w:rFonts w:ascii="Times New Roman" w:hAnsi="Times New Roman" w:cs="Times New Roman"/>
          <w:b/>
          <w:sz w:val="24"/>
          <w:szCs w:val="24"/>
        </w:rPr>
        <w:t xml:space="preserve">GOVERNMENT AFFAIRS COUNCIL </w:t>
      </w:r>
    </w:p>
    <w:p w:rsidR="00547255" w:rsidRPr="002D54F6" w:rsidP="00837640" w14:paraId="24D9343F" w14:textId="3BB609C9">
      <w:pPr>
        <w:jc w:val="center"/>
        <w:rPr>
          <w:rFonts w:ascii="Times New Roman" w:hAnsi="Times New Roman" w:cs="Times New Roman"/>
          <w:b/>
          <w:sz w:val="24"/>
          <w:szCs w:val="24"/>
        </w:rPr>
      </w:pPr>
    </w:p>
    <w:p w:rsidR="00547255" w:rsidRPr="002D54F6" w:rsidP="00837640" w14:paraId="51A24700" w14:textId="528538A4">
      <w:pPr>
        <w:jc w:val="center"/>
        <w:rPr>
          <w:rFonts w:ascii="Times New Roman" w:hAnsi="Times New Roman" w:cs="Times New Roman"/>
          <w:b/>
          <w:sz w:val="24"/>
          <w:szCs w:val="24"/>
        </w:rPr>
      </w:pPr>
      <w:r w:rsidRPr="002D54F6">
        <w:rPr>
          <w:rFonts w:ascii="Times New Roman" w:hAnsi="Times New Roman" w:cs="Times New Roman"/>
          <w:b/>
          <w:sz w:val="24"/>
          <w:szCs w:val="24"/>
        </w:rPr>
        <w:t>January 6, 20</w:t>
      </w:r>
      <w:r w:rsidR="00015CB6">
        <w:rPr>
          <w:rFonts w:ascii="Times New Roman" w:hAnsi="Times New Roman" w:cs="Times New Roman"/>
          <w:b/>
          <w:sz w:val="24"/>
          <w:szCs w:val="24"/>
        </w:rPr>
        <w:t>20</w:t>
      </w:r>
    </w:p>
    <w:p w:rsidR="00547255" w:rsidRPr="002D54F6" w:rsidP="00837640" w14:paraId="7DA181A2" w14:textId="37F72CD2">
      <w:pPr>
        <w:rPr>
          <w:rFonts w:ascii="Times New Roman" w:hAnsi="Times New Roman" w:cs="Times New Roman"/>
          <w:sz w:val="24"/>
          <w:szCs w:val="24"/>
        </w:rPr>
      </w:pPr>
    </w:p>
    <w:p w:rsidR="00A005FD" w:rsidRPr="002D54F6" w:rsidP="00837640" w14:paraId="0CEEA370" w14:textId="217B5F07">
      <w:pPr>
        <w:rPr>
          <w:rFonts w:ascii="Times New Roman" w:hAnsi="Times New Roman" w:cs="Times New Roman"/>
          <w:sz w:val="24"/>
          <w:szCs w:val="24"/>
        </w:rPr>
      </w:pPr>
      <w:r w:rsidRPr="002D54F6">
        <w:rPr>
          <w:rFonts w:ascii="Times New Roman" w:hAnsi="Times New Roman" w:cs="Times New Roman"/>
          <w:sz w:val="24"/>
          <w:szCs w:val="24"/>
        </w:rPr>
        <w:t>Thank you</w:t>
      </w:r>
      <w:r w:rsidRPr="002D54F6" w:rsidR="00FB56AD">
        <w:rPr>
          <w:rFonts w:ascii="Times New Roman" w:hAnsi="Times New Roman" w:cs="Times New Roman"/>
          <w:sz w:val="24"/>
          <w:szCs w:val="24"/>
        </w:rPr>
        <w:t xml:space="preserve"> for that introduction and for the warm welcome to </w:t>
      </w:r>
      <w:r w:rsidRPr="002D54F6" w:rsidR="00B74783">
        <w:rPr>
          <w:rFonts w:ascii="Times New Roman" w:hAnsi="Times New Roman" w:cs="Times New Roman"/>
          <w:sz w:val="24"/>
          <w:szCs w:val="24"/>
        </w:rPr>
        <w:t>my first CES.</w:t>
      </w:r>
      <w:r w:rsidRPr="002D54F6" w:rsidR="005922F9">
        <w:rPr>
          <w:rFonts w:ascii="Times New Roman" w:hAnsi="Times New Roman" w:cs="Times New Roman"/>
          <w:sz w:val="24"/>
          <w:szCs w:val="24"/>
        </w:rPr>
        <w:t xml:space="preserve"> </w:t>
      </w:r>
      <w:r w:rsidRPr="002D54F6" w:rsidR="00B74783">
        <w:rPr>
          <w:rFonts w:ascii="Times New Roman" w:hAnsi="Times New Roman" w:cs="Times New Roman"/>
          <w:sz w:val="24"/>
          <w:szCs w:val="24"/>
        </w:rPr>
        <w:t xml:space="preserve">I’m looking forward to spending the </w:t>
      </w:r>
      <w:r w:rsidRPr="002D54F6" w:rsidR="00E65A57">
        <w:rPr>
          <w:rFonts w:ascii="Times New Roman" w:hAnsi="Times New Roman" w:cs="Times New Roman"/>
          <w:sz w:val="24"/>
          <w:szCs w:val="24"/>
        </w:rPr>
        <w:t>next few days</w:t>
      </w:r>
      <w:r w:rsidRPr="002D54F6" w:rsidR="006F0724">
        <w:rPr>
          <w:rFonts w:ascii="Times New Roman" w:hAnsi="Times New Roman" w:cs="Times New Roman"/>
          <w:sz w:val="24"/>
          <w:szCs w:val="24"/>
        </w:rPr>
        <w:t xml:space="preserve"> </w:t>
      </w:r>
      <w:r w:rsidRPr="002D54F6" w:rsidR="005922F9">
        <w:rPr>
          <w:rFonts w:ascii="Times New Roman" w:hAnsi="Times New Roman" w:cs="Times New Roman"/>
          <w:sz w:val="24"/>
          <w:szCs w:val="24"/>
        </w:rPr>
        <w:t>seeing what’s new</w:t>
      </w:r>
      <w:r w:rsidRPr="002D54F6" w:rsidR="004418D9">
        <w:rPr>
          <w:rFonts w:ascii="Times New Roman" w:hAnsi="Times New Roman" w:cs="Times New Roman"/>
          <w:sz w:val="24"/>
          <w:szCs w:val="24"/>
        </w:rPr>
        <w:t xml:space="preserve"> about the cutting edge of technology and communications.</w:t>
      </w:r>
      <w:r w:rsidRPr="002D54F6" w:rsidR="005922F9">
        <w:rPr>
          <w:rFonts w:ascii="Times New Roman" w:hAnsi="Times New Roman" w:cs="Times New Roman"/>
          <w:sz w:val="24"/>
          <w:szCs w:val="24"/>
        </w:rPr>
        <w:t xml:space="preserve"> </w:t>
      </w:r>
      <w:r w:rsidRPr="002D54F6">
        <w:rPr>
          <w:rFonts w:ascii="Times New Roman" w:hAnsi="Times New Roman" w:cs="Times New Roman"/>
          <w:sz w:val="24"/>
          <w:szCs w:val="24"/>
        </w:rPr>
        <w:t xml:space="preserve">CTA has asked me to </w:t>
      </w:r>
      <w:r w:rsidRPr="002D54F6" w:rsidR="000E22A6">
        <w:rPr>
          <w:rFonts w:ascii="Times New Roman" w:hAnsi="Times New Roman" w:cs="Times New Roman"/>
          <w:sz w:val="24"/>
          <w:szCs w:val="24"/>
        </w:rPr>
        <w:t>spend a few minutes with</w:t>
      </w:r>
      <w:r w:rsidR="00B00AE3">
        <w:rPr>
          <w:rFonts w:ascii="Times New Roman" w:hAnsi="Times New Roman" w:cs="Times New Roman"/>
          <w:sz w:val="24"/>
          <w:szCs w:val="24"/>
        </w:rPr>
        <w:t xml:space="preserve"> you</w:t>
      </w:r>
      <w:r w:rsidRPr="002D54F6" w:rsidR="000E22A6">
        <w:rPr>
          <w:rFonts w:ascii="Times New Roman" w:hAnsi="Times New Roman" w:cs="Times New Roman"/>
          <w:sz w:val="24"/>
          <w:szCs w:val="24"/>
        </w:rPr>
        <w:t xml:space="preserve"> </w:t>
      </w:r>
      <w:r w:rsidRPr="002D54F6" w:rsidR="005F7901">
        <w:rPr>
          <w:rFonts w:ascii="Times New Roman" w:hAnsi="Times New Roman" w:cs="Times New Roman"/>
          <w:sz w:val="24"/>
          <w:szCs w:val="24"/>
        </w:rPr>
        <w:t xml:space="preserve">today talking about the most important issues </w:t>
      </w:r>
      <w:r w:rsidRPr="002D54F6" w:rsidR="00D71897">
        <w:rPr>
          <w:rFonts w:ascii="Times New Roman" w:hAnsi="Times New Roman" w:cs="Times New Roman"/>
          <w:sz w:val="24"/>
          <w:szCs w:val="24"/>
        </w:rPr>
        <w:t>on the horizon in</w:t>
      </w:r>
      <w:r w:rsidRPr="002D54F6" w:rsidR="005F7901">
        <w:rPr>
          <w:rFonts w:ascii="Times New Roman" w:hAnsi="Times New Roman" w:cs="Times New Roman"/>
          <w:sz w:val="24"/>
          <w:szCs w:val="24"/>
        </w:rPr>
        <w:t xml:space="preserve"> technology and telecommunications </w:t>
      </w:r>
      <w:r w:rsidRPr="002D54F6" w:rsidR="00D71897">
        <w:rPr>
          <w:rFonts w:ascii="Times New Roman" w:hAnsi="Times New Roman" w:cs="Times New Roman"/>
          <w:sz w:val="24"/>
          <w:szCs w:val="24"/>
        </w:rPr>
        <w:t>and what I will be focusing on at the FCC.</w:t>
      </w:r>
      <w:r w:rsidRPr="002D54F6" w:rsidR="005922F9">
        <w:rPr>
          <w:rFonts w:ascii="Times New Roman" w:hAnsi="Times New Roman" w:cs="Times New Roman"/>
          <w:sz w:val="24"/>
          <w:szCs w:val="24"/>
        </w:rPr>
        <w:t xml:space="preserve"> In 2020</w:t>
      </w:r>
      <w:r w:rsidR="00B00AE3">
        <w:rPr>
          <w:rFonts w:ascii="Times New Roman" w:hAnsi="Times New Roman" w:cs="Times New Roman"/>
          <w:sz w:val="24"/>
          <w:szCs w:val="24"/>
        </w:rPr>
        <w:t xml:space="preserve"> and beyond</w:t>
      </w:r>
      <w:r w:rsidRPr="002D54F6" w:rsidR="005922F9">
        <w:rPr>
          <w:rFonts w:ascii="Times New Roman" w:hAnsi="Times New Roman" w:cs="Times New Roman"/>
          <w:sz w:val="24"/>
          <w:szCs w:val="24"/>
        </w:rPr>
        <w:t xml:space="preserve">, </w:t>
      </w:r>
      <w:r w:rsidR="00B00AE3">
        <w:rPr>
          <w:rFonts w:ascii="Times New Roman" w:hAnsi="Times New Roman" w:cs="Times New Roman"/>
          <w:sz w:val="24"/>
          <w:szCs w:val="24"/>
        </w:rPr>
        <w:t>my princip</w:t>
      </w:r>
      <w:r w:rsidR="00CF4E7A">
        <w:rPr>
          <w:rFonts w:ascii="Times New Roman" w:hAnsi="Times New Roman" w:cs="Times New Roman"/>
          <w:sz w:val="24"/>
          <w:szCs w:val="24"/>
        </w:rPr>
        <w:t>al</w:t>
      </w:r>
      <w:r w:rsidR="00B00AE3">
        <w:rPr>
          <w:rFonts w:ascii="Times New Roman" w:hAnsi="Times New Roman" w:cs="Times New Roman"/>
          <w:sz w:val="24"/>
          <w:szCs w:val="24"/>
        </w:rPr>
        <w:t xml:space="preserve"> focus will be ensuring that </w:t>
      </w:r>
      <w:r w:rsidRPr="002D54F6" w:rsidR="002D54F6">
        <w:rPr>
          <w:rFonts w:ascii="Times New Roman" w:hAnsi="Times New Roman" w:cs="Times New Roman"/>
          <w:sz w:val="24"/>
          <w:szCs w:val="24"/>
        </w:rPr>
        <w:t xml:space="preserve">our communications networks and technologies support security, privacy, and our democratic values. </w:t>
      </w:r>
    </w:p>
    <w:p w:rsidR="00A005FD" w:rsidRPr="002D54F6" w:rsidP="00837640" w14:paraId="47FA4306" w14:textId="5540F90A">
      <w:pPr>
        <w:rPr>
          <w:rFonts w:ascii="Times New Roman" w:hAnsi="Times New Roman" w:cs="Times New Roman"/>
          <w:sz w:val="24"/>
          <w:szCs w:val="24"/>
        </w:rPr>
      </w:pPr>
    </w:p>
    <w:p w:rsidR="0064103D" w:rsidRPr="002D54F6" w:rsidP="00837640" w14:paraId="3A6D27F0" w14:textId="24FB7C00">
      <w:pPr>
        <w:rPr>
          <w:rFonts w:ascii="Times New Roman" w:hAnsi="Times New Roman" w:eastAsiaTheme="minorHAnsi" w:cs="Times New Roman"/>
          <w:sz w:val="24"/>
          <w:szCs w:val="24"/>
        </w:rPr>
      </w:pPr>
      <w:r w:rsidRPr="002D54F6">
        <w:rPr>
          <w:rFonts w:ascii="Times New Roman" w:hAnsi="Times New Roman" w:cs="Times New Roman"/>
          <w:sz w:val="24"/>
          <w:szCs w:val="24"/>
        </w:rPr>
        <w:t xml:space="preserve">Here at CES, like everywhere else, </w:t>
      </w:r>
      <w:r w:rsidRPr="002D54F6" w:rsidR="007A5CD7">
        <w:rPr>
          <w:rFonts w:ascii="Times New Roman" w:hAnsi="Times New Roman" w:cs="Times New Roman"/>
          <w:sz w:val="24"/>
          <w:szCs w:val="24"/>
        </w:rPr>
        <w:t>we’re all hearing a lot about 5G.</w:t>
      </w:r>
      <w:r w:rsidRPr="002D54F6" w:rsidR="005922F9">
        <w:rPr>
          <w:rFonts w:ascii="Times New Roman" w:hAnsi="Times New Roman" w:cs="Times New Roman"/>
          <w:sz w:val="24"/>
          <w:szCs w:val="24"/>
        </w:rPr>
        <w:t xml:space="preserve"> </w:t>
      </w:r>
      <w:r w:rsidRPr="002D54F6" w:rsidR="00140BB3">
        <w:rPr>
          <w:rFonts w:ascii="Times New Roman" w:hAnsi="Times New Roman" w:eastAsiaTheme="minorHAnsi" w:cs="Times New Roman"/>
          <w:sz w:val="24"/>
          <w:szCs w:val="24"/>
        </w:rPr>
        <w:t>Faster and more robust networks</w:t>
      </w:r>
      <w:r w:rsidRPr="002D54F6">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will enable new applications like driverless cars, virtual reality, and robotic surgery.</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Constant connectivity will create unprecedented amounts of data recording where we go, what we do, and who we’re with</w:t>
      </w:r>
      <w:r w:rsidRPr="002D54F6" w:rsidR="002D54F6">
        <w:rPr>
          <w:rFonts w:ascii="Times New Roman" w:hAnsi="Times New Roman" w:eastAsiaTheme="minorHAnsi" w:cs="Times New Roman"/>
          <w:sz w:val="24"/>
          <w:szCs w:val="24"/>
        </w:rPr>
        <w:t>—</w:t>
      </w:r>
      <w:r w:rsidRPr="002D54F6" w:rsidR="00140BB3">
        <w:rPr>
          <w:rFonts w:ascii="Times New Roman" w:hAnsi="Times New Roman" w:eastAsiaTheme="minorHAnsi" w:cs="Times New Roman"/>
          <w:sz w:val="24"/>
          <w:szCs w:val="24"/>
        </w:rPr>
        <w:t xml:space="preserve">a “data big bang” that will </w:t>
      </w:r>
      <w:r w:rsidR="00B00AE3">
        <w:rPr>
          <w:rFonts w:ascii="Times New Roman" w:hAnsi="Times New Roman" w:eastAsiaTheme="minorHAnsi" w:cs="Times New Roman"/>
          <w:sz w:val="24"/>
          <w:szCs w:val="24"/>
        </w:rPr>
        <w:t>significantly</w:t>
      </w:r>
      <w:r w:rsidRPr="002D54F6" w:rsidR="00140BB3">
        <w:rPr>
          <w:rFonts w:ascii="Times New Roman" w:hAnsi="Times New Roman" w:eastAsiaTheme="minorHAnsi" w:cs="Times New Roman"/>
          <w:sz w:val="24"/>
          <w:szCs w:val="24"/>
        </w:rPr>
        <w:t xml:space="preserve"> change how we interact with the world around us.</w:t>
      </w:r>
      <w:r w:rsidRPr="002D54F6" w:rsidR="005922F9">
        <w:rPr>
          <w:rFonts w:ascii="Times New Roman" w:hAnsi="Times New Roman" w:eastAsiaTheme="minorHAnsi" w:cs="Times New Roman"/>
          <w:sz w:val="24"/>
          <w:szCs w:val="24"/>
        </w:rPr>
        <w:t xml:space="preserve"> </w:t>
      </w:r>
    </w:p>
    <w:p w:rsidR="00B81FD9" w:rsidRPr="002D54F6" w:rsidP="00837640" w14:paraId="6E3E4BB4" w14:textId="66EB2602">
      <w:pPr>
        <w:rPr>
          <w:rFonts w:ascii="Times New Roman" w:hAnsi="Times New Roman" w:eastAsiaTheme="minorHAnsi" w:cs="Times New Roman"/>
          <w:sz w:val="24"/>
          <w:szCs w:val="24"/>
        </w:rPr>
      </w:pPr>
    </w:p>
    <w:p w:rsidR="006B3BCE" w:rsidRPr="002D54F6" w:rsidP="00837640" w14:paraId="1947BCD2" w14:textId="0028E0AD">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At the</w:t>
      </w:r>
      <w:r w:rsidRPr="002D54F6" w:rsidR="007276BF">
        <w:rPr>
          <w:rFonts w:ascii="Times New Roman" w:hAnsi="Times New Roman" w:eastAsiaTheme="minorHAnsi" w:cs="Times New Roman"/>
          <w:sz w:val="24"/>
          <w:szCs w:val="24"/>
        </w:rPr>
        <w:t xml:space="preserve"> FCC, I’ve called for an increased focused on securing all of that data.</w:t>
      </w:r>
      <w:r w:rsidRPr="002D54F6" w:rsidR="005922F9">
        <w:rPr>
          <w:rFonts w:ascii="Times New Roman" w:hAnsi="Times New Roman" w:eastAsiaTheme="minorHAnsi" w:cs="Times New Roman"/>
          <w:sz w:val="24"/>
          <w:szCs w:val="24"/>
        </w:rPr>
        <w:t xml:space="preserve"> </w:t>
      </w:r>
      <w:r w:rsidRPr="002D54F6" w:rsidR="001716F4">
        <w:rPr>
          <w:rFonts w:ascii="Times New Roman" w:hAnsi="Times New Roman" w:eastAsiaTheme="minorHAnsi" w:cs="Times New Roman"/>
          <w:sz w:val="24"/>
          <w:szCs w:val="24"/>
        </w:rPr>
        <w:t>We know our current networks and all who use them are vulnerable.</w:t>
      </w:r>
      <w:r w:rsidRPr="002D54F6" w:rsidR="005922F9">
        <w:rPr>
          <w:rFonts w:ascii="Times New Roman" w:hAnsi="Times New Roman" w:eastAsiaTheme="minorHAnsi" w:cs="Times New Roman"/>
          <w:sz w:val="24"/>
          <w:szCs w:val="24"/>
        </w:rPr>
        <w:t xml:space="preserve"> </w:t>
      </w:r>
      <w:r w:rsidRPr="002D54F6" w:rsidR="00AE34D1">
        <w:rPr>
          <w:rFonts w:ascii="Times New Roman" w:hAnsi="Times New Roman" w:eastAsiaTheme="minorHAnsi" w:cs="Times New Roman"/>
          <w:sz w:val="24"/>
          <w:szCs w:val="24"/>
        </w:rPr>
        <w:t>That’s why I have been working o</w:t>
      </w:r>
      <w:r w:rsidRPr="002D54F6" w:rsidR="007C7993">
        <w:rPr>
          <w:rFonts w:ascii="Times New Roman" w:hAnsi="Times New Roman" w:eastAsiaTheme="minorHAnsi" w:cs="Times New Roman"/>
          <w:sz w:val="24"/>
          <w:szCs w:val="24"/>
        </w:rPr>
        <w:t>ver the last year</w:t>
      </w:r>
      <w:r w:rsidRPr="002D54F6" w:rsidR="006E51FA">
        <w:rPr>
          <w:rFonts w:ascii="Times New Roman" w:hAnsi="Times New Roman" w:eastAsiaTheme="minorHAnsi" w:cs="Times New Roman"/>
          <w:sz w:val="24"/>
          <w:szCs w:val="24"/>
        </w:rPr>
        <w:t xml:space="preserve"> </w:t>
      </w:r>
      <w:r w:rsidRPr="002D54F6" w:rsidR="00AE34D1">
        <w:rPr>
          <w:rFonts w:ascii="Times New Roman" w:hAnsi="Times New Roman" w:eastAsiaTheme="minorHAnsi" w:cs="Times New Roman"/>
          <w:sz w:val="24"/>
          <w:szCs w:val="24"/>
        </w:rPr>
        <w:t xml:space="preserve">on a framework for removing </w:t>
      </w:r>
      <w:r w:rsidRPr="002D54F6" w:rsidR="006E51FA">
        <w:rPr>
          <w:rFonts w:ascii="Times New Roman" w:hAnsi="Times New Roman" w:eastAsiaTheme="minorHAnsi" w:cs="Times New Roman"/>
          <w:sz w:val="24"/>
          <w:szCs w:val="24"/>
        </w:rPr>
        <w:t xml:space="preserve">untrustworthy equipment, </w:t>
      </w:r>
      <w:r w:rsidRPr="002D54F6" w:rsidR="001E3160">
        <w:rPr>
          <w:rFonts w:ascii="Times New Roman" w:hAnsi="Times New Roman" w:eastAsiaTheme="minorHAnsi" w:cs="Times New Roman"/>
          <w:sz w:val="24"/>
          <w:szCs w:val="24"/>
        </w:rPr>
        <w:t>particularly</w:t>
      </w:r>
      <w:r w:rsidR="002D54F6">
        <w:rPr>
          <w:rFonts w:ascii="Times New Roman" w:hAnsi="Times New Roman" w:eastAsiaTheme="minorHAnsi" w:cs="Times New Roman"/>
          <w:sz w:val="24"/>
          <w:szCs w:val="24"/>
        </w:rPr>
        <w:t xml:space="preserve"> equipment</w:t>
      </w:r>
      <w:r w:rsidRPr="002D54F6" w:rsidR="001E3160">
        <w:rPr>
          <w:rFonts w:ascii="Times New Roman" w:hAnsi="Times New Roman" w:eastAsiaTheme="minorHAnsi" w:cs="Times New Roman"/>
          <w:sz w:val="24"/>
          <w:szCs w:val="24"/>
        </w:rPr>
        <w:t xml:space="preserve"> from Huawei and ZTE, </w:t>
      </w:r>
      <w:r w:rsidRPr="002D54F6" w:rsidR="00D34931">
        <w:rPr>
          <w:rFonts w:ascii="Times New Roman" w:hAnsi="Times New Roman" w:eastAsiaTheme="minorHAnsi" w:cs="Times New Roman"/>
          <w:sz w:val="24"/>
          <w:szCs w:val="24"/>
        </w:rPr>
        <w:t xml:space="preserve">from our </w:t>
      </w:r>
      <w:r w:rsidRPr="002D54F6" w:rsidR="002B4F92">
        <w:rPr>
          <w:rFonts w:ascii="Times New Roman" w:hAnsi="Times New Roman" w:eastAsiaTheme="minorHAnsi" w:cs="Times New Roman"/>
          <w:sz w:val="24"/>
          <w:szCs w:val="24"/>
        </w:rPr>
        <w:t>communications networks.</w:t>
      </w:r>
      <w:r w:rsidRPr="002D54F6" w:rsidR="005922F9">
        <w:rPr>
          <w:rFonts w:ascii="Times New Roman" w:hAnsi="Times New Roman" w:eastAsiaTheme="minorHAnsi" w:cs="Times New Roman"/>
          <w:sz w:val="24"/>
          <w:szCs w:val="24"/>
        </w:rPr>
        <w:t xml:space="preserve"> </w:t>
      </w:r>
      <w:r w:rsidR="002D54F6">
        <w:rPr>
          <w:rFonts w:ascii="Times New Roman" w:hAnsi="Times New Roman" w:eastAsiaTheme="minorHAnsi" w:cs="Times New Roman"/>
          <w:sz w:val="24"/>
          <w:szCs w:val="24"/>
        </w:rPr>
        <w:t>Policymakers have good reason to be concerned.</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The Financial Ti</w:t>
      </w:r>
      <w:r w:rsidR="00B00AE3">
        <w:rPr>
          <w:rFonts w:ascii="Times New Roman" w:hAnsi="Times New Roman" w:eastAsiaTheme="minorHAnsi" w:cs="Times New Roman"/>
          <w:sz w:val="24"/>
          <w:szCs w:val="24"/>
        </w:rPr>
        <w:t xml:space="preserve">mes </w:t>
      </w:r>
      <w:r w:rsidRPr="002D54F6">
        <w:rPr>
          <w:rFonts w:ascii="Times New Roman" w:hAnsi="Times New Roman" w:eastAsiaTheme="minorHAnsi" w:cs="Times New Roman"/>
          <w:sz w:val="24"/>
          <w:szCs w:val="24"/>
        </w:rPr>
        <w:t>reported in 201</w:t>
      </w:r>
      <w:r w:rsidR="002D54F6">
        <w:rPr>
          <w:rFonts w:ascii="Times New Roman" w:hAnsi="Times New Roman" w:eastAsiaTheme="minorHAnsi" w:cs="Times New Roman"/>
          <w:sz w:val="24"/>
          <w:szCs w:val="24"/>
        </w:rPr>
        <w:t>7</w:t>
      </w:r>
      <w:r w:rsidR="00B00AE3">
        <w:rPr>
          <w:rFonts w:ascii="Times New Roman" w:hAnsi="Times New Roman" w:eastAsiaTheme="minorHAnsi" w:cs="Times New Roman"/>
          <w:sz w:val="24"/>
          <w:szCs w:val="24"/>
        </w:rPr>
        <w:t xml:space="preserve"> that</w:t>
      </w:r>
      <w:r w:rsidRPr="002D54F6">
        <w:rPr>
          <w:rFonts w:ascii="Times New Roman" w:hAnsi="Times New Roman" w:eastAsiaTheme="minorHAnsi" w:cs="Times New Roman"/>
          <w:sz w:val="24"/>
          <w:szCs w:val="24"/>
        </w:rPr>
        <w:t xml:space="preserve"> Chinese government-supplied Huawei servers </w:t>
      </w:r>
      <w:r w:rsidRPr="002D54F6">
        <w:rPr>
          <w:rFonts w:ascii="Times New Roman" w:hAnsi="Times New Roman" w:cs="Times New Roman"/>
          <w:sz w:val="24"/>
          <w:szCs w:val="24"/>
        </w:rPr>
        <w:t xml:space="preserve">at the African Union Headquarters in Ethiopia </w:t>
      </w:r>
      <w:r w:rsidR="001E5258">
        <w:rPr>
          <w:rFonts w:ascii="Times New Roman" w:hAnsi="Times New Roman" w:cs="Times New Roman"/>
          <w:sz w:val="24"/>
          <w:szCs w:val="24"/>
        </w:rPr>
        <w:t>had</w:t>
      </w:r>
      <w:r w:rsidRPr="002D54F6">
        <w:rPr>
          <w:rFonts w:ascii="Times New Roman" w:hAnsi="Times New Roman" w:cs="Times New Roman"/>
          <w:sz w:val="24"/>
          <w:szCs w:val="24"/>
        </w:rPr>
        <w:t xml:space="preserve"> be</w:t>
      </w:r>
      <w:r w:rsidR="00B00AE3">
        <w:rPr>
          <w:rFonts w:ascii="Times New Roman" w:hAnsi="Times New Roman" w:cs="Times New Roman"/>
          <w:sz w:val="24"/>
          <w:szCs w:val="24"/>
        </w:rPr>
        <w:t>en</w:t>
      </w:r>
      <w:r w:rsidRPr="002D54F6">
        <w:rPr>
          <w:rFonts w:ascii="Times New Roman" w:hAnsi="Times New Roman" w:cs="Times New Roman"/>
          <w:sz w:val="24"/>
          <w:szCs w:val="24"/>
        </w:rPr>
        <w:t xml:space="preserve"> transferring sensitive information to servers in Shanghai every night, from midnight to 2 a.m., </w:t>
      </w:r>
      <w:r w:rsidRPr="00C80260">
        <w:rPr>
          <w:rFonts w:ascii="Times New Roman" w:hAnsi="Times New Roman" w:cs="Times New Roman"/>
          <w:i/>
          <w:iCs/>
          <w:sz w:val="24"/>
          <w:szCs w:val="24"/>
        </w:rPr>
        <w:t>for five years</w:t>
      </w:r>
      <w:r w:rsidRPr="002D54F6">
        <w:rPr>
          <w:rFonts w:ascii="Times New Roman" w:hAnsi="Times New Roman" w:cs="Times New Roman"/>
          <w:sz w:val="24"/>
          <w:szCs w:val="24"/>
        </w:rPr>
        <w:t xml:space="preserve">. </w:t>
      </w:r>
    </w:p>
    <w:p w:rsidR="006B3BCE" w:rsidRPr="002D54F6" w:rsidP="00837640" w14:paraId="707DFCA0" w14:textId="77777777">
      <w:pPr>
        <w:rPr>
          <w:rFonts w:ascii="Times New Roman" w:hAnsi="Times New Roman" w:eastAsiaTheme="minorHAnsi" w:cs="Times New Roman"/>
          <w:sz w:val="24"/>
          <w:szCs w:val="24"/>
        </w:rPr>
      </w:pPr>
    </w:p>
    <w:p w:rsidR="00B81FD9" w:rsidRPr="002D54F6" w:rsidP="00837640" w14:paraId="661E1109" w14:textId="6F79BD84">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 xml:space="preserve">Finding </w:t>
      </w:r>
      <w:r w:rsidRPr="002D54F6" w:rsidR="006B3BCE">
        <w:rPr>
          <w:rFonts w:ascii="Times New Roman" w:hAnsi="Times New Roman" w:eastAsiaTheme="minorHAnsi" w:cs="Times New Roman"/>
          <w:sz w:val="24"/>
          <w:szCs w:val="24"/>
        </w:rPr>
        <w:t>the untrustworthy</w:t>
      </w:r>
      <w:r w:rsidRPr="002D54F6">
        <w:rPr>
          <w:rFonts w:ascii="Times New Roman" w:hAnsi="Times New Roman" w:eastAsiaTheme="minorHAnsi" w:cs="Times New Roman"/>
          <w:sz w:val="24"/>
          <w:szCs w:val="24"/>
        </w:rPr>
        <w:t xml:space="preserve"> equipment in our systems, </w:t>
      </w:r>
      <w:r w:rsidR="006A54D5">
        <w:rPr>
          <w:rFonts w:ascii="Times New Roman" w:hAnsi="Times New Roman" w:eastAsiaTheme="minorHAnsi" w:cs="Times New Roman"/>
          <w:sz w:val="24"/>
          <w:szCs w:val="24"/>
        </w:rPr>
        <w:t xml:space="preserve">fixing the problem by </w:t>
      </w:r>
      <w:r w:rsidR="00B00AE3">
        <w:rPr>
          <w:rFonts w:ascii="Times New Roman" w:hAnsi="Times New Roman" w:eastAsiaTheme="minorHAnsi" w:cs="Times New Roman"/>
          <w:sz w:val="24"/>
          <w:szCs w:val="24"/>
        </w:rPr>
        <w:t xml:space="preserve">replacing </w:t>
      </w:r>
      <w:r w:rsidR="00F96ED8">
        <w:rPr>
          <w:rFonts w:ascii="Times New Roman" w:hAnsi="Times New Roman" w:eastAsiaTheme="minorHAnsi" w:cs="Times New Roman"/>
          <w:sz w:val="24"/>
          <w:szCs w:val="24"/>
        </w:rPr>
        <w:t>it</w:t>
      </w:r>
      <w:r w:rsidR="001E5258">
        <w:rPr>
          <w:rFonts w:ascii="Times New Roman" w:hAnsi="Times New Roman" w:eastAsiaTheme="minorHAnsi" w:cs="Times New Roman"/>
          <w:sz w:val="24"/>
          <w:szCs w:val="24"/>
        </w:rPr>
        <w:t xml:space="preserve"> with more secure equipment (since no remedy short of that is sufficient)</w:t>
      </w:r>
      <w:r w:rsidRPr="002D54F6">
        <w:rPr>
          <w:rFonts w:ascii="Times New Roman" w:hAnsi="Times New Roman" w:eastAsiaTheme="minorHAnsi" w:cs="Times New Roman"/>
          <w:sz w:val="24"/>
          <w:szCs w:val="24"/>
        </w:rPr>
        <w:t>, and funding</w:t>
      </w:r>
      <w:r w:rsidR="001E5258">
        <w:rPr>
          <w:rFonts w:ascii="Times New Roman" w:hAnsi="Times New Roman" w:eastAsiaTheme="minorHAnsi" w:cs="Times New Roman"/>
          <w:sz w:val="24"/>
          <w:szCs w:val="24"/>
        </w:rPr>
        <w:t xml:space="preserve"> such</w:t>
      </w:r>
      <w:r w:rsidRPr="002D54F6">
        <w:rPr>
          <w:rFonts w:ascii="Times New Roman" w:hAnsi="Times New Roman" w:eastAsiaTheme="minorHAnsi" w:cs="Times New Roman"/>
          <w:sz w:val="24"/>
          <w:szCs w:val="24"/>
        </w:rPr>
        <w:t xml:space="preserve"> replacements </w:t>
      </w:r>
      <w:r w:rsidRPr="002D54F6">
        <w:rPr>
          <w:rFonts w:ascii="Times New Roman" w:hAnsi="Times New Roman" w:eastAsiaTheme="minorHAnsi" w:cs="Times New Roman"/>
          <w:sz w:val="24"/>
          <w:szCs w:val="24"/>
        </w:rPr>
        <w:t>is</w:t>
      </w:r>
      <w:r w:rsidRPr="002D54F6">
        <w:rPr>
          <w:rFonts w:ascii="Times New Roman" w:hAnsi="Times New Roman" w:eastAsiaTheme="minorHAnsi" w:cs="Times New Roman"/>
          <w:sz w:val="24"/>
          <w:szCs w:val="24"/>
        </w:rPr>
        <w:t xml:space="preserve"> a big job that will take</w:t>
      </w:r>
      <w:r w:rsidR="006D6973">
        <w:rPr>
          <w:rFonts w:ascii="Times New Roman" w:hAnsi="Times New Roman" w:eastAsiaTheme="minorHAnsi" w:cs="Times New Roman"/>
          <w:sz w:val="24"/>
          <w:szCs w:val="24"/>
        </w:rPr>
        <w:t xml:space="preserve"> extensive</w:t>
      </w:r>
      <w:r w:rsidRPr="002D54F6">
        <w:rPr>
          <w:rFonts w:ascii="Times New Roman" w:hAnsi="Times New Roman" w:eastAsiaTheme="minorHAnsi" w:cs="Times New Roman"/>
          <w:sz w:val="24"/>
          <w:szCs w:val="24"/>
        </w:rPr>
        <w:t xml:space="preserve"> </w:t>
      </w:r>
      <w:r w:rsidRPr="002D54F6" w:rsidR="007270BA">
        <w:rPr>
          <w:rFonts w:ascii="Times New Roman" w:hAnsi="Times New Roman" w:eastAsiaTheme="minorHAnsi" w:cs="Times New Roman"/>
          <w:sz w:val="24"/>
          <w:szCs w:val="24"/>
        </w:rPr>
        <w:t xml:space="preserve">coordination </w:t>
      </w:r>
      <w:r w:rsidR="006D6973">
        <w:rPr>
          <w:rFonts w:ascii="Times New Roman" w:hAnsi="Times New Roman" w:eastAsiaTheme="minorHAnsi" w:cs="Times New Roman"/>
          <w:sz w:val="24"/>
          <w:szCs w:val="24"/>
        </w:rPr>
        <w:t>within and between</w:t>
      </w:r>
      <w:r w:rsidRPr="002D54F6" w:rsidR="00230B93">
        <w:rPr>
          <w:rFonts w:ascii="Times New Roman" w:hAnsi="Times New Roman" w:eastAsiaTheme="minorHAnsi" w:cs="Times New Roman"/>
          <w:sz w:val="24"/>
          <w:szCs w:val="24"/>
        </w:rPr>
        <w:t xml:space="preserve"> government and industr</w:t>
      </w:r>
      <w:r w:rsidR="006D6973">
        <w:rPr>
          <w:rFonts w:ascii="Times New Roman" w:hAnsi="Times New Roman" w:eastAsiaTheme="minorHAnsi" w:cs="Times New Roman"/>
          <w:sz w:val="24"/>
          <w:szCs w:val="24"/>
        </w:rPr>
        <w:t>y</w:t>
      </w:r>
      <w:r w:rsidRPr="002D54F6" w:rsidR="00230B93">
        <w:rPr>
          <w:rFonts w:ascii="Times New Roman" w:hAnsi="Times New Roman" w:eastAsiaTheme="minorHAnsi" w:cs="Times New Roman"/>
          <w:sz w:val="24"/>
          <w:szCs w:val="24"/>
        </w:rPr>
        <w:t>.</w:t>
      </w:r>
      <w:r w:rsidRPr="002D54F6" w:rsidR="005922F9">
        <w:rPr>
          <w:rFonts w:ascii="Times New Roman" w:hAnsi="Times New Roman" w:eastAsiaTheme="minorHAnsi" w:cs="Times New Roman"/>
          <w:sz w:val="24"/>
          <w:szCs w:val="24"/>
        </w:rPr>
        <w:t xml:space="preserve"> </w:t>
      </w:r>
      <w:r w:rsidRPr="002D54F6" w:rsidR="006131B1">
        <w:rPr>
          <w:rFonts w:ascii="Times New Roman" w:hAnsi="Times New Roman" w:eastAsiaTheme="minorHAnsi" w:cs="Times New Roman"/>
          <w:sz w:val="24"/>
          <w:szCs w:val="24"/>
        </w:rPr>
        <w:t>I remain committed to getting the job done</w:t>
      </w:r>
      <w:r w:rsidR="006D6973">
        <w:rPr>
          <w:rFonts w:ascii="Times New Roman" w:hAnsi="Times New Roman" w:eastAsiaTheme="minorHAnsi" w:cs="Times New Roman"/>
          <w:sz w:val="24"/>
          <w:szCs w:val="24"/>
        </w:rPr>
        <w:t>,</w:t>
      </w:r>
      <w:r w:rsidRPr="002D54F6" w:rsidR="006131B1">
        <w:rPr>
          <w:rFonts w:ascii="Times New Roman" w:hAnsi="Times New Roman" w:eastAsiaTheme="minorHAnsi" w:cs="Times New Roman"/>
          <w:sz w:val="24"/>
          <w:szCs w:val="24"/>
        </w:rPr>
        <w:t xml:space="preserve"> as</w:t>
      </w:r>
      <w:r w:rsidR="006D6973">
        <w:rPr>
          <w:rFonts w:ascii="Times New Roman" w:hAnsi="Times New Roman" w:eastAsiaTheme="minorHAnsi" w:cs="Times New Roman"/>
          <w:sz w:val="24"/>
          <w:szCs w:val="24"/>
        </w:rPr>
        <w:t xml:space="preserve"> thoroughly and</w:t>
      </w:r>
      <w:r w:rsidRPr="002D54F6" w:rsidR="006131B1">
        <w:rPr>
          <w:rFonts w:ascii="Times New Roman" w:hAnsi="Times New Roman" w:eastAsiaTheme="minorHAnsi" w:cs="Times New Roman"/>
          <w:sz w:val="24"/>
          <w:szCs w:val="24"/>
        </w:rPr>
        <w:t xml:space="preserve"> quickly as possible.</w:t>
      </w:r>
      <w:r w:rsidRPr="002D54F6" w:rsidR="005922F9">
        <w:rPr>
          <w:rFonts w:ascii="Times New Roman" w:hAnsi="Times New Roman" w:eastAsiaTheme="minorHAnsi" w:cs="Times New Roman"/>
          <w:sz w:val="24"/>
          <w:szCs w:val="24"/>
        </w:rPr>
        <w:t xml:space="preserve"> </w:t>
      </w:r>
      <w:r w:rsidRPr="002D54F6" w:rsidR="00B9787D">
        <w:rPr>
          <w:rFonts w:ascii="Times New Roman" w:hAnsi="Times New Roman" w:eastAsiaTheme="minorHAnsi" w:cs="Times New Roman"/>
          <w:sz w:val="24"/>
          <w:szCs w:val="24"/>
        </w:rPr>
        <w:t xml:space="preserve">The rising tide of data created </w:t>
      </w:r>
      <w:r w:rsidRPr="002D54F6" w:rsidR="00152FCA">
        <w:rPr>
          <w:rFonts w:ascii="Times New Roman" w:hAnsi="Times New Roman" w:eastAsiaTheme="minorHAnsi" w:cs="Times New Roman"/>
          <w:sz w:val="24"/>
          <w:szCs w:val="24"/>
        </w:rPr>
        <w:t>by</w:t>
      </w:r>
      <w:r w:rsidR="006D6973">
        <w:rPr>
          <w:rFonts w:ascii="Times New Roman" w:hAnsi="Times New Roman" w:eastAsiaTheme="minorHAnsi" w:cs="Times New Roman"/>
          <w:sz w:val="24"/>
          <w:szCs w:val="24"/>
        </w:rPr>
        <w:t xml:space="preserve"> </w:t>
      </w:r>
      <w:r w:rsidRPr="002D54F6" w:rsidR="00B9787D">
        <w:rPr>
          <w:rFonts w:ascii="Times New Roman" w:hAnsi="Times New Roman" w:eastAsiaTheme="minorHAnsi" w:cs="Times New Roman"/>
          <w:sz w:val="24"/>
          <w:szCs w:val="24"/>
        </w:rPr>
        <w:t>new applications and technologies</w:t>
      </w:r>
      <w:r w:rsidRPr="002D54F6" w:rsidR="00230B93">
        <w:rPr>
          <w:rFonts w:ascii="Times New Roman" w:hAnsi="Times New Roman" w:eastAsiaTheme="minorHAnsi" w:cs="Times New Roman"/>
          <w:sz w:val="24"/>
          <w:szCs w:val="24"/>
        </w:rPr>
        <w:t xml:space="preserve"> </w:t>
      </w:r>
      <w:r w:rsidRPr="002D54F6" w:rsidR="002E23A4">
        <w:rPr>
          <w:rFonts w:ascii="Times New Roman" w:hAnsi="Times New Roman" w:eastAsiaTheme="minorHAnsi" w:cs="Times New Roman"/>
          <w:sz w:val="24"/>
          <w:szCs w:val="24"/>
        </w:rPr>
        <w:t xml:space="preserve">makes improving </w:t>
      </w:r>
      <w:r w:rsidR="006D6973">
        <w:rPr>
          <w:rFonts w:ascii="Times New Roman" w:hAnsi="Times New Roman" w:eastAsiaTheme="minorHAnsi" w:cs="Times New Roman"/>
          <w:sz w:val="24"/>
          <w:szCs w:val="24"/>
        </w:rPr>
        <w:t>data</w:t>
      </w:r>
      <w:r w:rsidRPr="002D54F6" w:rsidR="002E23A4">
        <w:rPr>
          <w:rFonts w:ascii="Times New Roman" w:hAnsi="Times New Roman" w:eastAsiaTheme="minorHAnsi" w:cs="Times New Roman"/>
          <w:sz w:val="24"/>
          <w:szCs w:val="24"/>
        </w:rPr>
        <w:t xml:space="preserve"> security a</w:t>
      </w:r>
      <w:r w:rsidR="006D6973">
        <w:rPr>
          <w:rFonts w:ascii="Times New Roman" w:hAnsi="Times New Roman" w:eastAsiaTheme="minorHAnsi" w:cs="Times New Roman"/>
          <w:sz w:val="24"/>
          <w:szCs w:val="24"/>
        </w:rPr>
        <w:t>n</w:t>
      </w:r>
      <w:r w:rsidRPr="002D54F6" w:rsidR="002E23A4">
        <w:rPr>
          <w:rFonts w:ascii="Times New Roman" w:hAnsi="Times New Roman" w:eastAsiaTheme="minorHAnsi" w:cs="Times New Roman"/>
          <w:sz w:val="24"/>
          <w:szCs w:val="24"/>
        </w:rPr>
        <w:t xml:space="preserve"> urgent</w:t>
      </w:r>
      <w:r w:rsidR="006D6973">
        <w:rPr>
          <w:rFonts w:ascii="Times New Roman" w:hAnsi="Times New Roman" w:eastAsiaTheme="minorHAnsi" w:cs="Times New Roman"/>
          <w:sz w:val="24"/>
          <w:szCs w:val="24"/>
        </w:rPr>
        <w:t xml:space="preserve"> necessity, not a mere convenience</w:t>
      </w:r>
      <w:r w:rsidRPr="002D54F6" w:rsidR="002E23A4">
        <w:rPr>
          <w:rFonts w:ascii="Times New Roman" w:hAnsi="Times New Roman" w:eastAsiaTheme="minorHAnsi" w:cs="Times New Roman"/>
          <w:sz w:val="24"/>
          <w:szCs w:val="24"/>
        </w:rPr>
        <w:t xml:space="preserve">. </w:t>
      </w:r>
    </w:p>
    <w:p w:rsidR="002E23A4" w:rsidRPr="002D54F6" w:rsidP="00837640" w14:paraId="050A64DD" w14:textId="7ACC28AE">
      <w:pPr>
        <w:rPr>
          <w:rFonts w:ascii="Times New Roman" w:hAnsi="Times New Roman" w:eastAsiaTheme="minorHAnsi" w:cs="Times New Roman"/>
          <w:sz w:val="24"/>
          <w:szCs w:val="24"/>
        </w:rPr>
      </w:pPr>
    </w:p>
    <w:p w:rsidR="002E23A4" w:rsidRPr="002D54F6" w:rsidP="00837640" w14:paraId="05419679" w14:textId="73A64268">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I</w:t>
      </w:r>
      <w:r w:rsidRPr="002D54F6" w:rsidR="001E6CB3">
        <w:rPr>
          <w:rFonts w:ascii="Times New Roman" w:hAnsi="Times New Roman" w:eastAsiaTheme="minorHAnsi" w:cs="Times New Roman"/>
          <w:sz w:val="24"/>
          <w:szCs w:val="24"/>
        </w:rPr>
        <w:t xml:space="preserve"> am optimistic that technological developments, especially 5G standards, will support our </w:t>
      </w:r>
      <w:r w:rsidRPr="002D54F6" w:rsidR="006B3BCE">
        <w:rPr>
          <w:rFonts w:ascii="Times New Roman" w:hAnsi="Times New Roman" w:eastAsiaTheme="minorHAnsi" w:cs="Times New Roman"/>
          <w:sz w:val="24"/>
          <w:szCs w:val="24"/>
        </w:rPr>
        <w:t>efforts to improve network and data security</w:t>
      </w:r>
      <w:r w:rsidRPr="002D54F6" w:rsidR="001E6CB3">
        <w:rPr>
          <w:rFonts w:ascii="Times New Roman" w:hAnsi="Times New Roman" w:eastAsiaTheme="minorHAnsi" w:cs="Times New Roman"/>
          <w:sz w:val="24"/>
          <w:szCs w:val="24"/>
        </w:rPr>
        <w:t>.</w:t>
      </w:r>
      <w:r w:rsidRPr="002D54F6" w:rsidR="005922F9">
        <w:rPr>
          <w:rFonts w:ascii="Times New Roman" w:hAnsi="Times New Roman" w:eastAsiaTheme="minorHAnsi" w:cs="Times New Roman"/>
          <w:sz w:val="24"/>
          <w:szCs w:val="24"/>
        </w:rPr>
        <w:t xml:space="preserve"> </w:t>
      </w:r>
      <w:r w:rsidRPr="002D54F6" w:rsidR="001E6CB3">
        <w:rPr>
          <w:rFonts w:ascii="Times New Roman" w:hAnsi="Times New Roman" w:eastAsiaTheme="minorHAnsi" w:cs="Times New Roman"/>
          <w:sz w:val="24"/>
          <w:szCs w:val="24"/>
        </w:rPr>
        <w:t xml:space="preserve">5G offers a variety of features—from virtualization to </w:t>
      </w:r>
      <w:r w:rsidR="002D54F6">
        <w:rPr>
          <w:rFonts w:ascii="Times New Roman" w:hAnsi="Times New Roman" w:eastAsiaTheme="minorHAnsi" w:cs="Times New Roman"/>
          <w:sz w:val="24"/>
          <w:szCs w:val="24"/>
        </w:rPr>
        <w:t xml:space="preserve">the </w:t>
      </w:r>
      <w:r w:rsidRPr="002D54F6" w:rsidR="001E6CB3">
        <w:rPr>
          <w:rFonts w:ascii="Times New Roman" w:hAnsi="Times New Roman" w:eastAsiaTheme="minorHAnsi" w:cs="Times New Roman"/>
          <w:sz w:val="24"/>
          <w:szCs w:val="24"/>
        </w:rPr>
        <w:t xml:space="preserve">expanded use of encryption—that will make </w:t>
      </w:r>
      <w:r w:rsidR="002D54F6">
        <w:rPr>
          <w:rFonts w:ascii="Times New Roman" w:hAnsi="Times New Roman" w:eastAsiaTheme="minorHAnsi" w:cs="Times New Roman"/>
          <w:sz w:val="24"/>
          <w:szCs w:val="24"/>
        </w:rPr>
        <w:t xml:space="preserve">these </w:t>
      </w:r>
      <w:r w:rsidRPr="002D54F6" w:rsidR="001E6CB3">
        <w:rPr>
          <w:rFonts w:ascii="Times New Roman" w:hAnsi="Times New Roman" w:eastAsiaTheme="minorHAnsi" w:cs="Times New Roman"/>
          <w:sz w:val="24"/>
          <w:szCs w:val="24"/>
        </w:rPr>
        <w:t>new networks more secure than</w:t>
      </w:r>
      <w:r w:rsidRPr="002D54F6" w:rsidR="001E6CB3">
        <w:rPr>
          <w:rFonts w:ascii="Times New Roman" w:hAnsi="Times New Roman" w:eastAsiaTheme="minorHAnsi" w:cs="Times New Roman"/>
          <w:sz w:val="24"/>
          <w:szCs w:val="24"/>
        </w:rPr>
        <w:t xml:space="preserve"> 3G and 4G predecessors.</w:t>
      </w:r>
      <w:r w:rsidRPr="002D54F6" w:rsidR="005922F9">
        <w:rPr>
          <w:rFonts w:ascii="Times New Roman" w:hAnsi="Times New Roman" w:eastAsiaTheme="minorHAnsi" w:cs="Times New Roman"/>
          <w:sz w:val="24"/>
          <w:szCs w:val="24"/>
        </w:rPr>
        <w:t xml:space="preserve"> </w:t>
      </w:r>
      <w:r w:rsidRPr="002D54F6" w:rsidR="001E6CB3">
        <w:rPr>
          <w:rFonts w:ascii="Times New Roman" w:hAnsi="Times New Roman" w:eastAsiaTheme="minorHAnsi" w:cs="Times New Roman"/>
          <w:sz w:val="24"/>
          <w:szCs w:val="24"/>
        </w:rPr>
        <w:t>But those features will only be effective if they are rigorously and consistently implemented.</w:t>
      </w:r>
      <w:r w:rsidRPr="002D54F6" w:rsidR="005922F9">
        <w:rPr>
          <w:rFonts w:ascii="Times New Roman" w:hAnsi="Times New Roman" w:eastAsiaTheme="minorHAnsi" w:cs="Times New Roman"/>
          <w:sz w:val="24"/>
          <w:szCs w:val="24"/>
        </w:rPr>
        <w:t xml:space="preserve"> </w:t>
      </w:r>
      <w:r w:rsidRPr="002D54F6" w:rsidR="001E6CB3">
        <w:rPr>
          <w:rFonts w:ascii="Times New Roman" w:hAnsi="Times New Roman" w:eastAsiaTheme="minorHAnsi" w:cs="Times New Roman"/>
          <w:sz w:val="24"/>
          <w:szCs w:val="24"/>
        </w:rPr>
        <w:t>As I visit with experts here over the next few days, I will be asking about their plans to take advantage of these benefit</w:t>
      </w:r>
      <w:r w:rsidR="006D6973">
        <w:rPr>
          <w:rFonts w:ascii="Times New Roman" w:hAnsi="Times New Roman" w:eastAsiaTheme="minorHAnsi" w:cs="Times New Roman"/>
          <w:sz w:val="24"/>
          <w:szCs w:val="24"/>
        </w:rPr>
        <w:t>s, and about any other vulnerabilities we must be prepared to defend against.</w:t>
      </w:r>
    </w:p>
    <w:p w:rsidR="001E6CB3" w:rsidRPr="002D54F6" w:rsidP="00837640" w14:paraId="3C39572C" w14:textId="136F5C70">
      <w:pPr>
        <w:rPr>
          <w:rFonts w:ascii="Times New Roman" w:hAnsi="Times New Roman" w:eastAsiaTheme="minorHAnsi" w:cs="Times New Roman"/>
          <w:sz w:val="24"/>
          <w:szCs w:val="24"/>
        </w:rPr>
      </w:pPr>
    </w:p>
    <w:p w:rsidR="00476E83" w:rsidRPr="002D54F6" w:rsidP="00837640" w14:paraId="327ED787" w14:textId="514458D6">
      <w:pPr>
        <w:rPr>
          <w:rFonts w:ascii="Times New Roman" w:hAnsi="Times New Roman" w:eastAsiaTheme="minorHAnsi" w:cs="Times New Roman"/>
          <w:sz w:val="24"/>
          <w:szCs w:val="24"/>
        </w:rPr>
      </w:pPr>
      <w:r>
        <w:rPr>
          <w:rFonts w:ascii="Times New Roman" w:hAnsi="Times New Roman" w:eastAsiaTheme="minorHAnsi" w:cs="Times New Roman"/>
          <w:sz w:val="24"/>
          <w:szCs w:val="24"/>
        </w:rPr>
        <w:t>Moving</w:t>
      </w:r>
      <w:r w:rsidRPr="002D54F6" w:rsidR="001E6CB3">
        <w:rPr>
          <w:rFonts w:ascii="Times New Roman" w:hAnsi="Times New Roman" w:eastAsiaTheme="minorHAnsi" w:cs="Times New Roman"/>
          <w:sz w:val="24"/>
          <w:szCs w:val="24"/>
        </w:rPr>
        <w:t xml:space="preserve"> beyond security</w:t>
      </w:r>
      <w:r>
        <w:rPr>
          <w:rFonts w:ascii="Times New Roman" w:hAnsi="Times New Roman" w:eastAsiaTheme="minorHAnsi" w:cs="Times New Roman"/>
          <w:sz w:val="24"/>
          <w:szCs w:val="24"/>
        </w:rPr>
        <w:t xml:space="preserve"> to the terrain of ethics</w:t>
      </w:r>
      <w:r w:rsidRPr="002D54F6" w:rsidR="001E6CB3">
        <w:rPr>
          <w:rFonts w:ascii="Times New Roman" w:hAnsi="Times New Roman" w:eastAsiaTheme="minorHAnsi" w:cs="Times New Roman"/>
          <w:sz w:val="24"/>
          <w:szCs w:val="24"/>
        </w:rPr>
        <w:t>,</w:t>
      </w:r>
      <w:r>
        <w:rPr>
          <w:rFonts w:ascii="Times New Roman" w:hAnsi="Times New Roman" w:eastAsiaTheme="minorHAnsi" w:cs="Times New Roman"/>
          <w:sz w:val="24"/>
          <w:szCs w:val="24"/>
        </w:rPr>
        <w:t xml:space="preserve"> the rise of</w:t>
      </w:r>
      <w:r w:rsidRPr="002D54F6" w:rsidR="001E6CB3">
        <w:rPr>
          <w:rFonts w:ascii="Times New Roman" w:hAnsi="Times New Roman" w:eastAsiaTheme="minorHAnsi" w:cs="Times New Roman"/>
          <w:sz w:val="24"/>
          <w:szCs w:val="24"/>
        </w:rPr>
        <w:t xml:space="preserve"> big data </w:t>
      </w:r>
      <w:r>
        <w:rPr>
          <w:rFonts w:ascii="Times New Roman" w:hAnsi="Times New Roman" w:eastAsiaTheme="minorHAnsi" w:cs="Times New Roman"/>
          <w:sz w:val="24"/>
          <w:szCs w:val="24"/>
        </w:rPr>
        <w:t>bestows a corresponding measure of</w:t>
      </w:r>
      <w:r w:rsidRPr="002D54F6" w:rsidR="001E6CB3">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w:t>
      </w:r>
      <w:r w:rsidR="002D54F6">
        <w:rPr>
          <w:rFonts w:ascii="Times New Roman" w:hAnsi="Times New Roman" w:eastAsiaTheme="minorHAnsi" w:cs="Times New Roman"/>
          <w:sz w:val="24"/>
          <w:szCs w:val="24"/>
        </w:rPr>
        <w:t>big</w:t>
      </w:r>
      <w:r>
        <w:rPr>
          <w:rFonts w:ascii="Times New Roman" w:hAnsi="Times New Roman" w:eastAsiaTheme="minorHAnsi" w:cs="Times New Roman"/>
          <w:sz w:val="24"/>
          <w:szCs w:val="24"/>
        </w:rPr>
        <w:t xml:space="preserve"> </w:t>
      </w:r>
      <w:r w:rsidRPr="002D54F6" w:rsidR="001E6CB3">
        <w:rPr>
          <w:rFonts w:ascii="Times New Roman" w:hAnsi="Times New Roman" w:eastAsiaTheme="minorHAnsi" w:cs="Times New Roman"/>
          <w:sz w:val="24"/>
          <w:szCs w:val="24"/>
        </w:rPr>
        <w:t>responsibility</w:t>
      </w:r>
      <w:r>
        <w:rPr>
          <w:rFonts w:ascii="Times New Roman" w:hAnsi="Times New Roman" w:eastAsiaTheme="minorHAnsi" w:cs="Times New Roman"/>
          <w:sz w:val="24"/>
          <w:szCs w:val="24"/>
        </w:rPr>
        <w:t>’</w:t>
      </w:r>
      <w:r w:rsidR="00823ECA">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upon</w:t>
      </w:r>
      <w:r w:rsidRPr="002D54F6" w:rsidR="001E6CB3">
        <w:rPr>
          <w:rFonts w:ascii="Times New Roman" w:hAnsi="Times New Roman" w:eastAsiaTheme="minorHAnsi" w:cs="Times New Roman"/>
          <w:sz w:val="24"/>
          <w:szCs w:val="24"/>
        </w:rPr>
        <w:t xml:space="preserve"> all of us in the room.</w:t>
      </w:r>
      <w:r w:rsidRPr="002D54F6" w:rsidR="005922F9">
        <w:rPr>
          <w:rFonts w:ascii="Times New Roman" w:hAnsi="Times New Roman" w:eastAsiaTheme="minorHAnsi" w:cs="Times New Roman"/>
          <w:sz w:val="24"/>
          <w:szCs w:val="24"/>
        </w:rPr>
        <w:t xml:space="preserve"> </w:t>
      </w:r>
      <w:r w:rsidR="007B1FDB">
        <w:rPr>
          <w:rFonts w:ascii="Times New Roman" w:hAnsi="Times New Roman" w:eastAsiaTheme="minorHAnsi" w:cs="Times New Roman"/>
          <w:sz w:val="24"/>
          <w:szCs w:val="24"/>
        </w:rPr>
        <w:t>T</w:t>
      </w:r>
      <w:r w:rsidRPr="002D54F6" w:rsidR="00475DD4">
        <w:rPr>
          <w:rFonts w:ascii="Times New Roman" w:hAnsi="Times New Roman" w:eastAsiaTheme="minorHAnsi" w:cs="Times New Roman"/>
          <w:sz w:val="24"/>
          <w:szCs w:val="24"/>
        </w:rPr>
        <w:t>his is a critical moment.</w:t>
      </w:r>
      <w:r w:rsidR="00823ECA">
        <w:rPr>
          <w:rFonts w:ascii="Times New Roman" w:hAnsi="Times New Roman" w:eastAsiaTheme="minorHAnsi" w:cs="Times New Roman"/>
          <w:sz w:val="24"/>
          <w:szCs w:val="24"/>
        </w:rPr>
        <w:t xml:space="preserve">  Like any such moment in the history of technology, it imports enormous optimism and opportunity, as </w:t>
      </w:r>
      <w:r w:rsidR="00823ECA">
        <w:rPr>
          <w:rFonts w:ascii="Times New Roman" w:hAnsi="Times New Roman" w:eastAsiaTheme="minorHAnsi" w:cs="Times New Roman"/>
          <w:sz w:val="24"/>
          <w:szCs w:val="24"/>
        </w:rPr>
        <w:t>well as the need for a healthy measure of clear-eyed analysis.</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 xml:space="preserve">Entities throughout society, from retailers to law enforcement, </w:t>
      </w:r>
      <w:r w:rsidRPr="002D54F6" w:rsidR="00475DD4">
        <w:rPr>
          <w:rFonts w:ascii="Times New Roman" w:hAnsi="Times New Roman" w:eastAsiaTheme="minorHAnsi" w:cs="Times New Roman"/>
          <w:sz w:val="24"/>
          <w:szCs w:val="24"/>
        </w:rPr>
        <w:t xml:space="preserve">are in the process of deploying systems </w:t>
      </w:r>
      <w:r w:rsidR="00823ECA">
        <w:rPr>
          <w:rFonts w:ascii="Times New Roman" w:hAnsi="Times New Roman" w:eastAsiaTheme="minorHAnsi" w:cs="Times New Roman"/>
          <w:sz w:val="24"/>
          <w:szCs w:val="24"/>
        </w:rPr>
        <w:t>capable of</w:t>
      </w:r>
      <w:r w:rsidRPr="002D54F6" w:rsidR="00475DD4">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analyz</w:t>
      </w:r>
      <w:r w:rsidR="00823ECA">
        <w:rPr>
          <w:rFonts w:ascii="Times New Roman" w:hAnsi="Times New Roman" w:eastAsiaTheme="minorHAnsi" w:cs="Times New Roman"/>
          <w:sz w:val="24"/>
          <w:szCs w:val="24"/>
        </w:rPr>
        <w:t xml:space="preserve">ing </w:t>
      </w:r>
      <w:r w:rsidRPr="002D54F6" w:rsidR="00140BB3">
        <w:rPr>
          <w:rFonts w:ascii="Times New Roman" w:hAnsi="Times New Roman" w:eastAsiaTheme="minorHAnsi" w:cs="Times New Roman"/>
          <w:sz w:val="24"/>
          <w:szCs w:val="24"/>
        </w:rPr>
        <w:t xml:space="preserve">enormous datasets in real-time </w:t>
      </w:r>
      <w:r>
        <w:rPr>
          <w:rFonts w:ascii="Times New Roman" w:hAnsi="Times New Roman" w:eastAsiaTheme="minorHAnsi" w:cs="Times New Roman"/>
          <w:sz w:val="24"/>
          <w:szCs w:val="24"/>
        </w:rPr>
        <w:t>in order to</w:t>
      </w:r>
      <w:r w:rsidRPr="002D54F6" w:rsidR="00140BB3">
        <w:rPr>
          <w:rFonts w:ascii="Times New Roman" w:hAnsi="Times New Roman" w:eastAsiaTheme="minorHAnsi" w:cs="Times New Roman"/>
          <w:sz w:val="24"/>
          <w:szCs w:val="24"/>
        </w:rPr>
        <w:t xml:space="preserve"> make complex, automated decisions about us.</w:t>
      </w:r>
      <w:r w:rsidR="00823ECA">
        <w:rPr>
          <w:rFonts w:ascii="Times New Roman" w:hAnsi="Times New Roman" w:eastAsiaTheme="minorHAnsi" w:cs="Times New Roman"/>
          <w:sz w:val="24"/>
          <w:szCs w:val="24"/>
        </w:rPr>
        <w:t xml:space="preserve">  What could possibly go wrong?  That</w:t>
      </w:r>
      <w:r w:rsidR="00D96051">
        <w:rPr>
          <w:rFonts w:ascii="Times New Roman" w:hAnsi="Times New Roman" w:eastAsiaTheme="minorHAnsi" w:cs="Times New Roman"/>
          <w:sz w:val="24"/>
          <w:szCs w:val="24"/>
        </w:rPr>
        <w:t xml:space="preserve"> common </w:t>
      </w:r>
      <w:r w:rsidR="00823ECA">
        <w:rPr>
          <w:rFonts w:ascii="Times New Roman" w:hAnsi="Times New Roman" w:eastAsiaTheme="minorHAnsi" w:cs="Times New Roman"/>
          <w:sz w:val="24"/>
          <w:szCs w:val="24"/>
        </w:rPr>
        <w:t>wisecrack</w:t>
      </w:r>
      <w:r w:rsidR="00D96051">
        <w:rPr>
          <w:rFonts w:ascii="Times New Roman" w:hAnsi="Times New Roman" w:eastAsiaTheme="minorHAnsi" w:cs="Times New Roman"/>
          <w:sz w:val="24"/>
          <w:szCs w:val="24"/>
        </w:rPr>
        <w:t xml:space="preserve"> should serve as our sober motto</w:t>
      </w:r>
      <w:r w:rsidR="00823ECA">
        <w:rPr>
          <w:rFonts w:ascii="Times New Roman" w:hAnsi="Times New Roman" w:eastAsiaTheme="minorHAnsi" w:cs="Times New Roman"/>
          <w:sz w:val="24"/>
          <w:szCs w:val="24"/>
        </w:rPr>
        <w:t xml:space="preserve"> in this context</w:t>
      </w:r>
      <w:r w:rsidR="00D96051">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We must</w:t>
      </w:r>
      <w:r>
        <w:rPr>
          <w:rFonts w:ascii="Times New Roman" w:hAnsi="Times New Roman" w:eastAsiaTheme="minorHAnsi" w:cs="Times New Roman"/>
          <w:sz w:val="24"/>
          <w:szCs w:val="24"/>
        </w:rPr>
        <w:t xml:space="preserve"> undertake, right now</w:t>
      </w:r>
      <w:r w:rsidR="00D96051">
        <w:rPr>
          <w:rFonts w:ascii="Times New Roman" w:hAnsi="Times New Roman" w:eastAsiaTheme="minorHAnsi" w:cs="Times New Roman"/>
          <w:sz w:val="24"/>
          <w:szCs w:val="24"/>
        </w:rPr>
        <w:t xml:space="preserve"> and continuously</w:t>
      </w:r>
      <w:r>
        <w:rPr>
          <w:rFonts w:ascii="Times New Roman" w:hAnsi="Times New Roman" w:eastAsiaTheme="minorHAnsi" w:cs="Times New Roman"/>
          <w:sz w:val="24"/>
          <w:szCs w:val="24"/>
        </w:rPr>
        <w:t>, the thorough exami</w:t>
      </w:r>
      <w:r w:rsidR="00823ECA">
        <w:rPr>
          <w:rFonts w:ascii="Times New Roman" w:hAnsi="Times New Roman" w:eastAsiaTheme="minorHAnsi" w:cs="Times New Roman"/>
          <w:sz w:val="24"/>
          <w:szCs w:val="24"/>
        </w:rPr>
        <w:t>nation of</w:t>
      </w:r>
      <w:r>
        <w:rPr>
          <w:rFonts w:ascii="Times New Roman" w:hAnsi="Times New Roman" w:eastAsiaTheme="minorHAnsi" w:cs="Times New Roman"/>
          <w:sz w:val="24"/>
          <w:szCs w:val="24"/>
        </w:rPr>
        <w:t xml:space="preserve"> all these new capabilities </w:t>
      </w:r>
      <w:r w:rsidR="00D96051">
        <w:rPr>
          <w:rFonts w:ascii="Times New Roman" w:hAnsi="Times New Roman" w:eastAsiaTheme="minorHAnsi" w:cs="Times New Roman"/>
          <w:sz w:val="24"/>
          <w:szCs w:val="24"/>
        </w:rPr>
        <w:t>to</w:t>
      </w:r>
      <w:r w:rsidRPr="002D54F6" w:rsidR="00140BB3">
        <w:rPr>
          <w:rFonts w:ascii="Times New Roman" w:hAnsi="Times New Roman" w:eastAsiaTheme="minorHAnsi" w:cs="Times New Roman"/>
          <w:sz w:val="24"/>
          <w:szCs w:val="24"/>
        </w:rPr>
        <w:t xml:space="preserve"> decide now how </w:t>
      </w:r>
      <w:r w:rsidR="00D96051">
        <w:rPr>
          <w:rFonts w:ascii="Times New Roman" w:hAnsi="Times New Roman" w:eastAsiaTheme="minorHAnsi" w:cs="Times New Roman"/>
          <w:sz w:val="24"/>
          <w:szCs w:val="24"/>
        </w:rPr>
        <w:t>we will</w:t>
      </w:r>
      <w:r w:rsidRPr="002D54F6" w:rsidR="00140BB3">
        <w:rPr>
          <w:rFonts w:ascii="Times New Roman" w:hAnsi="Times New Roman" w:eastAsiaTheme="minorHAnsi" w:cs="Times New Roman"/>
          <w:sz w:val="24"/>
          <w:szCs w:val="24"/>
        </w:rPr>
        <w:t xml:space="preserve"> ensure that th</w:t>
      </w:r>
      <w:r w:rsidR="00823ECA">
        <w:rPr>
          <w:rFonts w:ascii="Times New Roman" w:hAnsi="Times New Roman" w:eastAsiaTheme="minorHAnsi" w:cs="Times New Roman"/>
          <w:sz w:val="24"/>
          <w:szCs w:val="24"/>
        </w:rPr>
        <w:t>ey are all poised to serve a</w:t>
      </w:r>
      <w:r w:rsidRPr="002D54F6" w:rsidR="00140BB3">
        <w:rPr>
          <w:rFonts w:ascii="Times New Roman" w:hAnsi="Times New Roman" w:eastAsiaTheme="minorHAnsi" w:cs="Times New Roman"/>
          <w:sz w:val="24"/>
          <w:szCs w:val="24"/>
        </w:rPr>
        <w:t xml:space="preserve"> future</w:t>
      </w:r>
      <w:r w:rsidR="00823ECA">
        <w:rPr>
          <w:rFonts w:ascii="Times New Roman" w:hAnsi="Times New Roman" w:eastAsiaTheme="minorHAnsi" w:cs="Times New Roman"/>
          <w:sz w:val="24"/>
          <w:szCs w:val="24"/>
        </w:rPr>
        <w:t xml:space="preserve"> that</w:t>
      </w:r>
      <w:r w:rsidRPr="002D54F6" w:rsidR="00140BB3">
        <w:rPr>
          <w:rFonts w:ascii="Times New Roman" w:hAnsi="Times New Roman" w:eastAsiaTheme="minorHAnsi" w:cs="Times New Roman"/>
          <w:sz w:val="24"/>
          <w:szCs w:val="24"/>
        </w:rPr>
        <w:t xml:space="preserve"> creates opportunities </w:t>
      </w:r>
      <w:r w:rsidR="00CB1B28">
        <w:rPr>
          <w:rFonts w:ascii="Times New Roman" w:hAnsi="Times New Roman" w:eastAsiaTheme="minorHAnsi" w:cs="Times New Roman"/>
          <w:sz w:val="24"/>
          <w:szCs w:val="24"/>
        </w:rPr>
        <w:t>instead of reinforcing</w:t>
      </w:r>
      <w:r w:rsidR="00823ECA">
        <w:rPr>
          <w:rFonts w:ascii="Times New Roman" w:hAnsi="Times New Roman" w:eastAsiaTheme="minorHAnsi" w:cs="Times New Roman"/>
          <w:sz w:val="24"/>
          <w:szCs w:val="24"/>
        </w:rPr>
        <w:t xml:space="preserve"> existing</w:t>
      </w:r>
      <w:r w:rsidRPr="002D54F6" w:rsidR="00140BB3">
        <w:rPr>
          <w:rFonts w:ascii="Times New Roman" w:hAnsi="Times New Roman" w:eastAsiaTheme="minorHAnsi" w:cs="Times New Roman"/>
          <w:sz w:val="24"/>
          <w:szCs w:val="24"/>
        </w:rPr>
        <w:t xml:space="preserve"> inequalit</w:t>
      </w:r>
      <w:r w:rsidR="00823ECA">
        <w:rPr>
          <w:rFonts w:ascii="Times New Roman" w:hAnsi="Times New Roman" w:eastAsiaTheme="minorHAnsi" w:cs="Times New Roman"/>
          <w:sz w:val="24"/>
          <w:szCs w:val="24"/>
        </w:rPr>
        <w:t>ies</w:t>
      </w:r>
      <w:r w:rsidRPr="002D54F6" w:rsidR="00140BB3">
        <w:rPr>
          <w:rFonts w:ascii="Times New Roman" w:hAnsi="Times New Roman" w:eastAsiaTheme="minorHAnsi" w:cs="Times New Roman"/>
          <w:sz w:val="24"/>
          <w:szCs w:val="24"/>
        </w:rPr>
        <w:t>.</w:t>
      </w:r>
      <w:r w:rsidR="00D96051">
        <w:rPr>
          <w:rFonts w:ascii="Times New Roman" w:hAnsi="Times New Roman" w:eastAsiaTheme="minorHAnsi" w:cs="Times New Roman"/>
          <w:sz w:val="24"/>
          <w:szCs w:val="24"/>
        </w:rPr>
        <w:t xml:space="preserve">  A lot could go wrong, and it will be on us to ensure that it doesn’t happen on our watch.</w:t>
      </w:r>
    </w:p>
    <w:p w:rsidR="00476E83" w:rsidRPr="002D54F6" w:rsidP="00837640" w14:paraId="108E5905" w14:textId="77777777">
      <w:pPr>
        <w:rPr>
          <w:rFonts w:ascii="Times New Roman" w:hAnsi="Times New Roman" w:eastAsiaTheme="minorHAnsi" w:cs="Times New Roman"/>
          <w:sz w:val="24"/>
          <w:szCs w:val="24"/>
        </w:rPr>
      </w:pPr>
    </w:p>
    <w:p w:rsidR="00680A6A" w:rsidRPr="002D54F6" w:rsidP="00837640" w14:paraId="3FA4BFFA" w14:textId="1A450F5C">
      <w:pPr>
        <w:rPr>
          <w:rFonts w:ascii="Times New Roman" w:hAnsi="Times New Roman" w:eastAsiaTheme="minorHAnsi" w:cs="Times New Roman"/>
          <w:sz w:val="24"/>
          <w:szCs w:val="24"/>
        </w:rPr>
      </w:pPr>
      <w:r>
        <w:rPr>
          <w:rFonts w:ascii="Times New Roman" w:hAnsi="Times New Roman" w:eastAsiaTheme="minorHAnsi" w:cs="Times New Roman"/>
          <w:sz w:val="24"/>
          <w:szCs w:val="24"/>
        </w:rPr>
        <w:t>Of course, the Age of Data</w:t>
      </w:r>
      <w:r w:rsidRPr="002D54F6" w:rsidR="00140BB3">
        <w:rPr>
          <w:rFonts w:ascii="Times New Roman" w:hAnsi="Times New Roman" w:eastAsiaTheme="minorHAnsi" w:cs="Times New Roman"/>
          <w:sz w:val="24"/>
          <w:szCs w:val="24"/>
        </w:rPr>
        <w:t xml:space="preserve"> has already begun.</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Entities already access our data</w:t>
      </w:r>
      <w:r w:rsidRPr="002D54F6" w:rsidR="002D54F6">
        <w:rPr>
          <w:rFonts w:ascii="Times New Roman" w:hAnsi="Times New Roman" w:eastAsiaTheme="minorHAnsi" w:cs="Times New Roman"/>
          <w:sz w:val="24"/>
          <w:szCs w:val="24"/>
        </w:rPr>
        <w:t>—</w:t>
      </w:r>
      <w:r w:rsidRPr="002D54F6" w:rsidR="00140BB3">
        <w:rPr>
          <w:rFonts w:ascii="Times New Roman" w:hAnsi="Times New Roman" w:eastAsiaTheme="minorHAnsi" w:cs="Times New Roman"/>
          <w:sz w:val="24"/>
          <w:szCs w:val="24"/>
        </w:rPr>
        <w:t>our browser history, the clothes we buy, the places we frequent.</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Programmed algorithms use this data to suggest songs, movies or even romantic partners.</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But, as next-generation networks become standard, an increasing number and variety of internet-connected devices will generate exponentially greater amounts of information about us.</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 xml:space="preserve">While </w:t>
      </w:r>
      <w:r w:rsidRPr="002D54F6" w:rsidR="006B3BCE">
        <w:rPr>
          <w:rFonts w:ascii="Times New Roman" w:hAnsi="Times New Roman" w:eastAsiaTheme="minorHAnsi" w:cs="Times New Roman"/>
          <w:sz w:val="24"/>
          <w:szCs w:val="24"/>
        </w:rPr>
        <w:t>uses of this data can be delightful, or at least harmless, they can</w:t>
      </w:r>
      <w:r w:rsidRPr="002D54F6" w:rsidR="00140BB3">
        <w:rPr>
          <w:rFonts w:ascii="Times New Roman" w:hAnsi="Times New Roman" w:eastAsiaTheme="minorHAnsi" w:cs="Times New Roman"/>
          <w:sz w:val="24"/>
          <w:szCs w:val="24"/>
        </w:rPr>
        <w:t xml:space="preserve"> also ultimately impact life-changing events like getting a mortgage or finding a dream job, or </w:t>
      </w:r>
      <w:r>
        <w:rPr>
          <w:rFonts w:ascii="Times New Roman" w:hAnsi="Times New Roman" w:eastAsiaTheme="minorHAnsi" w:cs="Times New Roman"/>
          <w:sz w:val="24"/>
          <w:szCs w:val="24"/>
        </w:rPr>
        <w:t>perhaps getting stopped by</w:t>
      </w:r>
      <w:r w:rsidRPr="002D54F6" w:rsidR="00140BB3">
        <w:rPr>
          <w:rFonts w:ascii="Times New Roman" w:hAnsi="Times New Roman" w:eastAsiaTheme="minorHAnsi" w:cs="Times New Roman"/>
          <w:sz w:val="24"/>
          <w:szCs w:val="24"/>
        </w:rPr>
        <w:t xml:space="preserve"> the police.</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 xml:space="preserve">These are moments that </w:t>
      </w:r>
      <w:r>
        <w:rPr>
          <w:rFonts w:ascii="Times New Roman" w:hAnsi="Times New Roman" w:eastAsiaTheme="minorHAnsi" w:cs="Times New Roman"/>
          <w:sz w:val="24"/>
          <w:szCs w:val="24"/>
        </w:rPr>
        <w:t xml:space="preserve">change </w:t>
      </w:r>
      <w:r w:rsidRPr="002D54F6">
        <w:rPr>
          <w:rFonts w:ascii="Times New Roman" w:hAnsi="Times New Roman" w:eastAsiaTheme="minorHAnsi" w:cs="Times New Roman"/>
          <w:sz w:val="24"/>
          <w:szCs w:val="24"/>
        </w:rPr>
        <w:t>individuals</w:t>
      </w:r>
      <w:r w:rsidR="00A35A7A">
        <w:rPr>
          <w:rFonts w:ascii="Times New Roman" w:hAnsi="Times New Roman" w:eastAsiaTheme="minorHAnsi" w:cs="Times New Roman"/>
          <w:sz w:val="24"/>
          <w:szCs w:val="24"/>
        </w:rPr>
        <w:t>’</w:t>
      </w:r>
      <w:r w:rsidRPr="002D54F6">
        <w:rPr>
          <w:rFonts w:ascii="Times New Roman" w:hAnsi="Times New Roman" w:eastAsiaTheme="minorHAnsi" w:cs="Times New Roman"/>
          <w:sz w:val="24"/>
          <w:szCs w:val="24"/>
        </w:rPr>
        <w:t xml:space="preserve"> lives</w:t>
      </w:r>
      <w:r>
        <w:rPr>
          <w:rFonts w:ascii="Times New Roman" w:hAnsi="Times New Roman" w:eastAsiaTheme="minorHAnsi" w:cs="Times New Roman"/>
          <w:sz w:val="24"/>
          <w:szCs w:val="24"/>
        </w:rPr>
        <w:t xml:space="preserve"> for better or worse</w:t>
      </w:r>
      <w:r w:rsidRPr="002D54F6">
        <w:rPr>
          <w:rFonts w:ascii="Times New Roman" w:hAnsi="Times New Roman" w:eastAsiaTheme="minorHAnsi" w:cs="Times New Roman"/>
          <w:sz w:val="24"/>
          <w:szCs w:val="24"/>
        </w:rPr>
        <w:t xml:space="preserve"> and,</w:t>
      </w:r>
      <w:r>
        <w:rPr>
          <w:rFonts w:ascii="Times New Roman" w:hAnsi="Times New Roman" w:eastAsiaTheme="minorHAnsi" w:cs="Times New Roman"/>
          <w:sz w:val="24"/>
          <w:szCs w:val="24"/>
        </w:rPr>
        <w:t xml:space="preserve"> when taken</w:t>
      </w:r>
      <w:r w:rsidRPr="002D54F6">
        <w:rPr>
          <w:rFonts w:ascii="Times New Roman" w:hAnsi="Times New Roman" w:eastAsiaTheme="minorHAnsi" w:cs="Times New Roman"/>
          <w:sz w:val="24"/>
          <w:szCs w:val="24"/>
        </w:rPr>
        <w:t xml:space="preserve"> together, </w:t>
      </w:r>
      <w:r>
        <w:rPr>
          <w:rFonts w:ascii="Times New Roman" w:hAnsi="Times New Roman" w:eastAsiaTheme="minorHAnsi" w:cs="Times New Roman"/>
          <w:sz w:val="24"/>
          <w:szCs w:val="24"/>
        </w:rPr>
        <w:t xml:space="preserve">shape </w:t>
      </w:r>
      <w:r w:rsidRPr="002D54F6">
        <w:rPr>
          <w:rFonts w:ascii="Times New Roman" w:hAnsi="Times New Roman" w:eastAsiaTheme="minorHAnsi" w:cs="Times New Roman"/>
          <w:sz w:val="24"/>
          <w:szCs w:val="24"/>
        </w:rPr>
        <w:t xml:space="preserve">our culture. </w:t>
      </w:r>
    </w:p>
    <w:p w:rsidR="00680A6A" w:rsidRPr="002D54F6" w:rsidP="00837640" w14:paraId="0C7C8529" w14:textId="77777777">
      <w:pPr>
        <w:rPr>
          <w:rFonts w:ascii="Times New Roman" w:hAnsi="Times New Roman" w:eastAsiaTheme="minorHAnsi" w:cs="Times New Roman"/>
          <w:sz w:val="24"/>
          <w:szCs w:val="24"/>
        </w:rPr>
      </w:pPr>
    </w:p>
    <w:p w:rsidR="00680A6A" w:rsidRPr="00C82D5A" w14:paraId="12CE45CA" w14:textId="3BB714CA">
      <w:r w:rsidRPr="00C82D5A">
        <w:rPr>
          <w:rFonts w:ascii="Times New Roman" w:hAnsi="Times New Roman" w:eastAsiaTheme="minorHAnsi" w:cs="Times New Roman"/>
          <w:sz w:val="24"/>
          <w:szCs w:val="24"/>
        </w:rPr>
        <w:t>We’re already seeing early warning signs</w:t>
      </w:r>
      <w:r w:rsidRPr="00C82D5A" w:rsidR="002D54F6">
        <w:rPr>
          <w:rFonts w:ascii="Times New Roman" w:hAnsi="Times New Roman" w:eastAsiaTheme="minorHAnsi" w:cs="Times New Roman"/>
          <w:sz w:val="24"/>
          <w:szCs w:val="24"/>
        </w:rPr>
        <w:t xml:space="preserve"> that</w:t>
      </w:r>
      <w:r w:rsidRPr="00C82D5A" w:rsidR="005738B2">
        <w:rPr>
          <w:rFonts w:ascii="Times New Roman" w:hAnsi="Times New Roman" w:eastAsiaTheme="minorHAnsi" w:cs="Times New Roman"/>
          <w:sz w:val="24"/>
          <w:szCs w:val="24"/>
        </w:rPr>
        <w:t xml:space="preserve"> some of</w:t>
      </w:r>
      <w:r w:rsidRPr="00C82D5A" w:rsidR="002D54F6">
        <w:rPr>
          <w:rFonts w:ascii="Times New Roman" w:hAnsi="Times New Roman" w:eastAsiaTheme="minorHAnsi" w:cs="Times New Roman"/>
          <w:sz w:val="24"/>
          <w:szCs w:val="24"/>
        </w:rPr>
        <w:t xml:space="preserve"> these uses may be creating a culture we won’t want to live in</w:t>
      </w:r>
      <w:r w:rsidRPr="00C82D5A" w:rsidR="00624327">
        <w:rPr>
          <w:rFonts w:ascii="Times New Roman" w:hAnsi="Times New Roman" w:eastAsiaTheme="minorHAnsi" w:cs="Times New Roman"/>
          <w:sz w:val="24"/>
          <w:szCs w:val="24"/>
        </w:rPr>
        <w:t>.</w:t>
      </w:r>
      <w:r w:rsidRPr="00C82D5A" w:rsidR="005922F9">
        <w:rPr>
          <w:rFonts w:ascii="Times New Roman" w:hAnsi="Times New Roman" w:eastAsiaTheme="minorHAnsi" w:cs="Times New Roman"/>
          <w:sz w:val="24"/>
          <w:szCs w:val="24"/>
        </w:rPr>
        <w:t xml:space="preserve"> </w:t>
      </w:r>
      <w:r w:rsidRPr="00C82D5A" w:rsidR="000E33FF">
        <w:rPr>
          <w:rFonts w:ascii="Times New Roman" w:hAnsi="Times New Roman" w:eastAsiaTheme="minorHAnsi" w:cs="Times New Roman"/>
          <w:sz w:val="24"/>
          <w:szCs w:val="24"/>
        </w:rPr>
        <w:t>Reuters reported that Amazon</w:t>
      </w:r>
      <w:r w:rsidRPr="00C82D5A">
        <w:rPr>
          <w:rFonts w:ascii="Times New Roman" w:hAnsi="Times New Roman" w:eastAsiaTheme="minorHAnsi" w:cs="Times New Roman"/>
          <w:sz w:val="24"/>
          <w:szCs w:val="24"/>
        </w:rPr>
        <w:t xml:space="preserve"> discovered that its </w:t>
      </w:r>
      <w:hyperlink r:id="rId4" w:history="1">
        <w:r w:rsidRPr="00C82D5A">
          <w:rPr>
            <w:rFonts w:ascii="Times New Roman" w:hAnsi="Times New Roman" w:eastAsiaTheme="minorHAnsi" w:cs="Times New Roman"/>
            <w:sz w:val="24"/>
            <w:szCs w:val="24"/>
          </w:rPr>
          <w:t>job applicant search algorithm</w:t>
        </w:r>
      </w:hyperlink>
      <w:r w:rsidRPr="00C82D5A">
        <w:rPr>
          <w:rFonts w:ascii="Times New Roman" w:hAnsi="Times New Roman" w:eastAsiaTheme="minorHAnsi" w:cs="Times New Roman"/>
          <w:sz w:val="24"/>
          <w:szCs w:val="24"/>
        </w:rPr>
        <w:t xml:space="preserve"> excluded women because it flagged qualified applicants based on historical trends that favored men.</w:t>
      </w:r>
      <w:r w:rsidRPr="00C82D5A" w:rsidR="005922F9">
        <w:rPr>
          <w:rFonts w:ascii="Times New Roman" w:hAnsi="Times New Roman" w:eastAsiaTheme="minorHAnsi" w:cs="Times New Roman"/>
          <w:sz w:val="24"/>
          <w:szCs w:val="24"/>
        </w:rPr>
        <w:t xml:space="preserve"> </w:t>
      </w:r>
      <w:r w:rsidRPr="00C82D5A" w:rsidR="000E33FF">
        <w:rPr>
          <w:rFonts w:ascii="Times New Roman" w:hAnsi="Times New Roman" w:eastAsiaTheme="minorHAnsi" w:cs="Times New Roman"/>
          <w:sz w:val="24"/>
          <w:szCs w:val="24"/>
        </w:rPr>
        <w:t>It also penalized r</w:t>
      </w:r>
      <w:r w:rsidRPr="00C82D5A" w:rsidR="005738B2">
        <w:rPr>
          <w:rFonts w:ascii="Times New Roman" w:hAnsi="Times New Roman" w:eastAsiaTheme="minorHAnsi" w:cs="Times New Roman"/>
          <w:sz w:val="24"/>
          <w:szCs w:val="24"/>
        </w:rPr>
        <w:t>é</w:t>
      </w:r>
      <w:r w:rsidRPr="00C82D5A" w:rsidR="000E33FF">
        <w:rPr>
          <w:rFonts w:ascii="Times New Roman" w:hAnsi="Times New Roman" w:eastAsiaTheme="minorHAnsi" w:cs="Times New Roman"/>
          <w:sz w:val="24"/>
          <w:szCs w:val="24"/>
        </w:rPr>
        <w:t>sum</w:t>
      </w:r>
      <w:r w:rsidRPr="00C82D5A" w:rsidR="005738B2">
        <w:rPr>
          <w:rFonts w:ascii="Times New Roman" w:hAnsi="Times New Roman" w:eastAsiaTheme="minorHAnsi" w:cs="Times New Roman"/>
          <w:sz w:val="24"/>
          <w:szCs w:val="24"/>
        </w:rPr>
        <w:t>é</w:t>
      </w:r>
      <w:r w:rsidRPr="00C82D5A" w:rsidR="000E33FF">
        <w:rPr>
          <w:rFonts w:ascii="Times New Roman" w:hAnsi="Times New Roman" w:eastAsiaTheme="minorHAnsi" w:cs="Times New Roman"/>
          <w:sz w:val="24"/>
          <w:szCs w:val="24"/>
        </w:rPr>
        <w:t>s that included the word “women’s”—such as leadership of a women’s club—</w:t>
      </w:r>
      <w:r w:rsidRPr="00C82D5A" w:rsidR="43476DE0">
        <w:rPr>
          <w:rFonts w:ascii="Times New Roman" w:hAnsi="Times New Roman" w:eastAsiaTheme="minorHAnsi" w:cs="Times New Roman"/>
          <w:sz w:val="24"/>
          <w:szCs w:val="24"/>
        </w:rPr>
        <w:t xml:space="preserve">and </w:t>
      </w:r>
      <w:r w:rsidRPr="00C82D5A" w:rsidR="000E33FF">
        <w:rPr>
          <w:rFonts w:ascii="Times New Roman" w:hAnsi="Times New Roman" w:eastAsiaTheme="minorHAnsi" w:cs="Times New Roman"/>
          <w:sz w:val="24"/>
          <w:szCs w:val="24"/>
        </w:rPr>
        <w:t xml:space="preserve">downgraded candidates from two women’s colleges. </w:t>
      </w:r>
    </w:p>
    <w:p w:rsidR="00680A6A" w:rsidRPr="002D54F6" w:rsidP="00837640" w14:paraId="61F234EE" w14:textId="77777777">
      <w:pPr>
        <w:rPr>
          <w:rFonts w:ascii="Times New Roman" w:hAnsi="Times New Roman" w:eastAsiaTheme="minorHAnsi" w:cs="Times New Roman"/>
          <w:sz w:val="24"/>
          <w:szCs w:val="24"/>
        </w:rPr>
      </w:pPr>
    </w:p>
    <w:p w:rsidR="00680A6A" w:rsidRPr="002D54F6" w:rsidP="00837640" w14:paraId="7AC1F729" w14:textId="3C164225">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In 2018</w:t>
      </w:r>
      <w:r w:rsidRPr="002D54F6">
        <w:rPr>
          <w:rFonts w:ascii="Times New Roman" w:hAnsi="Times New Roman" w:eastAsiaTheme="minorHAnsi" w:cs="Times New Roman"/>
          <w:sz w:val="24"/>
          <w:szCs w:val="24"/>
        </w:rPr>
        <w:t xml:space="preserve">, </w:t>
      </w:r>
      <w:hyperlink r:id="rId5" w:history="1">
        <w:r w:rsidRPr="002D54F6">
          <w:rPr>
            <w:rFonts w:ascii="Times New Roman" w:hAnsi="Times New Roman" w:eastAsiaTheme="minorHAnsi" w:cs="Times New Roman"/>
            <w:sz w:val="24"/>
            <w:szCs w:val="24"/>
          </w:rPr>
          <w:t>the ACLU used facial recognition software</w:t>
        </w:r>
      </w:hyperlink>
      <w:r w:rsidRPr="002D54F6">
        <w:rPr>
          <w:rFonts w:ascii="Times New Roman" w:hAnsi="Times New Roman" w:eastAsiaTheme="minorHAnsi" w:cs="Times New Roman"/>
          <w:sz w:val="24"/>
          <w:szCs w:val="24"/>
        </w:rPr>
        <w:t xml:space="preserve"> to scan the face of every member of Congress against mugshots.</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That test generated 28 false positive matches, implying that these Representatives and Senators – including many from communities of color – were criminals.</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Local police departments already use similar software</w:t>
      </w:r>
      <w:r w:rsidR="005738B2">
        <w:rPr>
          <w:rFonts w:ascii="Times New Roman" w:hAnsi="Times New Roman" w:eastAsiaTheme="minorHAnsi" w:cs="Times New Roman"/>
          <w:sz w:val="24"/>
          <w:szCs w:val="24"/>
        </w:rPr>
        <w:t xml:space="preserve">.  Can you </w:t>
      </w:r>
      <w:r w:rsidRPr="002D54F6">
        <w:rPr>
          <w:rFonts w:ascii="Times New Roman" w:hAnsi="Times New Roman" w:eastAsiaTheme="minorHAnsi" w:cs="Times New Roman"/>
          <w:sz w:val="24"/>
          <w:szCs w:val="24"/>
        </w:rPr>
        <w:t>imagine the risk created by a false positive identification during a tense traffic stop</w:t>
      </w:r>
      <w:r w:rsidR="005738B2">
        <w:rPr>
          <w:rFonts w:ascii="Times New Roman" w:hAnsi="Times New Roman" w:eastAsiaTheme="minorHAnsi" w:cs="Times New Roman"/>
          <w:sz w:val="24"/>
          <w:szCs w:val="24"/>
        </w:rPr>
        <w:t>?  I can.  We all must interrogate every version of this question in the context of the new data analysis capabilities that seem to appear every day.</w:t>
      </w:r>
    </w:p>
    <w:p w:rsidR="00680A6A" w:rsidRPr="002D54F6" w:rsidP="00837640" w14:paraId="236EA967" w14:textId="77777777">
      <w:pPr>
        <w:rPr>
          <w:rFonts w:ascii="Times New Roman" w:hAnsi="Times New Roman" w:eastAsiaTheme="minorHAnsi" w:cs="Times New Roman"/>
          <w:sz w:val="24"/>
          <w:szCs w:val="24"/>
        </w:rPr>
      </w:pPr>
    </w:p>
    <w:p w:rsidR="00680A6A" w:rsidRPr="002D54F6" w:rsidP="00837640" w14:paraId="26C6B2A8" w14:textId="4F9A81C9">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This isn’t the only example.</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 xml:space="preserve">The U.S. Department of Housing and Urban Development recently sued Facebook for </w:t>
      </w:r>
      <w:hyperlink r:id="rId6" w:history="1">
        <w:r w:rsidRPr="002D54F6">
          <w:rPr>
            <w:rFonts w:ascii="Times New Roman" w:hAnsi="Times New Roman" w:eastAsiaTheme="minorHAnsi" w:cs="Times New Roman"/>
            <w:sz w:val="24"/>
            <w:szCs w:val="24"/>
          </w:rPr>
          <w:t>violating the Fair Housing Act</w:t>
        </w:r>
      </w:hyperlink>
      <w:r w:rsidRPr="002D54F6">
        <w:rPr>
          <w:rFonts w:ascii="Times New Roman" w:hAnsi="Times New Roman" w:eastAsiaTheme="minorHAnsi" w:cs="Times New Roman"/>
          <w:sz w:val="24"/>
          <w:szCs w:val="24"/>
        </w:rPr>
        <w:t xml:space="preserve"> by allegedly mining users’ data in a way that effectively blocked access to housing advertisements based on race, gender, religion and other protected characteristics.</w:t>
      </w:r>
      <w:r w:rsidRPr="002D54F6" w:rsidR="005922F9">
        <w:rPr>
          <w:rFonts w:ascii="Times New Roman" w:hAnsi="Times New Roman" w:eastAsiaTheme="minorHAnsi" w:cs="Times New Roman"/>
          <w:sz w:val="24"/>
          <w:szCs w:val="24"/>
        </w:rPr>
        <w:t xml:space="preserve"> </w:t>
      </w:r>
    </w:p>
    <w:p w:rsidR="00680A6A" w:rsidRPr="002D54F6" w:rsidP="00837640" w14:paraId="0C40245B" w14:textId="77777777">
      <w:pPr>
        <w:rPr>
          <w:rFonts w:ascii="Times New Roman" w:hAnsi="Times New Roman" w:eastAsiaTheme="minorHAnsi" w:cs="Times New Roman"/>
          <w:sz w:val="24"/>
          <w:szCs w:val="24"/>
        </w:rPr>
      </w:pPr>
    </w:p>
    <w:p w:rsidR="00680A6A" w:rsidRPr="002D54F6" w:rsidP="00837640" w14:paraId="60CDECCD" w14:textId="14D09E01">
      <w:pPr>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The future will be even more complex.</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 xml:space="preserve">Insurance companies </w:t>
      </w:r>
      <w:r w:rsidR="00067CA9">
        <w:rPr>
          <w:rFonts w:ascii="Times New Roman" w:hAnsi="Times New Roman" w:eastAsiaTheme="minorHAnsi" w:cs="Times New Roman"/>
          <w:sz w:val="24"/>
          <w:szCs w:val="24"/>
        </w:rPr>
        <w:t>could</w:t>
      </w:r>
      <w:r w:rsidRPr="002D54F6">
        <w:rPr>
          <w:rFonts w:ascii="Times New Roman" w:hAnsi="Times New Roman" w:eastAsiaTheme="minorHAnsi" w:cs="Times New Roman"/>
          <w:sz w:val="24"/>
          <w:szCs w:val="24"/>
        </w:rPr>
        <w:t xml:space="preserve"> use algorithms to deny life insurance to people who might otherwise qualify based on their actual health history.</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 xml:space="preserve">Government agencies could </w:t>
      </w:r>
      <w:r w:rsidR="00067CA9">
        <w:rPr>
          <w:rFonts w:ascii="Times New Roman" w:hAnsi="Times New Roman" w:eastAsiaTheme="minorHAnsi" w:cs="Times New Roman"/>
          <w:sz w:val="24"/>
          <w:szCs w:val="24"/>
        </w:rPr>
        <w:t>apply</w:t>
      </w:r>
      <w:r w:rsidRPr="002D54F6">
        <w:rPr>
          <w:rFonts w:ascii="Times New Roman" w:hAnsi="Times New Roman" w:eastAsiaTheme="minorHAnsi" w:cs="Times New Roman"/>
          <w:sz w:val="24"/>
          <w:szCs w:val="24"/>
        </w:rPr>
        <w:t xml:space="preserve"> algorithms to benefit review applications.</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Algorithms may even determine the deployment of 5G wireless service, deciding who gets it and who doesn’t.</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If the algorithm has embedded biases, people could be unfairly excluded.</w:t>
      </w:r>
    </w:p>
    <w:p w:rsidR="00680A6A" w:rsidRPr="002D54F6" w:rsidP="00837640" w14:paraId="59B3F035" w14:textId="77777777">
      <w:pPr>
        <w:rPr>
          <w:rFonts w:ascii="Times New Roman" w:hAnsi="Times New Roman" w:eastAsiaTheme="minorHAnsi" w:cs="Times New Roman"/>
          <w:sz w:val="24"/>
          <w:szCs w:val="24"/>
        </w:rPr>
      </w:pPr>
    </w:p>
    <w:p w:rsidR="00416A3C" w:rsidRPr="002D54F6" w:rsidP="00837640" w14:paraId="434BA999" w14:textId="224A3C78">
      <w:pPr>
        <w:rPr>
          <w:rFonts w:ascii="Times New Roman" w:hAnsi="Times New Roman" w:cs="Times New Roman"/>
          <w:spacing w:val="5"/>
          <w:sz w:val="24"/>
          <w:szCs w:val="24"/>
        </w:rPr>
      </w:pPr>
      <w:r w:rsidRPr="002D54F6">
        <w:rPr>
          <w:rFonts w:ascii="Times New Roman" w:hAnsi="Times New Roman" w:eastAsiaTheme="minorHAnsi" w:cs="Times New Roman"/>
          <w:sz w:val="24"/>
          <w:szCs w:val="24"/>
        </w:rPr>
        <w:t>With so much at stake, we cannot leave it to others to decide what our future will look like.</w:t>
      </w:r>
      <w:r w:rsidRPr="002D54F6" w:rsidR="005922F9">
        <w:rPr>
          <w:rFonts w:ascii="Times New Roman" w:hAnsi="Times New Roman" w:eastAsiaTheme="minorHAnsi" w:cs="Times New Roman"/>
          <w:sz w:val="24"/>
          <w:szCs w:val="24"/>
        </w:rPr>
        <w:t xml:space="preserve"> </w:t>
      </w:r>
      <w:r w:rsidRPr="002D54F6">
        <w:rPr>
          <w:rFonts w:ascii="Times New Roman" w:hAnsi="Times New Roman" w:cs="Times New Roman"/>
          <w:spacing w:val="5"/>
          <w:sz w:val="24"/>
          <w:szCs w:val="24"/>
        </w:rPr>
        <w:t xml:space="preserve">More and more, we hear about China pushing ahead on technologies like artificial intelligence and facial recognition technologies. There is a perverse logic behind those advances: it’s easier </w:t>
      </w:r>
      <w:r w:rsidRPr="002D54F6">
        <w:rPr>
          <w:rFonts w:ascii="Times New Roman" w:hAnsi="Times New Roman" w:cs="Times New Roman"/>
          <w:spacing w:val="5"/>
          <w:sz w:val="24"/>
          <w:szCs w:val="24"/>
        </w:rPr>
        <w:t>to develop widespread facial recognition, for example, in a country whose laws don’t prioritize civil liberties or individual privacy.</w:t>
      </w:r>
      <w:r w:rsidRPr="002D54F6" w:rsidR="005922F9">
        <w:rPr>
          <w:rFonts w:ascii="Times New Roman" w:hAnsi="Times New Roman" w:cs="Times New Roman"/>
          <w:spacing w:val="5"/>
          <w:sz w:val="24"/>
          <w:szCs w:val="24"/>
        </w:rPr>
        <w:t xml:space="preserve"> </w:t>
      </w:r>
      <w:r w:rsidRPr="002D54F6">
        <w:rPr>
          <w:rFonts w:ascii="Times New Roman" w:hAnsi="Times New Roman" w:cs="Times New Roman"/>
          <w:spacing w:val="5"/>
          <w:sz w:val="24"/>
          <w:szCs w:val="24"/>
        </w:rPr>
        <w:t>And China is exporting those systems to the world.</w:t>
      </w:r>
      <w:r w:rsidRPr="002D54F6" w:rsidR="005922F9">
        <w:rPr>
          <w:rFonts w:ascii="Times New Roman" w:hAnsi="Times New Roman" w:cs="Times New Roman"/>
          <w:spacing w:val="5"/>
          <w:sz w:val="24"/>
          <w:szCs w:val="24"/>
        </w:rPr>
        <w:t xml:space="preserve"> </w:t>
      </w:r>
      <w:r w:rsidRPr="002D54F6">
        <w:rPr>
          <w:rFonts w:ascii="Times New Roman" w:hAnsi="Times New Roman" w:cs="Times New Roman"/>
          <w:spacing w:val="5"/>
          <w:sz w:val="24"/>
          <w:szCs w:val="24"/>
        </w:rPr>
        <w:t xml:space="preserve">Research by the Carnegie Endowment for International Peace suggests that at least 52 countries are testing facial recognition systems using Chinese technology. </w:t>
      </w:r>
    </w:p>
    <w:p w:rsidR="00416A3C" w:rsidRPr="002D54F6" w:rsidP="00837640" w14:paraId="49CF135C" w14:textId="282695A7">
      <w:pPr>
        <w:rPr>
          <w:rFonts w:ascii="Times New Roman" w:hAnsi="Times New Roman" w:eastAsiaTheme="minorHAnsi" w:cs="Times New Roman"/>
          <w:sz w:val="24"/>
          <w:szCs w:val="24"/>
        </w:rPr>
      </w:pPr>
    </w:p>
    <w:p w:rsidR="00416A3C" w:rsidRPr="002D54F6" w:rsidP="003059AA" w14:paraId="1FA27938" w14:textId="6E4F3CDB">
      <w:pPr>
        <w:rPr>
          <w:rFonts w:ascii="Times New Roman" w:hAnsi="Times New Roman" w:cs="Times New Roman"/>
          <w:spacing w:val="5"/>
          <w:sz w:val="24"/>
          <w:szCs w:val="24"/>
        </w:rPr>
      </w:pPr>
      <w:r w:rsidRPr="002D54F6">
        <w:rPr>
          <w:rFonts w:ascii="Times New Roman" w:hAnsi="Times New Roman" w:eastAsiaTheme="minorHAnsi" w:cs="Times New Roman"/>
          <w:sz w:val="24"/>
          <w:szCs w:val="24"/>
        </w:rPr>
        <w:t xml:space="preserve">There are, undoubtedly, legitimate and valuable uses for </w:t>
      </w:r>
      <w:r w:rsidR="000571E8">
        <w:rPr>
          <w:rFonts w:ascii="Times New Roman" w:hAnsi="Times New Roman" w:eastAsiaTheme="minorHAnsi" w:cs="Times New Roman"/>
          <w:sz w:val="24"/>
          <w:szCs w:val="24"/>
        </w:rPr>
        <w:t>these technologies</w:t>
      </w:r>
      <w:r w:rsidRPr="002D54F6">
        <w:rPr>
          <w:rFonts w:ascii="Times New Roman" w:hAnsi="Times New Roman" w:eastAsiaTheme="minorHAnsi" w:cs="Times New Roman"/>
          <w:sz w:val="24"/>
          <w:szCs w:val="24"/>
        </w:rPr>
        <w:t>.</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But we need to be cautious</w:t>
      </w:r>
      <w:r w:rsidRPr="002D54F6" w:rsidR="00C22DB2">
        <w:rPr>
          <w:rFonts w:ascii="Times New Roman" w:hAnsi="Times New Roman" w:eastAsiaTheme="minorHAnsi" w:cs="Times New Roman"/>
          <w:sz w:val="24"/>
          <w:szCs w:val="24"/>
        </w:rPr>
        <w:t xml:space="preserve">—and mindful of concerns about </w:t>
      </w:r>
      <w:r w:rsidRPr="002D54F6" w:rsidR="00BF229B">
        <w:rPr>
          <w:rFonts w:ascii="Times New Roman" w:hAnsi="Times New Roman" w:eastAsiaTheme="minorHAnsi" w:cs="Times New Roman"/>
          <w:sz w:val="24"/>
          <w:szCs w:val="24"/>
        </w:rPr>
        <w:t xml:space="preserve">accuracy, </w:t>
      </w:r>
      <w:r w:rsidRPr="002D54F6" w:rsidR="00C22DB2">
        <w:rPr>
          <w:rFonts w:ascii="Times New Roman" w:hAnsi="Times New Roman" w:eastAsiaTheme="minorHAnsi" w:cs="Times New Roman"/>
          <w:sz w:val="24"/>
          <w:szCs w:val="24"/>
        </w:rPr>
        <w:t>data protection, privacy, civil liberties, and the appropriateness of using of highly personal information.</w:t>
      </w:r>
      <w:r w:rsidRPr="002D54F6" w:rsidR="005922F9">
        <w:rPr>
          <w:rFonts w:ascii="Times New Roman" w:hAnsi="Times New Roman" w:eastAsiaTheme="minorHAnsi" w:cs="Times New Roman"/>
          <w:sz w:val="24"/>
          <w:szCs w:val="24"/>
        </w:rPr>
        <w:t xml:space="preserve"> </w:t>
      </w:r>
      <w:r w:rsidRPr="002D54F6" w:rsidR="00C22DB2">
        <w:rPr>
          <w:rFonts w:ascii="Times New Roman" w:hAnsi="Times New Roman" w:eastAsiaTheme="minorHAnsi" w:cs="Times New Roman"/>
          <w:sz w:val="24"/>
          <w:szCs w:val="24"/>
        </w:rPr>
        <w:t>For the United States, that means taking a leading role in international discussions that will set norms</w:t>
      </w:r>
      <w:r w:rsidR="000571E8">
        <w:rPr>
          <w:rFonts w:ascii="Times New Roman" w:hAnsi="Times New Roman" w:eastAsiaTheme="minorHAnsi" w:cs="Times New Roman"/>
          <w:sz w:val="24"/>
          <w:szCs w:val="24"/>
        </w:rPr>
        <w:t xml:space="preserve"> and standards</w:t>
      </w:r>
      <w:r w:rsidRPr="002D54F6" w:rsidR="00C22DB2">
        <w:rPr>
          <w:rFonts w:ascii="Times New Roman" w:hAnsi="Times New Roman" w:eastAsiaTheme="minorHAnsi" w:cs="Times New Roman"/>
          <w:sz w:val="24"/>
          <w:szCs w:val="24"/>
        </w:rPr>
        <w:t>.</w:t>
      </w:r>
      <w:r w:rsidRPr="002D54F6" w:rsidR="005922F9">
        <w:rPr>
          <w:rFonts w:ascii="Times New Roman" w:hAnsi="Times New Roman" w:eastAsiaTheme="minorHAnsi" w:cs="Times New Roman"/>
          <w:sz w:val="24"/>
          <w:szCs w:val="24"/>
        </w:rPr>
        <w:t xml:space="preserve"> </w:t>
      </w:r>
      <w:r w:rsidRPr="002D54F6" w:rsidR="00C22DB2">
        <w:rPr>
          <w:rFonts w:ascii="Times New Roman" w:hAnsi="Times New Roman" w:eastAsiaTheme="minorHAnsi" w:cs="Times New Roman"/>
          <w:sz w:val="24"/>
          <w:szCs w:val="24"/>
        </w:rPr>
        <w:t>Right now, we’re not vocal enough in these discussions.</w:t>
      </w:r>
      <w:r w:rsidRPr="002D54F6" w:rsidR="005922F9">
        <w:rPr>
          <w:rFonts w:ascii="Times New Roman" w:hAnsi="Times New Roman" w:eastAsiaTheme="minorHAnsi" w:cs="Times New Roman"/>
          <w:sz w:val="24"/>
          <w:szCs w:val="24"/>
        </w:rPr>
        <w:t xml:space="preserve"> </w:t>
      </w:r>
      <w:r w:rsidRPr="002D54F6" w:rsidR="00BF229B">
        <w:rPr>
          <w:rFonts w:ascii="Times New Roman" w:hAnsi="Times New Roman" w:eastAsiaTheme="minorHAnsi" w:cs="Times New Roman"/>
          <w:sz w:val="24"/>
          <w:szCs w:val="24"/>
        </w:rPr>
        <w:t>Last month, the Financial Times reported that Chinese technology companies are shaping new facial recognition and surveillance standards being developed at the International Telecommunications Union</w:t>
      </w:r>
      <w:r w:rsidRPr="002D54F6" w:rsidR="003059AA">
        <w:rPr>
          <w:rFonts w:ascii="Times New Roman" w:hAnsi="Times New Roman" w:eastAsiaTheme="minorHAnsi" w:cs="Times New Roman"/>
          <w:sz w:val="24"/>
          <w:szCs w:val="24"/>
        </w:rPr>
        <w:t>—without input from human rights, consumer protections, or data security experts.</w:t>
      </w:r>
      <w:r w:rsidRPr="002D54F6" w:rsidR="005922F9">
        <w:rPr>
          <w:rFonts w:ascii="Times New Roman" w:hAnsi="Times New Roman" w:eastAsiaTheme="minorHAnsi" w:cs="Times New Roman"/>
          <w:sz w:val="24"/>
          <w:szCs w:val="24"/>
        </w:rPr>
        <w:t xml:space="preserve"> </w:t>
      </w:r>
      <w:r w:rsidRPr="002D54F6" w:rsidR="00C22DB2">
        <w:rPr>
          <w:rFonts w:ascii="Times New Roman" w:hAnsi="Times New Roman" w:eastAsiaTheme="minorHAnsi" w:cs="Times New Roman"/>
          <w:sz w:val="24"/>
          <w:szCs w:val="24"/>
        </w:rPr>
        <w:t>I</w:t>
      </w:r>
      <w:r w:rsidRPr="002D54F6" w:rsidR="00BF229B">
        <w:rPr>
          <w:rFonts w:ascii="Times New Roman" w:hAnsi="Times New Roman" w:eastAsiaTheme="minorHAnsi" w:cs="Times New Roman"/>
          <w:sz w:val="24"/>
          <w:szCs w:val="24"/>
        </w:rPr>
        <w:t>f governments</w:t>
      </w:r>
      <w:r w:rsidR="000571E8">
        <w:rPr>
          <w:rFonts w:ascii="Times New Roman" w:hAnsi="Times New Roman" w:eastAsiaTheme="minorHAnsi" w:cs="Times New Roman"/>
          <w:sz w:val="24"/>
          <w:szCs w:val="24"/>
        </w:rPr>
        <w:t>,</w:t>
      </w:r>
      <w:r w:rsidR="00C82D5A">
        <w:rPr>
          <w:rFonts w:ascii="Times New Roman" w:hAnsi="Times New Roman" w:eastAsiaTheme="minorHAnsi" w:cs="Times New Roman"/>
          <w:sz w:val="24"/>
          <w:szCs w:val="24"/>
        </w:rPr>
        <w:t xml:space="preserve"> organizations</w:t>
      </w:r>
      <w:r w:rsidR="000571E8">
        <w:rPr>
          <w:rFonts w:ascii="Times New Roman" w:hAnsi="Times New Roman" w:eastAsiaTheme="minorHAnsi" w:cs="Times New Roman"/>
          <w:sz w:val="24"/>
          <w:szCs w:val="24"/>
        </w:rPr>
        <w:t>,</w:t>
      </w:r>
      <w:r w:rsidRPr="002D54F6" w:rsidR="00BF229B">
        <w:rPr>
          <w:rFonts w:ascii="Times New Roman" w:hAnsi="Times New Roman" w:eastAsiaTheme="minorHAnsi" w:cs="Times New Roman"/>
          <w:sz w:val="24"/>
          <w:szCs w:val="24"/>
        </w:rPr>
        <w:t xml:space="preserve"> and co</w:t>
      </w:r>
      <w:r w:rsidR="000571E8">
        <w:rPr>
          <w:rFonts w:ascii="Times New Roman" w:hAnsi="Times New Roman" w:eastAsiaTheme="minorHAnsi" w:cs="Times New Roman"/>
          <w:sz w:val="24"/>
          <w:szCs w:val="24"/>
        </w:rPr>
        <w:t>mpanies</w:t>
      </w:r>
      <w:r w:rsidRPr="002D54F6" w:rsidR="00BF229B">
        <w:rPr>
          <w:rFonts w:ascii="Times New Roman" w:hAnsi="Times New Roman" w:eastAsiaTheme="minorHAnsi" w:cs="Times New Roman"/>
          <w:sz w:val="24"/>
          <w:szCs w:val="24"/>
        </w:rPr>
        <w:t xml:space="preserve"> that value civil liberties don’t get in the game, we may soon find ourselves living in a world that authoritarians shaped for us.</w:t>
      </w:r>
      <w:r w:rsidR="00067CA9">
        <w:rPr>
          <w:rFonts w:ascii="Times New Roman" w:hAnsi="Times New Roman" w:eastAsiaTheme="minorHAnsi" w:cs="Times New Roman"/>
          <w:sz w:val="24"/>
          <w:szCs w:val="24"/>
        </w:rPr>
        <w:t xml:space="preserve">  We absolutely must not accede to that reality.</w:t>
      </w:r>
      <w:r w:rsidRPr="002D54F6" w:rsidR="005922F9">
        <w:rPr>
          <w:rFonts w:ascii="Times New Roman" w:hAnsi="Times New Roman" w:eastAsiaTheme="minorHAnsi" w:cs="Times New Roman"/>
          <w:sz w:val="24"/>
          <w:szCs w:val="24"/>
        </w:rPr>
        <w:t xml:space="preserve"> </w:t>
      </w:r>
      <w:r w:rsidRPr="002D54F6">
        <w:rPr>
          <w:rFonts w:ascii="Times New Roman" w:hAnsi="Times New Roman" w:cs="Times New Roman"/>
          <w:spacing w:val="5"/>
          <w:sz w:val="24"/>
          <w:szCs w:val="24"/>
        </w:rPr>
        <w:t xml:space="preserve">Discussions like the ones you </w:t>
      </w:r>
      <w:r w:rsidRPr="002D54F6" w:rsidR="003059AA">
        <w:rPr>
          <w:rFonts w:ascii="Times New Roman" w:hAnsi="Times New Roman" w:cs="Times New Roman"/>
          <w:spacing w:val="5"/>
          <w:sz w:val="24"/>
          <w:szCs w:val="24"/>
        </w:rPr>
        <w:t xml:space="preserve">will have this week </w:t>
      </w:r>
      <w:r w:rsidRPr="002D54F6">
        <w:rPr>
          <w:rFonts w:ascii="Times New Roman" w:hAnsi="Times New Roman" w:cs="Times New Roman"/>
          <w:spacing w:val="5"/>
          <w:sz w:val="24"/>
          <w:szCs w:val="24"/>
        </w:rPr>
        <w:t>are an essential part of ensuring that those technologies develop in way that is consistent with our values.</w:t>
      </w:r>
    </w:p>
    <w:p w:rsidR="003059AA" w:rsidRPr="002D54F6" w:rsidP="003059AA" w14:paraId="5C9B4B17" w14:textId="4662147E">
      <w:pPr>
        <w:rPr>
          <w:rFonts w:ascii="Times New Roman" w:hAnsi="Times New Roman" w:eastAsiaTheme="minorHAnsi" w:cs="Times New Roman"/>
          <w:sz w:val="24"/>
          <w:szCs w:val="24"/>
        </w:rPr>
      </w:pPr>
    </w:p>
    <w:p w:rsidR="00A721EF" w:rsidRPr="00C82D5A" w:rsidP="00C82D5A" w14:paraId="21AFC619" w14:textId="16FC81FB">
      <w:r w:rsidRPr="00C82D5A">
        <w:rPr>
          <w:rFonts w:ascii="Times New Roman" w:hAnsi="Times New Roman" w:eastAsiaTheme="minorHAnsi" w:cs="Times New Roman"/>
          <w:sz w:val="24"/>
          <w:szCs w:val="24"/>
        </w:rPr>
        <w:t>We also</w:t>
      </w:r>
      <w:r w:rsidRPr="00C82D5A" w:rsidR="003059AA">
        <w:rPr>
          <w:rFonts w:ascii="Times New Roman" w:hAnsi="Times New Roman" w:eastAsiaTheme="minorHAnsi" w:cs="Times New Roman"/>
          <w:sz w:val="24"/>
          <w:szCs w:val="24"/>
        </w:rPr>
        <w:t xml:space="preserve"> cannot </w:t>
      </w:r>
      <w:r w:rsidRPr="00C82D5A">
        <w:rPr>
          <w:rFonts w:ascii="Times New Roman" w:hAnsi="Times New Roman" w:eastAsiaTheme="minorHAnsi" w:cs="Times New Roman"/>
          <w:sz w:val="24"/>
          <w:szCs w:val="24"/>
        </w:rPr>
        <w:t>hand these culture-shaping decisions</w:t>
      </w:r>
      <w:r w:rsidRPr="00C82D5A" w:rsidR="003059AA">
        <w:rPr>
          <w:rFonts w:ascii="Times New Roman" w:hAnsi="Times New Roman" w:eastAsiaTheme="minorHAnsi" w:cs="Times New Roman"/>
          <w:sz w:val="24"/>
          <w:szCs w:val="24"/>
        </w:rPr>
        <w:t xml:space="preserve"> over to algorithms</w:t>
      </w:r>
      <w:r w:rsidRPr="00C82D5A">
        <w:rPr>
          <w:rFonts w:ascii="Times New Roman" w:hAnsi="Times New Roman" w:eastAsiaTheme="minorHAnsi" w:cs="Times New Roman"/>
          <w:sz w:val="24"/>
          <w:szCs w:val="24"/>
        </w:rPr>
        <w:t xml:space="preserve"> with</w:t>
      </w:r>
      <w:r w:rsidRPr="00C82D5A" w:rsidR="000571E8">
        <w:rPr>
          <w:rFonts w:ascii="Times New Roman" w:hAnsi="Times New Roman" w:eastAsiaTheme="minorHAnsi" w:cs="Times New Roman"/>
          <w:sz w:val="24"/>
          <w:szCs w:val="24"/>
        </w:rPr>
        <w:t>out</w:t>
      </w:r>
      <w:r w:rsidRPr="00C82D5A">
        <w:rPr>
          <w:rFonts w:ascii="Times New Roman" w:hAnsi="Times New Roman" w:eastAsiaTheme="minorHAnsi" w:cs="Times New Roman"/>
          <w:sz w:val="24"/>
          <w:szCs w:val="24"/>
        </w:rPr>
        <w:t xml:space="preserve"> significant human supervision</w:t>
      </w:r>
      <w:r w:rsidRPr="00C82D5A" w:rsidR="003059AA">
        <w:rPr>
          <w:rFonts w:ascii="Times New Roman" w:hAnsi="Times New Roman" w:eastAsiaTheme="minorHAnsi" w:cs="Times New Roman"/>
          <w:sz w:val="24"/>
          <w:szCs w:val="24"/>
        </w:rPr>
        <w:t>.</w:t>
      </w:r>
      <w:r w:rsidRPr="00C82D5A" w:rsidR="005922F9">
        <w:rPr>
          <w:rFonts w:ascii="Times New Roman" w:hAnsi="Times New Roman" w:eastAsiaTheme="minorHAnsi" w:cs="Times New Roman"/>
          <w:sz w:val="24"/>
          <w:szCs w:val="24"/>
        </w:rPr>
        <w:t xml:space="preserve"> </w:t>
      </w:r>
      <w:r w:rsidRPr="00C82D5A" w:rsidR="008D13CD">
        <w:rPr>
          <w:rFonts w:ascii="Times New Roman" w:hAnsi="Times New Roman" w:eastAsiaTheme="minorHAnsi" w:cs="Times New Roman"/>
          <w:sz w:val="24"/>
          <w:szCs w:val="24"/>
        </w:rPr>
        <w:t xml:space="preserve">Algorithms aren’t inherently good or bad, but they can create serious, far-reaching consequences. </w:t>
      </w:r>
      <w:r w:rsidRPr="00C82D5A" w:rsidR="003059AA">
        <w:rPr>
          <w:rFonts w:ascii="Times New Roman" w:hAnsi="Times New Roman" w:eastAsiaTheme="minorHAnsi" w:cs="Times New Roman"/>
          <w:sz w:val="24"/>
          <w:szCs w:val="24"/>
        </w:rPr>
        <w:t>Machine learning and artificial intelligence are still developing, but we have enough experience now to know that these systems can, intentionally or not, replicate biases we cannot tolerate.</w:t>
      </w:r>
      <w:r w:rsidRPr="00C82D5A" w:rsidR="005922F9">
        <w:rPr>
          <w:rFonts w:ascii="Times New Roman" w:hAnsi="Times New Roman" w:eastAsiaTheme="minorHAnsi" w:cs="Times New Roman"/>
          <w:sz w:val="24"/>
          <w:szCs w:val="24"/>
        </w:rPr>
        <w:t xml:space="preserve"> </w:t>
      </w:r>
      <w:r w:rsidRPr="00C82D5A" w:rsidR="00A35A7A">
        <w:rPr>
          <w:rFonts w:ascii="Times New Roman" w:hAnsi="Times New Roman" w:eastAsiaTheme="minorHAnsi" w:cs="Times New Roman"/>
          <w:sz w:val="24"/>
          <w:szCs w:val="24"/>
        </w:rPr>
        <w:t>Researchers a</w:t>
      </w:r>
      <w:r w:rsidRPr="00C82D5A">
        <w:rPr>
          <w:rFonts w:ascii="Times New Roman" w:hAnsi="Times New Roman" w:eastAsiaTheme="minorHAnsi" w:cs="Times New Roman"/>
          <w:sz w:val="24"/>
          <w:szCs w:val="24"/>
        </w:rPr>
        <w:t>t</w:t>
      </w:r>
      <w:r w:rsidRPr="00C82D5A" w:rsidR="00A35A7A">
        <w:rPr>
          <w:rFonts w:ascii="Times New Roman" w:hAnsi="Times New Roman" w:eastAsiaTheme="minorHAnsi" w:cs="Times New Roman"/>
          <w:sz w:val="24"/>
          <w:szCs w:val="24"/>
        </w:rPr>
        <w:t xml:space="preserve"> the National Institute of Standards and Technology </w:t>
      </w:r>
      <w:r w:rsidRPr="00C82D5A" w:rsidR="0092498E">
        <w:rPr>
          <w:rFonts w:ascii="Times New Roman" w:hAnsi="Times New Roman" w:eastAsiaTheme="minorHAnsi" w:cs="Times New Roman"/>
          <w:sz w:val="24"/>
          <w:szCs w:val="24"/>
        </w:rPr>
        <w:t>f</w:t>
      </w:r>
      <w:r w:rsidRPr="00C82D5A" w:rsidR="00A35A7A">
        <w:rPr>
          <w:rFonts w:ascii="Times New Roman" w:hAnsi="Times New Roman" w:eastAsiaTheme="minorHAnsi" w:cs="Times New Roman"/>
          <w:sz w:val="24"/>
          <w:szCs w:val="24"/>
        </w:rPr>
        <w:t xml:space="preserve">ound that most facial-recognition algorithms </w:t>
      </w:r>
      <w:r w:rsidRPr="00C82D5A">
        <w:rPr>
          <w:rFonts w:ascii="Times New Roman" w:hAnsi="Times New Roman" w:eastAsiaTheme="minorHAnsi" w:cs="Times New Roman"/>
          <w:sz w:val="24"/>
          <w:szCs w:val="24"/>
        </w:rPr>
        <w:t>misidentify people of color more often than white men. In the study, Asian and African American people were up to 100 times more likely to be misidentified than white men.  Native Americans had the highest false-positive rate of all ethnicities. Women more were more likely to be falsely identified than men.</w:t>
      </w:r>
    </w:p>
    <w:p w:rsidR="008D13CD" w:rsidRPr="002D54F6" w:rsidP="000571E8" w14:paraId="7995EC10" w14:textId="798941D7">
      <w:pPr>
        <w:spacing w:after="160"/>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S</w:t>
      </w:r>
      <w:r w:rsidRPr="002D54F6" w:rsidR="00140BB3">
        <w:rPr>
          <w:rFonts w:ascii="Times New Roman" w:hAnsi="Times New Roman" w:eastAsiaTheme="minorHAnsi" w:cs="Times New Roman"/>
          <w:sz w:val="24"/>
          <w:szCs w:val="24"/>
        </w:rPr>
        <w:t xml:space="preserve">oftware is created by human beings, and </w:t>
      </w:r>
      <w:r w:rsidR="000571E8">
        <w:rPr>
          <w:rFonts w:ascii="Times New Roman" w:hAnsi="Times New Roman" w:eastAsiaTheme="minorHAnsi" w:cs="Times New Roman"/>
          <w:sz w:val="24"/>
          <w:szCs w:val="24"/>
        </w:rPr>
        <w:t xml:space="preserve">it </w:t>
      </w:r>
      <w:r w:rsidRPr="002D54F6" w:rsidR="00140BB3">
        <w:rPr>
          <w:rFonts w:ascii="Times New Roman" w:hAnsi="Times New Roman" w:eastAsiaTheme="minorHAnsi" w:cs="Times New Roman"/>
          <w:sz w:val="24"/>
          <w:szCs w:val="24"/>
        </w:rPr>
        <w:t>often reflects the conscious or unconscious bias of its creators or</w:t>
      </w:r>
      <w:r w:rsidR="00D94F32">
        <w:rPr>
          <w:rFonts w:ascii="Times New Roman" w:hAnsi="Times New Roman" w:eastAsiaTheme="minorHAnsi" w:cs="Times New Roman"/>
          <w:sz w:val="24"/>
          <w:szCs w:val="24"/>
        </w:rPr>
        <w:t xml:space="preserve"> some persistent inequities in our</w:t>
      </w:r>
      <w:r w:rsidRPr="002D54F6" w:rsidR="00140BB3">
        <w:rPr>
          <w:rFonts w:ascii="Times New Roman" w:hAnsi="Times New Roman" w:eastAsiaTheme="minorHAnsi" w:cs="Times New Roman"/>
          <w:sz w:val="24"/>
          <w:szCs w:val="24"/>
        </w:rPr>
        <w:t xml:space="preserve"> society.</w:t>
      </w:r>
      <w:r w:rsidRPr="002D54F6" w:rsidR="005922F9">
        <w:rPr>
          <w:rFonts w:ascii="Times New Roman" w:hAnsi="Times New Roman" w:eastAsiaTheme="minorHAnsi" w:cs="Times New Roman"/>
          <w:sz w:val="24"/>
          <w:szCs w:val="24"/>
        </w:rPr>
        <w:t xml:space="preserve"> </w:t>
      </w:r>
      <w:r w:rsidRPr="002D54F6" w:rsidR="00140BB3">
        <w:rPr>
          <w:rFonts w:ascii="Times New Roman" w:hAnsi="Times New Roman" w:eastAsiaTheme="minorHAnsi" w:cs="Times New Roman"/>
          <w:sz w:val="24"/>
          <w:szCs w:val="24"/>
        </w:rPr>
        <w:t>Moreover,</w:t>
      </w:r>
      <w:r w:rsidR="00D94F32">
        <w:rPr>
          <w:rFonts w:ascii="Times New Roman" w:hAnsi="Times New Roman" w:eastAsiaTheme="minorHAnsi" w:cs="Times New Roman"/>
          <w:sz w:val="24"/>
          <w:szCs w:val="24"/>
        </w:rPr>
        <w:t xml:space="preserve"> neither</w:t>
      </w:r>
      <w:r w:rsidRPr="002D54F6" w:rsidR="00140BB3">
        <w:rPr>
          <w:rFonts w:ascii="Times New Roman" w:hAnsi="Times New Roman" w:eastAsiaTheme="minorHAnsi" w:cs="Times New Roman"/>
          <w:sz w:val="24"/>
          <w:szCs w:val="24"/>
        </w:rPr>
        <w:t xml:space="preserve"> the software engineer</w:t>
      </w:r>
      <w:r w:rsidR="00D94F32">
        <w:rPr>
          <w:rFonts w:ascii="Times New Roman" w:hAnsi="Times New Roman" w:eastAsiaTheme="minorHAnsi" w:cs="Times New Roman"/>
          <w:sz w:val="24"/>
          <w:szCs w:val="24"/>
        </w:rPr>
        <w:t>ing</w:t>
      </w:r>
      <w:r w:rsidRPr="002D54F6" w:rsidR="00140BB3">
        <w:rPr>
          <w:rFonts w:ascii="Times New Roman" w:hAnsi="Times New Roman" w:eastAsiaTheme="minorHAnsi" w:cs="Times New Roman"/>
          <w:sz w:val="24"/>
          <w:szCs w:val="24"/>
        </w:rPr>
        <w:t xml:space="preserve"> workforce</w:t>
      </w:r>
      <w:r w:rsidR="00D94F32">
        <w:rPr>
          <w:rFonts w:ascii="Times New Roman" w:hAnsi="Times New Roman" w:eastAsiaTheme="minorHAnsi" w:cs="Times New Roman"/>
          <w:sz w:val="24"/>
          <w:szCs w:val="24"/>
        </w:rPr>
        <w:t xml:space="preserve"> n</w:t>
      </w:r>
      <w:r w:rsidRPr="002D54F6" w:rsidR="00140BB3">
        <w:rPr>
          <w:rFonts w:ascii="Times New Roman" w:hAnsi="Times New Roman" w:eastAsiaTheme="minorHAnsi" w:cs="Times New Roman"/>
          <w:sz w:val="24"/>
          <w:szCs w:val="24"/>
        </w:rPr>
        <w:t>or</w:t>
      </w:r>
      <w:r w:rsidR="00D94F32">
        <w:rPr>
          <w:rFonts w:ascii="Times New Roman" w:hAnsi="Times New Roman" w:eastAsiaTheme="minorHAnsi" w:cs="Times New Roman"/>
          <w:sz w:val="24"/>
          <w:szCs w:val="24"/>
        </w:rPr>
        <w:t xml:space="preserve"> many</w:t>
      </w:r>
      <w:r w:rsidRPr="002D54F6" w:rsidR="00140BB3">
        <w:rPr>
          <w:rFonts w:ascii="Times New Roman" w:hAnsi="Times New Roman" w:eastAsiaTheme="minorHAnsi" w:cs="Times New Roman"/>
          <w:sz w:val="24"/>
          <w:szCs w:val="24"/>
        </w:rPr>
        <w:t xml:space="preserve"> dataset</w:t>
      </w:r>
      <w:r w:rsidR="00D94F32">
        <w:rPr>
          <w:rFonts w:ascii="Times New Roman" w:hAnsi="Times New Roman" w:eastAsiaTheme="minorHAnsi" w:cs="Times New Roman"/>
          <w:sz w:val="24"/>
          <w:szCs w:val="24"/>
        </w:rPr>
        <w:t>s it analyzes</w:t>
      </w:r>
      <w:r w:rsidRPr="002D54F6" w:rsidR="00140BB3">
        <w:rPr>
          <w:rFonts w:ascii="Times New Roman" w:hAnsi="Times New Roman" w:eastAsiaTheme="minorHAnsi" w:cs="Times New Roman"/>
          <w:sz w:val="24"/>
          <w:szCs w:val="24"/>
        </w:rPr>
        <w:t xml:space="preserve"> reflect the diversity of the US population</w:t>
      </w:r>
      <w:r w:rsidR="004C5E43">
        <w:rPr>
          <w:rFonts w:ascii="Times New Roman" w:hAnsi="Times New Roman" w:eastAsiaTheme="minorHAnsi" w:cs="Times New Roman"/>
          <w:sz w:val="24"/>
          <w:szCs w:val="24"/>
        </w:rPr>
        <w:t>—</w:t>
      </w:r>
      <w:r w:rsidRPr="002D54F6" w:rsidR="00140BB3">
        <w:rPr>
          <w:rFonts w:ascii="Times New Roman" w:hAnsi="Times New Roman" w:eastAsiaTheme="minorHAnsi" w:cs="Times New Roman"/>
          <w:sz w:val="24"/>
          <w:szCs w:val="24"/>
        </w:rPr>
        <w:t>the people who will be subject to these algorithmic decisions.</w:t>
      </w:r>
      <w:r w:rsidRPr="002D54F6" w:rsidR="005922F9">
        <w:rPr>
          <w:rFonts w:ascii="Times New Roman" w:hAnsi="Times New Roman" w:eastAsiaTheme="minorHAnsi" w:cs="Times New Roman"/>
          <w:sz w:val="24"/>
          <w:szCs w:val="24"/>
        </w:rPr>
        <w:t xml:space="preserve"> </w:t>
      </w:r>
    </w:p>
    <w:p w:rsidR="00547255" w:rsidRPr="002D54F6" w:rsidP="008D13CD" w14:paraId="207F4FA1" w14:textId="3A57B9D2">
      <w:pPr>
        <w:spacing w:after="160"/>
        <w:rPr>
          <w:rFonts w:ascii="Times New Roman" w:hAnsi="Times New Roman" w:eastAsiaTheme="minorHAnsi" w:cs="Times New Roman"/>
          <w:sz w:val="24"/>
          <w:szCs w:val="24"/>
        </w:rPr>
      </w:pPr>
      <w:r w:rsidRPr="002D54F6">
        <w:rPr>
          <w:rFonts w:ascii="Times New Roman" w:hAnsi="Times New Roman" w:eastAsiaTheme="minorHAnsi" w:cs="Times New Roman"/>
          <w:sz w:val="24"/>
          <w:szCs w:val="24"/>
        </w:rPr>
        <w:t>While some algorithmic bias may be corrected through greater transparency and scrutiny, the many Americans without access to technology or broadband may remain vulnerable.</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As artificial intelligence increasingly determines who sees opportunities for housing, education and employment, people on the wrong side of the digital divide may be rendered effectively invisible without the connected devices and internet speeds needed to be appropriately acknowledged by the data algorithms.</w:t>
      </w:r>
      <w:r w:rsidRPr="002D54F6" w:rsidR="005922F9">
        <w:rPr>
          <w:rFonts w:ascii="Times New Roman" w:hAnsi="Times New Roman" w:eastAsiaTheme="minorHAnsi" w:cs="Times New Roman"/>
          <w:sz w:val="24"/>
          <w:szCs w:val="24"/>
        </w:rPr>
        <w:t xml:space="preserve"> </w:t>
      </w:r>
      <w:r w:rsidRPr="002D54F6">
        <w:rPr>
          <w:rFonts w:ascii="Times New Roman" w:hAnsi="Times New Roman" w:eastAsiaTheme="minorHAnsi" w:cs="Times New Roman"/>
          <w:sz w:val="24"/>
          <w:szCs w:val="24"/>
        </w:rPr>
        <w:t>Those in data deserts may never hear about the good job or the affordable mortgage, exacerbating growing inequality in this country.</w:t>
      </w:r>
      <w:r w:rsidRPr="002D54F6" w:rsidR="005922F9">
        <w:rPr>
          <w:rFonts w:ascii="Times New Roman" w:hAnsi="Times New Roman" w:eastAsiaTheme="minorHAnsi" w:cs="Times New Roman"/>
          <w:sz w:val="24"/>
          <w:szCs w:val="24"/>
        </w:rPr>
        <w:t xml:space="preserve"> </w:t>
      </w:r>
    </w:p>
    <w:p w:rsidR="008D13CD" w:rsidRPr="002D54F6" w:rsidP="0084672E" w14:paraId="6216E9AB" w14:textId="629B0C4C">
      <w:pPr>
        <w:spacing w:after="160"/>
        <w:rPr>
          <w:rFonts w:ascii="Times New Roman" w:hAnsi="Times New Roman" w:eastAsiaTheme="minorHAnsi" w:cs="Times New Roman"/>
          <w:sz w:val="24"/>
          <w:szCs w:val="24"/>
        </w:rPr>
      </w:pPr>
      <w:r w:rsidRPr="002D54F6">
        <w:rPr>
          <w:rFonts w:ascii="Times New Roman" w:hAnsi="Times New Roman" w:cs="Times New Roman"/>
          <w:spacing w:val="5"/>
          <w:sz w:val="24"/>
          <w:szCs w:val="24"/>
        </w:rPr>
        <w:t xml:space="preserve">In closing, though I have outlined a number of big challenges that I will be focusing on this year, I want to emphasize how optimistic I am about the next decade in our technological development. </w:t>
      </w:r>
      <w:r w:rsidRPr="002D54F6">
        <w:rPr>
          <w:rFonts w:ascii="Times New Roman" w:eastAsia="Times New Roman" w:hAnsi="Times New Roman" w:cs="Times New Roman"/>
          <w:sz w:val="24"/>
          <w:szCs w:val="24"/>
          <w:shd w:val="clear" w:color="auto" w:fill="FBFBFB"/>
        </w:rPr>
        <w:t>The Internet of Things, smart electrical grids, and autonomous vehicles all raise the stakes, but leaders like you are hard at work on those problems.</w:t>
      </w:r>
      <w:r w:rsidRPr="002D54F6" w:rsidR="005922F9">
        <w:rPr>
          <w:rFonts w:ascii="Times New Roman" w:eastAsia="Times New Roman" w:hAnsi="Times New Roman" w:cs="Times New Roman"/>
          <w:sz w:val="24"/>
          <w:szCs w:val="24"/>
          <w:shd w:val="clear" w:color="auto" w:fill="FBFBFB"/>
        </w:rPr>
        <w:t xml:space="preserve"> </w:t>
      </w:r>
      <w:r w:rsidRPr="002D54F6">
        <w:rPr>
          <w:rFonts w:ascii="Times New Roman" w:eastAsia="Times New Roman" w:hAnsi="Times New Roman" w:cs="Times New Roman"/>
          <w:sz w:val="24"/>
          <w:szCs w:val="24"/>
          <w:shd w:val="clear" w:color="auto" w:fill="FBFBFB"/>
        </w:rPr>
        <w:t>If we work together, I am confident we can build a future that is more advanced, more secure</w:t>
      </w:r>
      <w:r w:rsidR="00D94F32">
        <w:rPr>
          <w:rFonts w:ascii="Times New Roman" w:eastAsia="Times New Roman" w:hAnsi="Times New Roman" w:cs="Times New Roman"/>
          <w:sz w:val="24"/>
          <w:szCs w:val="24"/>
          <w:shd w:val="clear" w:color="auto" w:fill="FBFBFB"/>
        </w:rPr>
        <w:t xml:space="preserve"> </w:t>
      </w:r>
      <w:r w:rsidRPr="002D54F6">
        <w:rPr>
          <w:rFonts w:ascii="Times New Roman" w:eastAsia="Times New Roman" w:hAnsi="Times New Roman" w:cs="Times New Roman"/>
          <w:sz w:val="24"/>
          <w:szCs w:val="24"/>
          <w:shd w:val="clear" w:color="auto" w:fill="FBFBFB"/>
        </w:rPr>
        <w:t>and more prosperous</w:t>
      </w:r>
      <w:r w:rsidR="00D94F32">
        <w:rPr>
          <w:rFonts w:ascii="Times New Roman" w:eastAsia="Times New Roman" w:hAnsi="Times New Roman" w:cs="Times New Roman"/>
          <w:sz w:val="24"/>
          <w:szCs w:val="24"/>
          <w:shd w:val="clear" w:color="auto" w:fill="FBFBFB"/>
        </w:rPr>
        <w:t>, and more equitable</w:t>
      </w:r>
      <w:r w:rsidR="002D764E">
        <w:rPr>
          <w:rFonts w:ascii="Times New Roman" w:eastAsia="Times New Roman" w:hAnsi="Times New Roman" w:cs="Times New Roman"/>
          <w:sz w:val="24"/>
          <w:szCs w:val="24"/>
          <w:shd w:val="clear" w:color="auto" w:fill="FBFBFB"/>
        </w:rPr>
        <w:t xml:space="preserve"> for all</w:t>
      </w:r>
      <w:r w:rsidRPr="002D54F6">
        <w:rPr>
          <w:rFonts w:ascii="Times New Roman" w:eastAsia="Times New Roman" w:hAnsi="Times New Roman" w:cs="Times New Roman"/>
          <w:sz w:val="24"/>
          <w:szCs w:val="24"/>
          <w:shd w:val="clear" w:color="auto" w:fill="FBFBFB"/>
        </w:rPr>
        <w:t xml:space="preserve">. Thank you again for having me today. </w:t>
      </w:r>
    </w:p>
    <w:sectPr w:rsidSect="00C82D5A">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3FF" w14:paraId="7C923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3FF" w:rsidRPr="000E33FF" w14:paraId="1A7BF45B" w14:textId="77777777">
    <w:pPr>
      <w:pStyle w:val="Footer"/>
      <w:rPr>
        <w:rFonts w:ascii="Times New Roman" w:hAnsi="Times New Roman" w:cs="Times New Roman"/>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5266C4"/>
    <w:multiLevelType w:val="multilevel"/>
    <w:tmpl w:val="805EF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lisa Valentin">
    <w15:presenceInfo w15:providerId="AD" w15:userId="S::Alisa.Valentin@fcc.gov::ae5f78bb-ebcb-4b19-af16-6a75f3c55d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4F"/>
    <w:rsid w:val="00015CB6"/>
    <w:rsid w:val="00052C94"/>
    <w:rsid w:val="000571E8"/>
    <w:rsid w:val="00067CA9"/>
    <w:rsid w:val="000E22A6"/>
    <w:rsid w:val="000E33FF"/>
    <w:rsid w:val="00140BB3"/>
    <w:rsid w:val="00152FCA"/>
    <w:rsid w:val="001716F4"/>
    <w:rsid w:val="001D0D78"/>
    <w:rsid w:val="001E3160"/>
    <w:rsid w:val="001E5258"/>
    <w:rsid w:val="001E6CB3"/>
    <w:rsid w:val="00230B93"/>
    <w:rsid w:val="00297E43"/>
    <w:rsid w:val="002B4F92"/>
    <w:rsid w:val="002D54F6"/>
    <w:rsid w:val="002D5750"/>
    <w:rsid w:val="002D764E"/>
    <w:rsid w:val="002D7A9C"/>
    <w:rsid w:val="002E23A4"/>
    <w:rsid w:val="003059AA"/>
    <w:rsid w:val="00311B80"/>
    <w:rsid w:val="00320AEF"/>
    <w:rsid w:val="00332A1B"/>
    <w:rsid w:val="00416A3C"/>
    <w:rsid w:val="00421B0A"/>
    <w:rsid w:val="004418D9"/>
    <w:rsid w:val="00474A9E"/>
    <w:rsid w:val="00475DD4"/>
    <w:rsid w:val="00476E83"/>
    <w:rsid w:val="004C5E43"/>
    <w:rsid w:val="0052079B"/>
    <w:rsid w:val="0052673C"/>
    <w:rsid w:val="00541E5A"/>
    <w:rsid w:val="005469B0"/>
    <w:rsid w:val="00547255"/>
    <w:rsid w:val="005738B2"/>
    <w:rsid w:val="005922F9"/>
    <w:rsid w:val="005F7901"/>
    <w:rsid w:val="00612DA9"/>
    <w:rsid w:val="006131B1"/>
    <w:rsid w:val="00624327"/>
    <w:rsid w:val="0064103D"/>
    <w:rsid w:val="00680A6A"/>
    <w:rsid w:val="006A54D5"/>
    <w:rsid w:val="006B3BCE"/>
    <w:rsid w:val="006B548A"/>
    <w:rsid w:val="006D6973"/>
    <w:rsid w:val="006E51FA"/>
    <w:rsid w:val="006F0724"/>
    <w:rsid w:val="0071021F"/>
    <w:rsid w:val="007270BA"/>
    <w:rsid w:val="007276BF"/>
    <w:rsid w:val="0073438B"/>
    <w:rsid w:val="0074524C"/>
    <w:rsid w:val="0079655F"/>
    <w:rsid w:val="007A5CD7"/>
    <w:rsid w:val="007B0C1F"/>
    <w:rsid w:val="007B1FDB"/>
    <w:rsid w:val="007C7993"/>
    <w:rsid w:val="00823ECA"/>
    <w:rsid w:val="00837640"/>
    <w:rsid w:val="0084672E"/>
    <w:rsid w:val="00850857"/>
    <w:rsid w:val="00873771"/>
    <w:rsid w:val="008831A7"/>
    <w:rsid w:val="008B455C"/>
    <w:rsid w:val="008D13CD"/>
    <w:rsid w:val="008D2D74"/>
    <w:rsid w:val="008E39D8"/>
    <w:rsid w:val="0092498E"/>
    <w:rsid w:val="009F2F1D"/>
    <w:rsid w:val="00A005FD"/>
    <w:rsid w:val="00A02921"/>
    <w:rsid w:val="00A35A7A"/>
    <w:rsid w:val="00A50A25"/>
    <w:rsid w:val="00A721EF"/>
    <w:rsid w:val="00AB664E"/>
    <w:rsid w:val="00AE34D1"/>
    <w:rsid w:val="00B00AE3"/>
    <w:rsid w:val="00B34E15"/>
    <w:rsid w:val="00B74783"/>
    <w:rsid w:val="00B81FD9"/>
    <w:rsid w:val="00B9787D"/>
    <w:rsid w:val="00BA0973"/>
    <w:rsid w:val="00BF229B"/>
    <w:rsid w:val="00C22DB2"/>
    <w:rsid w:val="00C80260"/>
    <w:rsid w:val="00C82D5A"/>
    <w:rsid w:val="00CB1B28"/>
    <w:rsid w:val="00CE567F"/>
    <w:rsid w:val="00CE6042"/>
    <w:rsid w:val="00CF4E7A"/>
    <w:rsid w:val="00D34931"/>
    <w:rsid w:val="00D71897"/>
    <w:rsid w:val="00D73080"/>
    <w:rsid w:val="00D94F32"/>
    <w:rsid w:val="00D96051"/>
    <w:rsid w:val="00DB604F"/>
    <w:rsid w:val="00DC51E2"/>
    <w:rsid w:val="00E65A57"/>
    <w:rsid w:val="00F20AA0"/>
    <w:rsid w:val="00F272F2"/>
    <w:rsid w:val="00F96ED8"/>
    <w:rsid w:val="00FB56AD"/>
    <w:rsid w:val="1A404907"/>
    <w:rsid w:val="43476D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99304DE-8BA1-0849-9841-599EA97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B3"/>
    <w:rPr>
      <w:color w:val="0563C1" w:themeColor="hyperlink"/>
      <w:u w:val="single"/>
    </w:rPr>
  </w:style>
  <w:style w:type="paragraph" w:styleId="NormalWeb">
    <w:name w:val="Normal (Web)"/>
    <w:basedOn w:val="Normal"/>
    <w:uiPriority w:val="99"/>
    <w:semiHidden/>
    <w:unhideWhenUsed/>
    <w:rsid w:val="006B3BC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33FF"/>
    <w:pPr>
      <w:tabs>
        <w:tab w:val="center" w:pos="4680"/>
        <w:tab w:val="right" w:pos="9360"/>
      </w:tabs>
    </w:pPr>
  </w:style>
  <w:style w:type="character" w:customStyle="1" w:styleId="HeaderChar">
    <w:name w:val="Header Char"/>
    <w:basedOn w:val="DefaultParagraphFont"/>
    <w:link w:val="Header"/>
    <w:uiPriority w:val="99"/>
    <w:rsid w:val="000E33FF"/>
  </w:style>
  <w:style w:type="paragraph" w:styleId="Footer">
    <w:name w:val="footer"/>
    <w:basedOn w:val="Normal"/>
    <w:link w:val="FooterChar"/>
    <w:uiPriority w:val="99"/>
    <w:unhideWhenUsed/>
    <w:rsid w:val="000E33FF"/>
    <w:pPr>
      <w:tabs>
        <w:tab w:val="center" w:pos="4680"/>
        <w:tab w:val="right" w:pos="9360"/>
      </w:tabs>
    </w:pPr>
  </w:style>
  <w:style w:type="character" w:customStyle="1" w:styleId="FooterChar">
    <w:name w:val="Footer Char"/>
    <w:basedOn w:val="DefaultParagraphFont"/>
    <w:link w:val="Footer"/>
    <w:uiPriority w:val="99"/>
    <w:rsid w:val="000E33FF"/>
  </w:style>
  <w:style w:type="character" w:styleId="PageNumber">
    <w:name w:val="page number"/>
    <w:basedOn w:val="DefaultParagraphFont"/>
    <w:uiPriority w:val="99"/>
    <w:semiHidden/>
    <w:unhideWhenUsed/>
    <w:rsid w:val="000E33FF"/>
  </w:style>
  <w:style w:type="paragraph" w:styleId="BalloonText">
    <w:name w:val="Balloon Text"/>
    <w:basedOn w:val="Normal"/>
    <w:link w:val="BalloonTextChar"/>
    <w:uiPriority w:val="99"/>
    <w:semiHidden/>
    <w:unhideWhenUsed/>
    <w:rsid w:val="00B00A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A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6042"/>
    <w:rPr>
      <w:sz w:val="16"/>
      <w:szCs w:val="16"/>
    </w:rPr>
  </w:style>
  <w:style w:type="paragraph" w:styleId="CommentText">
    <w:name w:val="annotation text"/>
    <w:basedOn w:val="Normal"/>
    <w:link w:val="CommentTextChar"/>
    <w:uiPriority w:val="99"/>
    <w:semiHidden/>
    <w:unhideWhenUsed/>
    <w:rsid w:val="00CE6042"/>
    <w:rPr>
      <w:sz w:val="20"/>
      <w:szCs w:val="20"/>
    </w:rPr>
  </w:style>
  <w:style w:type="character" w:customStyle="1" w:styleId="CommentTextChar">
    <w:name w:val="Comment Text Char"/>
    <w:basedOn w:val="DefaultParagraphFont"/>
    <w:link w:val="CommentText"/>
    <w:uiPriority w:val="99"/>
    <w:semiHidden/>
    <w:rsid w:val="00CE6042"/>
    <w:rPr>
      <w:sz w:val="20"/>
      <w:szCs w:val="20"/>
    </w:rPr>
  </w:style>
  <w:style w:type="paragraph" w:styleId="CommentSubject">
    <w:name w:val="annotation subject"/>
    <w:basedOn w:val="CommentText"/>
    <w:next w:val="CommentText"/>
    <w:link w:val="CommentSubjectChar"/>
    <w:uiPriority w:val="99"/>
    <w:semiHidden/>
    <w:unhideWhenUsed/>
    <w:rsid w:val="00CE6042"/>
    <w:rPr>
      <w:b/>
      <w:bCs/>
    </w:rPr>
  </w:style>
  <w:style w:type="character" w:customStyle="1" w:styleId="CommentSubjectChar">
    <w:name w:val="Comment Subject Char"/>
    <w:basedOn w:val="CommentTextChar"/>
    <w:link w:val="CommentSubject"/>
    <w:uiPriority w:val="99"/>
    <w:semiHidden/>
    <w:rsid w:val="00CE6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euters.com/article/us-amazon-com-jobs-automation-insight/amazon-scraps-secret-ai-recruiting-tool-that-showed-bias-against-women-idUSKCN1MK08G" TargetMode="External" /><Relationship Id="rId5" Type="http://schemas.openxmlformats.org/officeDocument/2006/relationships/hyperlink" Target="https://www.aclu.org/blog/privacy-technology/surveillance-technologies/amazons-face-recognition-falsely-matched-28" TargetMode="External" /><Relationship Id="rId6" Type="http://schemas.openxmlformats.org/officeDocument/2006/relationships/hyperlink" Target="https://www.washingtonpost.com/business/2019/03/28/hud-charges-facebook-with-housing-discrimination/?noredirect=on&amp;utm_term=.5d2e8023e2f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