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7CB8498E" w14:textId="77777777" w:rsidTr="008D1077">
        <w:tblPrEx>
          <w:tblW w:w="0" w:type="auto"/>
          <w:tblLook w:val="0000"/>
        </w:tblPrEx>
        <w:trPr>
          <w:trHeight w:val="2181"/>
        </w:trPr>
        <w:tc>
          <w:tcPr>
            <w:tcW w:w="8640" w:type="dxa"/>
          </w:tcPr>
          <w:p w:rsidR="00FF232D" w:rsidP="006A7D75" w14:paraId="034CED4F"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026696"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39389B62" w14:textId="77777777">
            <w:pPr>
              <w:rPr>
                <w:b/>
                <w:bCs/>
                <w:sz w:val="12"/>
                <w:szCs w:val="12"/>
              </w:rPr>
            </w:pPr>
          </w:p>
          <w:p w:rsidR="007A44F8" w:rsidRPr="00BF6B41" w:rsidP="00BB4E29" w14:paraId="4BADD479" w14:textId="77777777">
            <w:pPr>
              <w:rPr>
                <w:b/>
                <w:bCs/>
                <w:sz w:val="22"/>
                <w:szCs w:val="22"/>
              </w:rPr>
            </w:pPr>
            <w:r w:rsidRPr="00BF6B41">
              <w:rPr>
                <w:b/>
                <w:bCs/>
                <w:sz w:val="22"/>
                <w:szCs w:val="22"/>
              </w:rPr>
              <w:t xml:space="preserve">Media Contact: </w:t>
            </w:r>
          </w:p>
          <w:p w:rsidR="007A44F8" w:rsidRPr="00BF6B41" w:rsidP="00BB4E29" w14:paraId="66BCF694" w14:textId="77777777">
            <w:pPr>
              <w:rPr>
                <w:bCs/>
                <w:sz w:val="22"/>
                <w:szCs w:val="22"/>
              </w:rPr>
            </w:pPr>
            <w:r w:rsidRPr="00BF6B41">
              <w:rPr>
                <w:bCs/>
                <w:sz w:val="22"/>
                <w:szCs w:val="22"/>
              </w:rPr>
              <w:t>Tina Pelkey</w:t>
            </w:r>
            <w:r w:rsidRPr="00BF6B41">
              <w:rPr>
                <w:bCs/>
                <w:sz w:val="22"/>
                <w:szCs w:val="22"/>
              </w:rPr>
              <w:t xml:space="preserve">, </w:t>
            </w:r>
            <w:r w:rsidRPr="00BF6B41" w:rsidR="00AC0A38">
              <w:rPr>
                <w:bCs/>
                <w:sz w:val="22"/>
                <w:szCs w:val="22"/>
              </w:rPr>
              <w:t>(</w:t>
            </w:r>
            <w:r w:rsidRPr="00BF6B41">
              <w:rPr>
                <w:bCs/>
                <w:sz w:val="22"/>
                <w:szCs w:val="22"/>
              </w:rPr>
              <w:t>202</w:t>
            </w:r>
            <w:r w:rsidRPr="00BF6B41" w:rsidR="00AC0A38">
              <w:rPr>
                <w:bCs/>
                <w:sz w:val="22"/>
                <w:szCs w:val="22"/>
              </w:rPr>
              <w:t xml:space="preserve">) </w:t>
            </w:r>
            <w:r w:rsidRPr="00BF6B41">
              <w:rPr>
                <w:bCs/>
                <w:sz w:val="22"/>
                <w:szCs w:val="22"/>
              </w:rPr>
              <w:t>418-05</w:t>
            </w:r>
            <w:r w:rsidRPr="00BF6B41" w:rsidR="00CD3B99">
              <w:rPr>
                <w:bCs/>
                <w:sz w:val="22"/>
                <w:szCs w:val="22"/>
              </w:rPr>
              <w:t>36</w:t>
            </w:r>
          </w:p>
          <w:p w:rsidR="00FF232D" w:rsidRPr="00BF6B41" w:rsidP="00BB4E29" w14:paraId="7A4C76AF" w14:textId="77777777">
            <w:pPr>
              <w:rPr>
                <w:bCs/>
                <w:sz w:val="22"/>
                <w:szCs w:val="22"/>
              </w:rPr>
            </w:pPr>
            <w:r w:rsidRPr="00BF6B41">
              <w:rPr>
                <w:bCs/>
                <w:sz w:val="22"/>
                <w:szCs w:val="22"/>
              </w:rPr>
              <w:t>tina.pelkey</w:t>
            </w:r>
            <w:r w:rsidRPr="00BF6B41" w:rsidR="007A44F8">
              <w:rPr>
                <w:bCs/>
                <w:sz w:val="22"/>
                <w:szCs w:val="22"/>
              </w:rPr>
              <w:t>@fcc.gov</w:t>
            </w:r>
          </w:p>
          <w:p w:rsidR="007A44F8" w:rsidRPr="00BF6B41" w:rsidP="00BB4E29" w14:paraId="62721F7E" w14:textId="77777777">
            <w:pPr>
              <w:rPr>
                <w:bCs/>
                <w:sz w:val="22"/>
                <w:szCs w:val="22"/>
              </w:rPr>
            </w:pPr>
          </w:p>
          <w:p w:rsidR="007A44F8" w:rsidRPr="008A3940" w:rsidP="00BB4E29" w14:paraId="4F2F11CB" w14:textId="77777777">
            <w:pPr>
              <w:rPr>
                <w:b/>
                <w:sz w:val="22"/>
                <w:szCs w:val="22"/>
              </w:rPr>
            </w:pPr>
            <w:r w:rsidRPr="008A3940">
              <w:rPr>
                <w:b/>
                <w:sz w:val="22"/>
                <w:szCs w:val="22"/>
              </w:rPr>
              <w:t>For Immediate Release</w:t>
            </w:r>
          </w:p>
          <w:p w:rsidR="007A44F8" w:rsidRPr="004A729A" w:rsidP="00BB4E29" w14:paraId="5BCA7D99" w14:textId="77777777">
            <w:pPr>
              <w:jc w:val="center"/>
              <w:rPr>
                <w:b/>
                <w:bCs/>
                <w:sz w:val="22"/>
                <w:szCs w:val="22"/>
              </w:rPr>
            </w:pPr>
          </w:p>
          <w:p w:rsidR="000E049E" w:rsidP="00D861EE" w14:paraId="02414328" w14:textId="604EB60D">
            <w:pPr>
              <w:tabs>
                <w:tab w:val="left" w:pos="8625"/>
              </w:tabs>
              <w:spacing w:after="120"/>
              <w:jc w:val="center"/>
              <w:rPr>
                <w:b/>
                <w:bCs/>
                <w:sz w:val="26"/>
                <w:szCs w:val="26"/>
              </w:rPr>
            </w:pPr>
            <w:r>
              <w:rPr>
                <w:b/>
                <w:bCs/>
                <w:sz w:val="26"/>
                <w:szCs w:val="26"/>
              </w:rPr>
              <w:t xml:space="preserve">FCC </w:t>
            </w:r>
            <w:r w:rsidR="004A740F">
              <w:rPr>
                <w:b/>
                <w:bCs/>
                <w:sz w:val="26"/>
                <w:szCs w:val="26"/>
              </w:rPr>
              <w:t xml:space="preserve">ESTIMATES </w:t>
            </w:r>
            <w:r w:rsidR="000E637A">
              <w:rPr>
                <w:b/>
                <w:bCs/>
                <w:sz w:val="26"/>
                <w:szCs w:val="26"/>
              </w:rPr>
              <w:t>SIX</w:t>
            </w:r>
            <w:r w:rsidR="00B9553C">
              <w:rPr>
                <w:b/>
                <w:bCs/>
                <w:sz w:val="26"/>
                <w:szCs w:val="26"/>
              </w:rPr>
              <w:t xml:space="preserve"> MILLION RURAL HOMES AND </w:t>
            </w:r>
            <w:r w:rsidR="004A740F">
              <w:rPr>
                <w:b/>
                <w:bCs/>
                <w:sz w:val="26"/>
                <w:szCs w:val="26"/>
              </w:rPr>
              <w:t xml:space="preserve">BUSINESSES </w:t>
            </w:r>
            <w:r w:rsidR="00B9553C">
              <w:rPr>
                <w:b/>
                <w:bCs/>
                <w:sz w:val="26"/>
                <w:szCs w:val="26"/>
              </w:rPr>
              <w:t xml:space="preserve">COULD </w:t>
            </w:r>
            <w:r w:rsidR="00485CB4">
              <w:rPr>
                <w:b/>
                <w:bCs/>
                <w:sz w:val="26"/>
                <w:szCs w:val="26"/>
              </w:rPr>
              <w:t xml:space="preserve">BENEFIT FROM </w:t>
            </w:r>
            <w:r w:rsidR="000B231E">
              <w:rPr>
                <w:b/>
                <w:bCs/>
                <w:sz w:val="26"/>
                <w:szCs w:val="26"/>
              </w:rPr>
              <w:t xml:space="preserve">THE </w:t>
            </w:r>
            <w:r>
              <w:rPr>
                <w:b/>
                <w:bCs/>
                <w:sz w:val="26"/>
                <w:szCs w:val="26"/>
              </w:rPr>
              <w:t xml:space="preserve">RURAL DIGITAL OPPORTUNITY FUND </w:t>
            </w:r>
          </w:p>
          <w:p w:rsidR="00F61155" w:rsidRPr="00A7280E" w:rsidP="00A7280E" w14:paraId="1CBA1094" w14:textId="0BF7A38B">
            <w:pPr>
              <w:tabs>
                <w:tab w:val="left" w:pos="8625"/>
              </w:tabs>
              <w:jc w:val="center"/>
              <w:rPr>
                <w:i/>
              </w:rPr>
            </w:pPr>
            <w:r>
              <w:rPr>
                <w:b/>
                <w:bCs/>
                <w:i/>
              </w:rPr>
              <w:t xml:space="preserve">Preliminary List Shows Number of Locations </w:t>
            </w:r>
            <w:r w:rsidR="00854B97">
              <w:rPr>
                <w:b/>
                <w:bCs/>
                <w:i/>
              </w:rPr>
              <w:t>Eligible</w:t>
            </w:r>
            <w:r>
              <w:rPr>
                <w:b/>
                <w:bCs/>
                <w:i/>
              </w:rPr>
              <w:t xml:space="preserve"> </w:t>
            </w:r>
            <w:r w:rsidR="00D63187">
              <w:rPr>
                <w:b/>
                <w:bCs/>
                <w:i/>
              </w:rPr>
              <w:t xml:space="preserve">for Bidding </w:t>
            </w:r>
            <w:r>
              <w:rPr>
                <w:b/>
                <w:bCs/>
                <w:i/>
              </w:rPr>
              <w:t>in Each State</w:t>
            </w:r>
            <w:r w:rsidR="000D6B74">
              <w:rPr>
                <w:b/>
                <w:bCs/>
                <w:i/>
              </w:rPr>
              <w:t xml:space="preserve"> </w:t>
            </w:r>
            <w:r w:rsidR="00485CB4">
              <w:rPr>
                <w:b/>
                <w:bCs/>
                <w:i/>
              </w:rPr>
              <w:t>for High-Speed Broadband Through</w:t>
            </w:r>
            <w:r w:rsidR="004A740F">
              <w:rPr>
                <w:b/>
                <w:bCs/>
                <w:i/>
              </w:rPr>
              <w:t xml:space="preserve"> Phase I of </w:t>
            </w:r>
            <w:r w:rsidR="00485CB4">
              <w:rPr>
                <w:b/>
                <w:bCs/>
                <w:i/>
              </w:rPr>
              <w:t xml:space="preserve">the </w:t>
            </w:r>
            <w:r>
              <w:rPr>
                <w:b/>
                <w:bCs/>
                <w:i/>
              </w:rPr>
              <w:t xml:space="preserve">$20.4 Billion </w:t>
            </w:r>
            <w:r w:rsidR="000D6B74">
              <w:rPr>
                <w:b/>
                <w:bCs/>
                <w:i/>
              </w:rPr>
              <w:t>Fund</w:t>
            </w:r>
          </w:p>
          <w:p w:rsidR="00A7280E" w:rsidP="002E165B" w14:paraId="291AB657" w14:textId="77777777">
            <w:pPr>
              <w:rPr>
                <w:sz w:val="22"/>
                <w:szCs w:val="22"/>
              </w:rPr>
            </w:pPr>
          </w:p>
          <w:p w:rsidR="000D6B74" w:rsidP="00011E06" w14:paraId="15577192" w14:textId="11927E44">
            <w:pPr>
              <w:rPr>
                <w:sz w:val="22"/>
                <w:szCs w:val="22"/>
              </w:rPr>
            </w:pPr>
            <w:r w:rsidRPr="002E165B">
              <w:rPr>
                <w:sz w:val="22"/>
                <w:szCs w:val="22"/>
              </w:rPr>
              <w:t xml:space="preserve">WASHINGTON, </w:t>
            </w:r>
            <w:r w:rsidRPr="009146A8" w:rsidR="009146A8">
              <w:rPr>
                <w:sz w:val="22"/>
                <w:szCs w:val="22"/>
              </w:rPr>
              <w:t xml:space="preserve">January </w:t>
            </w:r>
            <w:r w:rsidR="003E2C95">
              <w:rPr>
                <w:sz w:val="22"/>
                <w:szCs w:val="22"/>
              </w:rPr>
              <w:t>14</w:t>
            </w:r>
            <w:r w:rsidRPr="002E165B" w:rsidR="00065E2D">
              <w:rPr>
                <w:sz w:val="22"/>
                <w:szCs w:val="22"/>
              </w:rPr>
              <w:t>, 20</w:t>
            </w:r>
            <w:r w:rsidR="006D16EF">
              <w:rPr>
                <w:sz w:val="22"/>
                <w:szCs w:val="22"/>
              </w:rPr>
              <w:t>20</w:t>
            </w:r>
            <w:r w:rsidRPr="002E165B" w:rsidR="00D861EE">
              <w:rPr>
                <w:sz w:val="22"/>
                <w:szCs w:val="22"/>
              </w:rPr>
              <w:t>—</w:t>
            </w:r>
            <w:r w:rsidRPr="002E165B" w:rsidR="000E049E">
              <w:rPr>
                <w:sz w:val="22"/>
                <w:szCs w:val="22"/>
              </w:rPr>
              <w:t xml:space="preserve">Federal Communications Commission </w:t>
            </w:r>
            <w:r w:rsidR="009146A8">
              <w:rPr>
                <w:sz w:val="22"/>
                <w:szCs w:val="22"/>
              </w:rPr>
              <w:t xml:space="preserve">Chairman Ajit Pai </w:t>
            </w:r>
            <w:r w:rsidR="00011E06">
              <w:rPr>
                <w:sz w:val="22"/>
                <w:szCs w:val="22"/>
              </w:rPr>
              <w:t xml:space="preserve">announced initial estimates of how many homes and businesses in each state </w:t>
            </w:r>
            <w:r w:rsidR="00EA3C97">
              <w:rPr>
                <w:sz w:val="22"/>
                <w:szCs w:val="22"/>
              </w:rPr>
              <w:t xml:space="preserve">could </w:t>
            </w:r>
            <w:r w:rsidR="00A779F6">
              <w:rPr>
                <w:sz w:val="22"/>
                <w:szCs w:val="22"/>
              </w:rPr>
              <w:t>benefit from</w:t>
            </w:r>
            <w:r w:rsidR="00EA3C97">
              <w:rPr>
                <w:sz w:val="22"/>
                <w:szCs w:val="22"/>
              </w:rPr>
              <w:t xml:space="preserve"> </w:t>
            </w:r>
            <w:r w:rsidR="004A740F">
              <w:rPr>
                <w:sz w:val="22"/>
                <w:szCs w:val="22"/>
              </w:rPr>
              <w:t xml:space="preserve">Phase I of </w:t>
            </w:r>
            <w:r w:rsidR="00EA3C97">
              <w:rPr>
                <w:sz w:val="22"/>
                <w:szCs w:val="22"/>
              </w:rPr>
              <w:t>the</w:t>
            </w:r>
            <w:r w:rsidR="00011E06">
              <w:rPr>
                <w:sz w:val="22"/>
                <w:szCs w:val="22"/>
              </w:rPr>
              <w:t xml:space="preserve"> </w:t>
            </w:r>
            <w:r w:rsidR="00A779F6">
              <w:rPr>
                <w:sz w:val="22"/>
                <w:szCs w:val="22"/>
              </w:rPr>
              <w:t xml:space="preserve">$20.4 billion </w:t>
            </w:r>
            <w:r w:rsidR="00011E06">
              <w:rPr>
                <w:sz w:val="22"/>
                <w:szCs w:val="22"/>
              </w:rPr>
              <w:t>Rural Digital Opportunity Fund.</w:t>
            </w:r>
            <w:r w:rsidR="00497C31">
              <w:rPr>
                <w:sz w:val="22"/>
                <w:szCs w:val="22"/>
              </w:rPr>
              <w:t xml:space="preserve">  </w:t>
            </w:r>
            <w:r w:rsidR="00A17509">
              <w:rPr>
                <w:sz w:val="22"/>
                <w:szCs w:val="22"/>
              </w:rPr>
              <w:t xml:space="preserve">In total, </w:t>
            </w:r>
            <w:r w:rsidRPr="00D63187" w:rsidR="00D63187">
              <w:rPr>
                <w:sz w:val="22"/>
                <w:szCs w:val="22"/>
              </w:rPr>
              <w:t>about 6 million rural homes and businesses could be eligible for bidding in an auction slated for later this year to receive funding for high-speed broadband</w:t>
            </w:r>
            <w:r w:rsidR="0095030D">
              <w:rPr>
                <w:sz w:val="22"/>
                <w:szCs w:val="22"/>
              </w:rPr>
              <w:t xml:space="preserve">. </w:t>
            </w:r>
            <w:r w:rsidR="00F52422">
              <w:rPr>
                <w:sz w:val="22"/>
                <w:szCs w:val="22"/>
              </w:rPr>
              <w:t xml:space="preserve"> This state-by-state list is for Phase </w:t>
            </w:r>
            <w:r w:rsidR="006B23DB">
              <w:rPr>
                <w:sz w:val="22"/>
                <w:szCs w:val="22"/>
              </w:rPr>
              <w:t>I</w:t>
            </w:r>
            <w:r w:rsidR="00F52422">
              <w:rPr>
                <w:sz w:val="22"/>
                <w:szCs w:val="22"/>
              </w:rPr>
              <w:t xml:space="preserve"> funding, which</w:t>
            </w:r>
            <w:r w:rsidR="007306D9">
              <w:rPr>
                <w:sz w:val="22"/>
                <w:szCs w:val="22"/>
              </w:rPr>
              <w:t xml:space="preserve"> would</w:t>
            </w:r>
            <w:r w:rsidR="00F52422">
              <w:rPr>
                <w:sz w:val="22"/>
                <w:szCs w:val="22"/>
              </w:rPr>
              <w:t xml:space="preserve"> target </w:t>
            </w:r>
            <w:r w:rsidR="006B23DB">
              <w:rPr>
                <w:sz w:val="22"/>
                <w:szCs w:val="22"/>
              </w:rPr>
              <w:t xml:space="preserve">a total </w:t>
            </w:r>
            <w:r w:rsidR="007306D9">
              <w:rPr>
                <w:sz w:val="22"/>
                <w:szCs w:val="22"/>
              </w:rPr>
              <w:t xml:space="preserve">of </w:t>
            </w:r>
            <w:r w:rsidR="00F52422">
              <w:rPr>
                <w:sz w:val="22"/>
                <w:szCs w:val="22"/>
              </w:rPr>
              <w:t xml:space="preserve">$16 billion to </w:t>
            </w:r>
            <w:r w:rsidR="00485CB4">
              <w:rPr>
                <w:sz w:val="22"/>
                <w:szCs w:val="22"/>
              </w:rPr>
              <w:t xml:space="preserve">census blocks </w:t>
            </w:r>
            <w:r w:rsidR="00F52422">
              <w:rPr>
                <w:sz w:val="22"/>
                <w:szCs w:val="22"/>
              </w:rPr>
              <w:t xml:space="preserve">with no broadband </w:t>
            </w:r>
            <w:r w:rsidR="00430B83">
              <w:rPr>
                <w:sz w:val="22"/>
                <w:szCs w:val="22"/>
              </w:rPr>
              <w:t xml:space="preserve">service </w:t>
            </w:r>
            <w:r w:rsidR="00F52422">
              <w:rPr>
                <w:sz w:val="22"/>
                <w:szCs w:val="22"/>
              </w:rPr>
              <w:t>at all</w:t>
            </w:r>
            <w:r w:rsidR="004A740F">
              <w:rPr>
                <w:sz w:val="22"/>
                <w:szCs w:val="22"/>
              </w:rPr>
              <w:t xml:space="preserve"> meeting the Commission’s minimum speed st</w:t>
            </w:r>
            <w:r w:rsidR="00485CB4">
              <w:rPr>
                <w:sz w:val="22"/>
                <w:szCs w:val="22"/>
              </w:rPr>
              <w:t>a</w:t>
            </w:r>
            <w:r w:rsidR="004A740F">
              <w:rPr>
                <w:sz w:val="22"/>
                <w:szCs w:val="22"/>
              </w:rPr>
              <w:t>ndards</w:t>
            </w:r>
            <w:r w:rsidR="00F52422">
              <w:rPr>
                <w:sz w:val="22"/>
                <w:szCs w:val="22"/>
              </w:rPr>
              <w:t>.</w:t>
            </w:r>
            <w:r w:rsidR="006B23DB">
              <w:rPr>
                <w:sz w:val="22"/>
                <w:szCs w:val="22"/>
              </w:rPr>
              <w:t xml:space="preserve">  The remainder of the funding </w:t>
            </w:r>
            <w:r w:rsidR="007306D9">
              <w:rPr>
                <w:sz w:val="22"/>
                <w:szCs w:val="22"/>
              </w:rPr>
              <w:t xml:space="preserve">would </w:t>
            </w:r>
            <w:r w:rsidR="006B23DB">
              <w:rPr>
                <w:sz w:val="22"/>
                <w:szCs w:val="22"/>
              </w:rPr>
              <w:t xml:space="preserve">be disbursed during Phase II. </w:t>
            </w:r>
            <w:r w:rsidR="00D548D9">
              <w:rPr>
                <w:sz w:val="22"/>
                <w:szCs w:val="22"/>
              </w:rPr>
              <w:t xml:space="preserve"> As recently </w:t>
            </w:r>
            <w:hyperlink r:id="rId5" w:history="1">
              <w:r w:rsidRPr="00EA3C97" w:rsidR="00D548D9">
                <w:rPr>
                  <w:rStyle w:val="Hyperlink"/>
                  <w:sz w:val="22"/>
                  <w:szCs w:val="22"/>
                </w:rPr>
                <w:t>announced</w:t>
              </w:r>
            </w:hyperlink>
            <w:r w:rsidR="00D548D9">
              <w:rPr>
                <w:sz w:val="22"/>
                <w:szCs w:val="22"/>
              </w:rPr>
              <w:t>, t</w:t>
            </w:r>
            <w:r w:rsidR="00692525">
              <w:rPr>
                <w:sz w:val="22"/>
                <w:szCs w:val="22"/>
              </w:rPr>
              <w:t xml:space="preserve">he </w:t>
            </w:r>
            <w:r w:rsidR="006B23DB">
              <w:rPr>
                <w:sz w:val="22"/>
                <w:szCs w:val="22"/>
              </w:rPr>
              <w:t xml:space="preserve">FCC will vote </w:t>
            </w:r>
            <w:r w:rsidR="004A740F">
              <w:rPr>
                <w:sz w:val="22"/>
                <w:szCs w:val="22"/>
              </w:rPr>
              <w:t xml:space="preserve">January 30 on </w:t>
            </w:r>
            <w:r w:rsidR="006B23DB">
              <w:rPr>
                <w:sz w:val="22"/>
                <w:szCs w:val="22"/>
              </w:rPr>
              <w:t>launch</w:t>
            </w:r>
            <w:r w:rsidR="004A740F">
              <w:rPr>
                <w:sz w:val="22"/>
                <w:szCs w:val="22"/>
              </w:rPr>
              <w:t>ing</w:t>
            </w:r>
            <w:r w:rsidR="006B23DB">
              <w:rPr>
                <w:sz w:val="22"/>
                <w:szCs w:val="22"/>
              </w:rPr>
              <w:t xml:space="preserve"> the Rural Digital Opportunity Fund. </w:t>
            </w:r>
          </w:p>
          <w:p w:rsidR="00040127" w:rsidRPr="002E165B" w:rsidP="00A779F6" w14:paraId="120D156B" w14:textId="4975795B">
            <w:pPr>
              <w:tabs>
                <w:tab w:val="left" w:pos="6105"/>
              </w:tabs>
              <w:rPr>
                <w:sz w:val="22"/>
                <w:szCs w:val="22"/>
              </w:rPr>
            </w:pPr>
            <w:r>
              <w:rPr>
                <w:sz w:val="22"/>
                <w:szCs w:val="22"/>
              </w:rPr>
              <w:tab/>
            </w:r>
          </w:p>
          <w:p w:rsidR="00850E26" w:rsidRPr="00213589" w:rsidP="00BB3B15" w14:paraId="1AFB6C09" w14:textId="48FBE7ED">
            <w:pPr>
              <w:rPr>
                <w:sz w:val="22"/>
                <w:szCs w:val="22"/>
              </w:rPr>
            </w:pPr>
            <w:r w:rsidRPr="002E165B">
              <w:rPr>
                <w:sz w:val="22"/>
                <w:szCs w:val="22"/>
              </w:rPr>
              <w:t>“</w:t>
            </w:r>
            <w:r w:rsidR="00D548D9">
              <w:rPr>
                <w:sz w:val="22"/>
                <w:szCs w:val="22"/>
              </w:rPr>
              <w:t xml:space="preserve">The digital divide affects </w:t>
            </w:r>
            <w:r w:rsidR="000E637A">
              <w:rPr>
                <w:sz w:val="22"/>
                <w:szCs w:val="22"/>
              </w:rPr>
              <w:t xml:space="preserve">many </w:t>
            </w:r>
            <w:r w:rsidR="00011E06">
              <w:rPr>
                <w:sz w:val="22"/>
                <w:szCs w:val="22"/>
              </w:rPr>
              <w:t xml:space="preserve">people in </w:t>
            </w:r>
            <w:r w:rsidR="000E637A">
              <w:rPr>
                <w:sz w:val="22"/>
                <w:szCs w:val="22"/>
              </w:rPr>
              <w:t xml:space="preserve">many rural </w:t>
            </w:r>
            <w:r w:rsidR="00D548D9">
              <w:rPr>
                <w:sz w:val="22"/>
                <w:szCs w:val="22"/>
              </w:rPr>
              <w:t>communities</w:t>
            </w:r>
            <w:r w:rsidR="000E637A">
              <w:rPr>
                <w:sz w:val="22"/>
                <w:szCs w:val="22"/>
              </w:rPr>
              <w:t>.  I’ve said that the Rural Digital Opportunity Fund would be our boldest step yet to bridge this divide</w:t>
            </w:r>
            <w:r w:rsidR="00681CEB">
              <w:rPr>
                <w:sz w:val="22"/>
                <w:szCs w:val="22"/>
              </w:rPr>
              <w:t>,</w:t>
            </w:r>
            <w:r w:rsidR="00D548D9">
              <w:rPr>
                <w:sz w:val="22"/>
                <w:szCs w:val="22"/>
              </w:rPr>
              <w:t xml:space="preserve"> and today we get a glimpse of </w:t>
            </w:r>
            <w:r w:rsidR="00485CB4">
              <w:rPr>
                <w:sz w:val="22"/>
                <w:szCs w:val="22"/>
              </w:rPr>
              <w:t xml:space="preserve">the broad impact </w:t>
            </w:r>
            <w:r w:rsidR="00011E06">
              <w:rPr>
                <w:sz w:val="22"/>
                <w:szCs w:val="22"/>
              </w:rPr>
              <w:t xml:space="preserve">this </w:t>
            </w:r>
            <w:r w:rsidR="00D548D9">
              <w:rPr>
                <w:sz w:val="22"/>
                <w:szCs w:val="22"/>
              </w:rPr>
              <w:t xml:space="preserve">investment </w:t>
            </w:r>
            <w:r w:rsidR="00681CEB">
              <w:rPr>
                <w:sz w:val="22"/>
                <w:szCs w:val="22"/>
              </w:rPr>
              <w:t xml:space="preserve">in rural America </w:t>
            </w:r>
            <w:r w:rsidR="00485CB4">
              <w:rPr>
                <w:sz w:val="22"/>
                <w:szCs w:val="22"/>
              </w:rPr>
              <w:t>would have</w:t>
            </w:r>
            <w:r w:rsidR="00D548D9">
              <w:rPr>
                <w:sz w:val="22"/>
                <w:szCs w:val="22"/>
              </w:rPr>
              <w:t xml:space="preserve"> across the country</w:t>
            </w:r>
            <w:r w:rsidR="00EA3C97">
              <w:rPr>
                <w:sz w:val="22"/>
                <w:szCs w:val="22"/>
              </w:rPr>
              <w:t>,” said Chairman Pai.</w:t>
            </w:r>
            <w:r w:rsidR="00D548D9">
              <w:rPr>
                <w:sz w:val="22"/>
                <w:szCs w:val="22"/>
              </w:rPr>
              <w:t xml:space="preserve">  </w:t>
            </w:r>
            <w:r w:rsidR="00EA3C97">
              <w:rPr>
                <w:sz w:val="22"/>
                <w:szCs w:val="22"/>
              </w:rPr>
              <w:t>“</w:t>
            </w:r>
            <w:r w:rsidR="00485CB4">
              <w:rPr>
                <w:sz w:val="22"/>
                <w:szCs w:val="22"/>
              </w:rPr>
              <w:t>Our staff’s initial estimate</w:t>
            </w:r>
            <w:r w:rsidR="00E46C54">
              <w:rPr>
                <w:sz w:val="22"/>
                <w:szCs w:val="22"/>
              </w:rPr>
              <w:t xml:space="preserve"> shows that</w:t>
            </w:r>
            <w:r w:rsidR="00485CB4">
              <w:rPr>
                <w:sz w:val="22"/>
                <w:szCs w:val="22"/>
              </w:rPr>
              <w:t xml:space="preserve"> in 2</w:t>
            </w:r>
            <w:r w:rsidR="00D83CCC">
              <w:rPr>
                <w:sz w:val="22"/>
                <w:szCs w:val="22"/>
              </w:rPr>
              <w:t>5</w:t>
            </w:r>
            <w:r w:rsidR="00485CB4">
              <w:rPr>
                <w:sz w:val="22"/>
                <w:szCs w:val="22"/>
              </w:rPr>
              <w:t xml:space="preserve"> states there would be more than 100,000 locations that would be eligible for Phase I of the Fund,</w:t>
            </w:r>
            <w:r w:rsidR="007306D9">
              <w:rPr>
                <w:sz w:val="22"/>
                <w:szCs w:val="22"/>
              </w:rPr>
              <w:t xml:space="preserve"> </w:t>
            </w:r>
            <w:r w:rsidR="00485CB4">
              <w:rPr>
                <w:sz w:val="22"/>
                <w:szCs w:val="22"/>
              </w:rPr>
              <w:t>and the benefits would be felt from the Pacific Coast to the Great Plains, and from</w:t>
            </w:r>
            <w:r w:rsidR="007306D9">
              <w:rPr>
                <w:sz w:val="22"/>
                <w:szCs w:val="22"/>
              </w:rPr>
              <w:t xml:space="preserve"> Appalachia to the Gulf Coast</w:t>
            </w:r>
            <w:r w:rsidR="002B22E2">
              <w:rPr>
                <w:sz w:val="22"/>
                <w:szCs w:val="22"/>
              </w:rPr>
              <w:t xml:space="preserve">.  </w:t>
            </w:r>
            <w:r w:rsidR="00EA3C97">
              <w:rPr>
                <w:sz w:val="22"/>
                <w:szCs w:val="22"/>
              </w:rPr>
              <w:t>The Rural Digital Opportunity Fund is critical to bridging the digital divide</w:t>
            </w:r>
            <w:r w:rsidR="000E637A">
              <w:rPr>
                <w:sz w:val="22"/>
                <w:szCs w:val="22"/>
              </w:rPr>
              <w:t>.</w:t>
            </w:r>
            <w:r w:rsidR="00EA3C97">
              <w:rPr>
                <w:sz w:val="22"/>
                <w:szCs w:val="22"/>
              </w:rPr>
              <w:t xml:space="preserve">  </w:t>
            </w:r>
            <w:r w:rsidR="007306D9">
              <w:rPr>
                <w:sz w:val="22"/>
                <w:szCs w:val="22"/>
              </w:rPr>
              <w:t>I hope that my colleagues will join me in voting for it on January 30</w:t>
            </w:r>
            <w:r w:rsidR="00BB3B15">
              <w:rPr>
                <w:sz w:val="22"/>
                <w:szCs w:val="22"/>
              </w:rPr>
              <w:t xml:space="preserve">.” </w:t>
            </w:r>
          </w:p>
          <w:p w:rsidR="00637806" w:rsidRPr="00213589" w:rsidP="002E165B" w14:paraId="3A6C6328" w14:textId="77777777">
            <w:pPr>
              <w:rPr>
                <w:sz w:val="22"/>
                <w:szCs w:val="22"/>
              </w:rPr>
            </w:pPr>
          </w:p>
          <w:p w:rsidR="00BF6B41" w:rsidP="002E165B" w14:paraId="42D98104" w14:textId="7644AF54">
            <w:pPr>
              <w:rPr>
                <w:sz w:val="22"/>
                <w:szCs w:val="22"/>
              </w:rPr>
            </w:pPr>
            <w:bookmarkStart w:id="1" w:name="_Hlk29389701"/>
            <w:r>
              <w:rPr>
                <w:sz w:val="22"/>
                <w:szCs w:val="22"/>
              </w:rPr>
              <w:t>The preliminary</w:t>
            </w:r>
            <w:r w:rsidR="007171E8">
              <w:rPr>
                <w:sz w:val="22"/>
                <w:szCs w:val="22"/>
              </w:rPr>
              <w:t xml:space="preserve"> state-by-state</w:t>
            </w:r>
            <w:r>
              <w:rPr>
                <w:sz w:val="22"/>
                <w:szCs w:val="22"/>
              </w:rPr>
              <w:t xml:space="preserve"> list is below.* </w:t>
            </w:r>
            <w:bookmarkEnd w:id="1"/>
            <w:r w:rsidR="00CF1C8A">
              <w:rPr>
                <w:sz w:val="22"/>
                <w:szCs w:val="22"/>
              </w:rPr>
              <w:t xml:space="preserve">    </w:t>
            </w:r>
            <w:r w:rsidR="00BA0828">
              <w:rPr>
                <w:sz w:val="22"/>
                <w:szCs w:val="22"/>
              </w:rPr>
              <w:t xml:space="preserve"> </w:t>
            </w:r>
          </w:p>
          <w:p w:rsidR="00C63524" w:rsidP="002E165B" w14:paraId="440716B0" w14:textId="5EDB29A1">
            <w:pPr>
              <w:rPr>
                <w:sz w:val="22"/>
                <w:szCs w:val="22"/>
              </w:rPr>
            </w:pPr>
          </w:p>
          <w:p w:rsidR="00C63524" w:rsidP="002E165B" w14:paraId="18D8F6A2" w14:textId="567A62F7">
            <w:pPr>
              <w:rPr>
                <w:sz w:val="22"/>
                <w:szCs w:val="22"/>
              </w:rPr>
            </w:pPr>
          </w:p>
          <w:p w:rsidR="00C63524" w:rsidP="002E165B" w14:paraId="30338DD3" w14:textId="77777777">
            <w:pPr>
              <w:rPr>
                <w:sz w:val="22"/>
                <w:szCs w:val="22"/>
              </w:rPr>
            </w:pPr>
          </w:p>
          <w:p w:rsidR="00BF6B41" w:rsidP="002E165B" w14:paraId="56495B2A" w14:textId="44D4A74D">
            <w:pPr>
              <w:rPr>
                <w:sz w:val="22"/>
                <w:szCs w:val="22"/>
              </w:rPr>
            </w:pPr>
          </w:p>
          <w:p w:rsidR="00C63524" w:rsidP="002E165B" w14:paraId="2D231209" w14:textId="3577ADAD">
            <w:pPr>
              <w:rPr>
                <w:sz w:val="22"/>
                <w:szCs w:val="22"/>
              </w:rPr>
            </w:pPr>
          </w:p>
          <w:p w:rsidR="00C63524" w:rsidP="002E165B" w14:paraId="4B4E877C" w14:textId="1EB07E62">
            <w:pPr>
              <w:rPr>
                <w:sz w:val="22"/>
                <w:szCs w:val="22"/>
              </w:rPr>
            </w:pPr>
          </w:p>
          <w:p w:rsidR="00C63524" w:rsidP="002E165B" w14:paraId="73ED4360" w14:textId="703EA88B">
            <w:pPr>
              <w:rPr>
                <w:sz w:val="22"/>
                <w:szCs w:val="22"/>
              </w:rPr>
            </w:pPr>
          </w:p>
          <w:p w:rsidR="00C63524" w:rsidP="002E165B" w14:paraId="2ED4C147" w14:textId="3307801C">
            <w:pPr>
              <w:rPr>
                <w:sz w:val="22"/>
                <w:szCs w:val="22"/>
              </w:rPr>
            </w:pPr>
          </w:p>
          <w:p w:rsidR="00C63524" w:rsidP="002E165B" w14:paraId="41CA784E" w14:textId="0F7622C7">
            <w:pPr>
              <w:rPr>
                <w:sz w:val="22"/>
                <w:szCs w:val="22"/>
              </w:rPr>
            </w:pPr>
          </w:p>
          <w:p w:rsidR="00C63524" w:rsidP="002E165B" w14:paraId="4220E8FC" w14:textId="0396EA56">
            <w:pPr>
              <w:rPr>
                <w:sz w:val="22"/>
                <w:szCs w:val="22"/>
              </w:rPr>
            </w:pPr>
          </w:p>
          <w:p w:rsidR="00C63524" w:rsidP="002E165B" w14:paraId="372A457C" w14:textId="6BB8691B">
            <w:pPr>
              <w:rPr>
                <w:sz w:val="22"/>
                <w:szCs w:val="22"/>
              </w:rPr>
            </w:pPr>
          </w:p>
          <w:p w:rsidR="00C63524" w:rsidP="002E165B" w14:paraId="1CA52074" w14:textId="77777777">
            <w:pPr>
              <w:rPr>
                <w:sz w:val="22"/>
                <w:szCs w:val="22"/>
              </w:rPr>
            </w:pPr>
          </w:p>
          <w:tbl>
            <w:tblPr>
              <w:tblW w:w="8414" w:type="dxa"/>
              <w:tblLook w:val="04A0"/>
            </w:tblPr>
            <w:tblGrid>
              <w:gridCol w:w="2098"/>
              <w:gridCol w:w="1677"/>
              <w:gridCol w:w="714"/>
              <w:gridCol w:w="1952"/>
              <w:gridCol w:w="1973"/>
            </w:tblGrid>
            <w:tr w14:paraId="26C2DCC6" w14:textId="77777777" w:rsidTr="00C63524">
              <w:tblPrEx>
                <w:tblW w:w="8414" w:type="dxa"/>
                <w:tblLook w:val="04A0"/>
              </w:tblPrEx>
              <w:trPr>
                <w:trHeight w:val="585"/>
              </w:trPr>
              <w:tc>
                <w:tcPr>
                  <w:tcW w:w="2098"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FC5EB8" w:rsidP="00FC5EB8" w14:paraId="4CC6B88A" w14:textId="77777777">
                  <w:pPr>
                    <w:jc w:val="center"/>
                    <w:rPr>
                      <w:b/>
                      <w:bCs/>
                      <w:color w:val="000000"/>
                      <w:sz w:val="22"/>
                      <w:szCs w:val="22"/>
                    </w:rPr>
                  </w:pPr>
                  <w:r>
                    <w:rPr>
                      <w:b/>
                      <w:bCs/>
                      <w:color w:val="000000"/>
                      <w:sz w:val="22"/>
                      <w:szCs w:val="22"/>
                    </w:rPr>
                    <w:t>State</w:t>
                  </w:r>
                </w:p>
              </w:tc>
              <w:tc>
                <w:tcPr>
                  <w:tcW w:w="1677" w:type="dxa"/>
                  <w:tcBorders>
                    <w:top w:val="single" w:sz="4" w:space="0" w:color="auto"/>
                    <w:left w:val="nil"/>
                    <w:bottom w:val="single" w:sz="4" w:space="0" w:color="auto"/>
                    <w:right w:val="single" w:sz="4" w:space="0" w:color="auto"/>
                  </w:tcBorders>
                  <w:shd w:val="clear" w:color="000000" w:fill="D0CECE"/>
                  <w:vAlign w:val="bottom"/>
                  <w:hideMark/>
                </w:tcPr>
                <w:p w:rsidR="00FC5EB8" w:rsidP="00FC5EB8" w14:paraId="7EA261C4" w14:textId="77777777">
                  <w:pPr>
                    <w:jc w:val="center"/>
                    <w:rPr>
                      <w:b/>
                      <w:bCs/>
                      <w:color w:val="000000"/>
                      <w:sz w:val="22"/>
                      <w:szCs w:val="22"/>
                    </w:rPr>
                  </w:pPr>
                  <w:r>
                    <w:rPr>
                      <w:b/>
                      <w:bCs/>
                      <w:color w:val="000000"/>
                      <w:sz w:val="22"/>
                      <w:szCs w:val="22"/>
                    </w:rPr>
                    <w:t>Bid-Eligible Locations</w:t>
                  </w:r>
                </w:p>
              </w:tc>
              <w:tc>
                <w:tcPr>
                  <w:tcW w:w="714" w:type="dxa"/>
                  <w:tcBorders>
                    <w:top w:val="nil"/>
                    <w:left w:val="nil"/>
                    <w:bottom w:val="nil"/>
                    <w:right w:val="nil"/>
                  </w:tcBorders>
                  <w:shd w:val="clear" w:color="auto" w:fill="auto"/>
                  <w:noWrap/>
                  <w:vAlign w:val="bottom"/>
                  <w:hideMark/>
                </w:tcPr>
                <w:p w:rsidR="00FC5EB8" w:rsidP="00FC5EB8" w14:paraId="368DA207" w14:textId="77777777">
                  <w:pPr>
                    <w:jc w:val="center"/>
                    <w:rPr>
                      <w:b/>
                      <w:bCs/>
                      <w:color w:val="000000"/>
                      <w:sz w:val="22"/>
                      <w:szCs w:val="22"/>
                    </w:rPr>
                  </w:pPr>
                </w:p>
              </w:tc>
              <w:tc>
                <w:tcPr>
                  <w:tcW w:w="1952"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FC5EB8" w:rsidP="00FC5EB8" w14:paraId="728DA9E7" w14:textId="77777777">
                  <w:pPr>
                    <w:jc w:val="center"/>
                    <w:rPr>
                      <w:b/>
                      <w:bCs/>
                      <w:color w:val="000000"/>
                      <w:sz w:val="22"/>
                      <w:szCs w:val="22"/>
                    </w:rPr>
                  </w:pPr>
                  <w:r>
                    <w:rPr>
                      <w:b/>
                      <w:bCs/>
                      <w:color w:val="000000"/>
                      <w:sz w:val="22"/>
                      <w:szCs w:val="22"/>
                    </w:rPr>
                    <w:t>State</w:t>
                  </w:r>
                </w:p>
              </w:tc>
              <w:tc>
                <w:tcPr>
                  <w:tcW w:w="1973" w:type="dxa"/>
                  <w:tcBorders>
                    <w:top w:val="single" w:sz="4" w:space="0" w:color="auto"/>
                    <w:left w:val="nil"/>
                    <w:bottom w:val="single" w:sz="4" w:space="0" w:color="auto"/>
                    <w:right w:val="single" w:sz="4" w:space="0" w:color="auto"/>
                  </w:tcBorders>
                  <w:shd w:val="clear" w:color="000000" w:fill="D0CECE"/>
                  <w:vAlign w:val="bottom"/>
                  <w:hideMark/>
                </w:tcPr>
                <w:p w:rsidR="00FC5EB8" w:rsidP="00FC5EB8" w14:paraId="3FBBE812" w14:textId="77777777">
                  <w:pPr>
                    <w:jc w:val="center"/>
                    <w:rPr>
                      <w:b/>
                      <w:bCs/>
                      <w:color w:val="000000"/>
                      <w:sz w:val="22"/>
                      <w:szCs w:val="22"/>
                    </w:rPr>
                  </w:pPr>
                  <w:r>
                    <w:rPr>
                      <w:b/>
                      <w:bCs/>
                      <w:color w:val="000000"/>
                      <w:sz w:val="22"/>
                      <w:szCs w:val="22"/>
                    </w:rPr>
                    <w:t>Bid-Eligible Locations</w:t>
                  </w:r>
                </w:p>
              </w:tc>
            </w:tr>
            <w:tr w14:paraId="3CE1A705" w14:textId="77777777" w:rsidTr="00C63524">
              <w:tblPrEx>
                <w:tblW w:w="8414" w:type="dxa"/>
                <w:tblLook w:val="04A0"/>
              </w:tblPrEx>
              <w:trPr>
                <w:trHeight w:val="315"/>
              </w:trPr>
              <w:tc>
                <w:tcPr>
                  <w:tcW w:w="2098" w:type="dxa"/>
                  <w:tcBorders>
                    <w:top w:val="nil"/>
                    <w:left w:val="single" w:sz="4" w:space="0" w:color="auto"/>
                    <w:bottom w:val="single" w:sz="4" w:space="0" w:color="auto"/>
                    <w:right w:val="single" w:sz="4" w:space="0" w:color="auto"/>
                  </w:tcBorders>
                  <w:shd w:val="clear" w:color="auto" w:fill="auto"/>
                  <w:vAlign w:val="bottom"/>
                  <w:hideMark/>
                </w:tcPr>
                <w:p w:rsidR="00FC5EB8" w:rsidP="00FC5EB8" w14:paraId="1C9C506E" w14:textId="77777777">
                  <w:pPr>
                    <w:jc w:val="center"/>
                    <w:rPr>
                      <w:color w:val="000000"/>
                      <w:sz w:val="22"/>
                      <w:szCs w:val="22"/>
                    </w:rPr>
                  </w:pPr>
                  <w:r>
                    <w:rPr>
                      <w:color w:val="000000"/>
                      <w:sz w:val="22"/>
                      <w:szCs w:val="22"/>
                    </w:rPr>
                    <w:t>Alabama</w:t>
                  </w:r>
                </w:p>
              </w:tc>
              <w:tc>
                <w:tcPr>
                  <w:tcW w:w="1677" w:type="dxa"/>
                  <w:tcBorders>
                    <w:top w:val="nil"/>
                    <w:left w:val="nil"/>
                    <w:bottom w:val="single" w:sz="4" w:space="0" w:color="auto"/>
                    <w:right w:val="single" w:sz="4" w:space="0" w:color="auto"/>
                  </w:tcBorders>
                  <w:shd w:val="clear" w:color="auto" w:fill="auto"/>
                  <w:noWrap/>
                  <w:vAlign w:val="bottom"/>
                  <w:hideMark/>
                </w:tcPr>
                <w:p w:rsidR="00FC5EB8" w:rsidP="00FC5EB8" w14:paraId="33C63DCA" w14:textId="36933EC8">
                  <w:pPr>
                    <w:jc w:val="center"/>
                    <w:rPr>
                      <w:color w:val="000000"/>
                      <w:sz w:val="22"/>
                      <w:szCs w:val="22"/>
                    </w:rPr>
                  </w:pPr>
                  <w:r>
                    <w:rPr>
                      <w:color w:val="000000"/>
                      <w:sz w:val="22"/>
                      <w:szCs w:val="22"/>
                    </w:rPr>
                    <w:t>211</w:t>
                  </w:r>
                  <w:r w:rsidR="00EE0EBA">
                    <w:rPr>
                      <w:color w:val="000000"/>
                      <w:sz w:val="22"/>
                      <w:szCs w:val="22"/>
                    </w:rPr>
                    <w:t>,000</w:t>
                  </w:r>
                </w:p>
              </w:tc>
              <w:tc>
                <w:tcPr>
                  <w:tcW w:w="714" w:type="dxa"/>
                  <w:tcBorders>
                    <w:top w:val="nil"/>
                    <w:left w:val="nil"/>
                    <w:bottom w:val="nil"/>
                    <w:right w:val="nil"/>
                  </w:tcBorders>
                  <w:shd w:val="clear" w:color="auto" w:fill="auto"/>
                  <w:noWrap/>
                  <w:vAlign w:val="bottom"/>
                  <w:hideMark/>
                </w:tcPr>
                <w:p w:rsidR="00FC5EB8" w:rsidP="00FC5EB8" w14:paraId="573D4034" w14:textId="77777777">
                  <w:pPr>
                    <w:jc w:val="center"/>
                    <w:rPr>
                      <w:color w:val="000000"/>
                      <w:sz w:val="22"/>
                      <w:szCs w:val="22"/>
                    </w:rPr>
                  </w:pPr>
                </w:p>
              </w:tc>
              <w:tc>
                <w:tcPr>
                  <w:tcW w:w="1952" w:type="dxa"/>
                  <w:tcBorders>
                    <w:top w:val="nil"/>
                    <w:left w:val="single" w:sz="4" w:space="0" w:color="auto"/>
                    <w:bottom w:val="single" w:sz="4" w:space="0" w:color="auto"/>
                    <w:right w:val="single" w:sz="4" w:space="0" w:color="auto"/>
                  </w:tcBorders>
                  <w:shd w:val="clear" w:color="auto" w:fill="auto"/>
                  <w:vAlign w:val="bottom"/>
                  <w:hideMark/>
                </w:tcPr>
                <w:p w:rsidR="00FC5EB8" w:rsidP="00FC5EB8" w14:paraId="63D4F237" w14:textId="77777777">
                  <w:pPr>
                    <w:jc w:val="center"/>
                    <w:rPr>
                      <w:color w:val="000000"/>
                      <w:sz w:val="22"/>
                      <w:szCs w:val="22"/>
                    </w:rPr>
                  </w:pPr>
                  <w:r>
                    <w:rPr>
                      <w:color w:val="000000"/>
                      <w:sz w:val="22"/>
                      <w:szCs w:val="22"/>
                    </w:rPr>
                    <w:t>Montana</w:t>
                  </w:r>
                </w:p>
              </w:tc>
              <w:tc>
                <w:tcPr>
                  <w:tcW w:w="1973" w:type="dxa"/>
                  <w:tcBorders>
                    <w:top w:val="nil"/>
                    <w:left w:val="nil"/>
                    <w:bottom w:val="single" w:sz="4" w:space="0" w:color="auto"/>
                    <w:right w:val="single" w:sz="4" w:space="0" w:color="auto"/>
                  </w:tcBorders>
                  <w:shd w:val="clear" w:color="auto" w:fill="auto"/>
                  <w:noWrap/>
                  <w:vAlign w:val="bottom"/>
                  <w:hideMark/>
                </w:tcPr>
                <w:p w:rsidR="00FC5EB8" w:rsidP="00FC5EB8" w14:paraId="7B5D1453" w14:textId="63412F35">
                  <w:pPr>
                    <w:jc w:val="center"/>
                    <w:rPr>
                      <w:color w:val="000000"/>
                      <w:sz w:val="22"/>
                      <w:szCs w:val="22"/>
                    </w:rPr>
                  </w:pPr>
                  <w:r>
                    <w:rPr>
                      <w:color w:val="000000"/>
                      <w:sz w:val="22"/>
                      <w:szCs w:val="22"/>
                    </w:rPr>
                    <w:t>50</w:t>
                  </w:r>
                  <w:r w:rsidR="00EE0EBA">
                    <w:rPr>
                      <w:color w:val="000000"/>
                      <w:sz w:val="22"/>
                      <w:szCs w:val="22"/>
                    </w:rPr>
                    <w:t>,000</w:t>
                  </w:r>
                </w:p>
              </w:tc>
            </w:tr>
            <w:tr w14:paraId="59EDA66F" w14:textId="77777777" w:rsidTr="00C63524">
              <w:tblPrEx>
                <w:tblW w:w="8414" w:type="dxa"/>
                <w:tblLook w:val="04A0"/>
              </w:tblPrEx>
              <w:trPr>
                <w:trHeight w:val="315"/>
              </w:trPr>
              <w:tc>
                <w:tcPr>
                  <w:tcW w:w="2098" w:type="dxa"/>
                  <w:tcBorders>
                    <w:top w:val="nil"/>
                    <w:left w:val="single" w:sz="4" w:space="0" w:color="auto"/>
                    <w:bottom w:val="single" w:sz="4" w:space="0" w:color="auto"/>
                    <w:right w:val="single" w:sz="4" w:space="0" w:color="auto"/>
                  </w:tcBorders>
                  <w:shd w:val="clear" w:color="auto" w:fill="auto"/>
                  <w:vAlign w:val="bottom"/>
                  <w:hideMark/>
                </w:tcPr>
                <w:p w:rsidR="00FC5EB8" w:rsidP="00FC5EB8" w14:paraId="37D12FD4" w14:textId="77777777">
                  <w:pPr>
                    <w:jc w:val="center"/>
                    <w:rPr>
                      <w:color w:val="000000"/>
                      <w:sz w:val="22"/>
                      <w:szCs w:val="22"/>
                    </w:rPr>
                  </w:pPr>
                  <w:r>
                    <w:rPr>
                      <w:color w:val="000000"/>
                      <w:sz w:val="22"/>
                      <w:szCs w:val="22"/>
                    </w:rPr>
                    <w:t>Arizona</w:t>
                  </w:r>
                </w:p>
              </w:tc>
              <w:tc>
                <w:tcPr>
                  <w:tcW w:w="1677" w:type="dxa"/>
                  <w:tcBorders>
                    <w:top w:val="nil"/>
                    <w:left w:val="nil"/>
                    <w:bottom w:val="single" w:sz="4" w:space="0" w:color="auto"/>
                    <w:right w:val="single" w:sz="4" w:space="0" w:color="auto"/>
                  </w:tcBorders>
                  <w:shd w:val="clear" w:color="auto" w:fill="auto"/>
                  <w:noWrap/>
                  <w:vAlign w:val="bottom"/>
                  <w:hideMark/>
                </w:tcPr>
                <w:p w:rsidR="00FC5EB8" w:rsidP="00FC5EB8" w14:paraId="6F2496A7" w14:textId="23086B29">
                  <w:pPr>
                    <w:jc w:val="center"/>
                    <w:rPr>
                      <w:color w:val="000000"/>
                      <w:sz w:val="22"/>
                      <w:szCs w:val="22"/>
                    </w:rPr>
                  </w:pPr>
                  <w:r>
                    <w:rPr>
                      <w:color w:val="000000"/>
                      <w:sz w:val="22"/>
                      <w:szCs w:val="22"/>
                    </w:rPr>
                    <w:t>147</w:t>
                  </w:r>
                  <w:r w:rsidR="00EE0EBA">
                    <w:rPr>
                      <w:color w:val="000000"/>
                      <w:sz w:val="22"/>
                      <w:szCs w:val="22"/>
                    </w:rPr>
                    <w:t>,000</w:t>
                  </w:r>
                </w:p>
              </w:tc>
              <w:tc>
                <w:tcPr>
                  <w:tcW w:w="714" w:type="dxa"/>
                  <w:tcBorders>
                    <w:top w:val="nil"/>
                    <w:left w:val="nil"/>
                    <w:bottom w:val="nil"/>
                    <w:right w:val="nil"/>
                  </w:tcBorders>
                  <w:shd w:val="clear" w:color="auto" w:fill="auto"/>
                  <w:noWrap/>
                  <w:vAlign w:val="bottom"/>
                  <w:hideMark/>
                </w:tcPr>
                <w:p w:rsidR="00FC5EB8" w:rsidP="00FC5EB8" w14:paraId="69B47F2C" w14:textId="77777777">
                  <w:pPr>
                    <w:jc w:val="center"/>
                    <w:rPr>
                      <w:color w:val="000000"/>
                      <w:sz w:val="22"/>
                      <w:szCs w:val="22"/>
                    </w:rPr>
                  </w:pPr>
                </w:p>
              </w:tc>
              <w:tc>
                <w:tcPr>
                  <w:tcW w:w="1952" w:type="dxa"/>
                  <w:tcBorders>
                    <w:top w:val="nil"/>
                    <w:left w:val="single" w:sz="4" w:space="0" w:color="auto"/>
                    <w:bottom w:val="single" w:sz="4" w:space="0" w:color="auto"/>
                    <w:right w:val="single" w:sz="4" w:space="0" w:color="auto"/>
                  </w:tcBorders>
                  <w:shd w:val="clear" w:color="auto" w:fill="auto"/>
                  <w:vAlign w:val="bottom"/>
                  <w:hideMark/>
                </w:tcPr>
                <w:p w:rsidR="00FC5EB8" w:rsidP="00FC5EB8" w14:paraId="4C7FBA96" w14:textId="77777777">
                  <w:pPr>
                    <w:jc w:val="center"/>
                    <w:rPr>
                      <w:color w:val="000000"/>
                      <w:sz w:val="22"/>
                      <w:szCs w:val="22"/>
                    </w:rPr>
                  </w:pPr>
                  <w:r>
                    <w:rPr>
                      <w:color w:val="000000"/>
                      <w:sz w:val="22"/>
                      <w:szCs w:val="22"/>
                    </w:rPr>
                    <w:t>Nebraska</w:t>
                  </w:r>
                </w:p>
              </w:tc>
              <w:tc>
                <w:tcPr>
                  <w:tcW w:w="1973" w:type="dxa"/>
                  <w:tcBorders>
                    <w:top w:val="nil"/>
                    <w:left w:val="nil"/>
                    <w:bottom w:val="single" w:sz="4" w:space="0" w:color="auto"/>
                    <w:right w:val="single" w:sz="4" w:space="0" w:color="auto"/>
                  </w:tcBorders>
                  <w:shd w:val="clear" w:color="auto" w:fill="auto"/>
                  <w:noWrap/>
                  <w:vAlign w:val="bottom"/>
                  <w:hideMark/>
                </w:tcPr>
                <w:p w:rsidR="00FC5EB8" w:rsidP="00FC5EB8" w14:paraId="5B25F325" w14:textId="56BCEF07">
                  <w:pPr>
                    <w:jc w:val="center"/>
                    <w:rPr>
                      <w:color w:val="000000"/>
                      <w:sz w:val="22"/>
                      <w:szCs w:val="22"/>
                    </w:rPr>
                  </w:pPr>
                  <w:r>
                    <w:rPr>
                      <w:color w:val="000000"/>
                      <w:sz w:val="22"/>
                      <w:szCs w:val="22"/>
                    </w:rPr>
                    <w:t>54</w:t>
                  </w:r>
                  <w:r w:rsidR="00EE0EBA">
                    <w:rPr>
                      <w:color w:val="000000"/>
                      <w:sz w:val="22"/>
                      <w:szCs w:val="22"/>
                    </w:rPr>
                    <w:t>,000</w:t>
                  </w:r>
                </w:p>
              </w:tc>
            </w:tr>
            <w:tr w14:paraId="7118CF3A" w14:textId="77777777" w:rsidTr="00C63524">
              <w:tblPrEx>
                <w:tblW w:w="8414" w:type="dxa"/>
                <w:tblLook w:val="04A0"/>
              </w:tblPrEx>
              <w:trPr>
                <w:trHeight w:val="315"/>
              </w:trPr>
              <w:tc>
                <w:tcPr>
                  <w:tcW w:w="2098" w:type="dxa"/>
                  <w:tcBorders>
                    <w:top w:val="nil"/>
                    <w:left w:val="single" w:sz="4" w:space="0" w:color="auto"/>
                    <w:bottom w:val="single" w:sz="4" w:space="0" w:color="auto"/>
                    <w:right w:val="single" w:sz="4" w:space="0" w:color="auto"/>
                  </w:tcBorders>
                  <w:shd w:val="clear" w:color="auto" w:fill="auto"/>
                  <w:vAlign w:val="bottom"/>
                  <w:hideMark/>
                </w:tcPr>
                <w:p w:rsidR="00FC5EB8" w:rsidP="00FC5EB8" w14:paraId="0D16E1EB" w14:textId="77777777">
                  <w:pPr>
                    <w:jc w:val="center"/>
                    <w:rPr>
                      <w:color w:val="000000"/>
                      <w:sz w:val="22"/>
                      <w:szCs w:val="22"/>
                    </w:rPr>
                  </w:pPr>
                  <w:r>
                    <w:rPr>
                      <w:color w:val="000000"/>
                      <w:sz w:val="22"/>
                      <w:szCs w:val="22"/>
                    </w:rPr>
                    <w:t>Arkansas</w:t>
                  </w:r>
                </w:p>
              </w:tc>
              <w:tc>
                <w:tcPr>
                  <w:tcW w:w="1677" w:type="dxa"/>
                  <w:tcBorders>
                    <w:top w:val="nil"/>
                    <w:left w:val="nil"/>
                    <w:bottom w:val="single" w:sz="4" w:space="0" w:color="auto"/>
                    <w:right w:val="single" w:sz="4" w:space="0" w:color="auto"/>
                  </w:tcBorders>
                  <w:shd w:val="clear" w:color="auto" w:fill="auto"/>
                  <w:noWrap/>
                  <w:vAlign w:val="bottom"/>
                  <w:hideMark/>
                </w:tcPr>
                <w:p w:rsidR="00FC5EB8" w:rsidP="00FC5EB8" w14:paraId="41E5B5EF" w14:textId="1503B906">
                  <w:pPr>
                    <w:jc w:val="center"/>
                    <w:rPr>
                      <w:color w:val="000000"/>
                      <w:sz w:val="22"/>
                      <w:szCs w:val="22"/>
                    </w:rPr>
                  </w:pPr>
                  <w:r>
                    <w:rPr>
                      <w:color w:val="000000"/>
                      <w:sz w:val="22"/>
                      <w:szCs w:val="22"/>
                    </w:rPr>
                    <w:t>222</w:t>
                  </w:r>
                  <w:r w:rsidR="00EE0EBA">
                    <w:rPr>
                      <w:color w:val="000000"/>
                      <w:sz w:val="22"/>
                      <w:szCs w:val="22"/>
                    </w:rPr>
                    <w:t>,000</w:t>
                  </w:r>
                </w:p>
              </w:tc>
              <w:tc>
                <w:tcPr>
                  <w:tcW w:w="714" w:type="dxa"/>
                  <w:tcBorders>
                    <w:top w:val="nil"/>
                    <w:left w:val="nil"/>
                    <w:bottom w:val="nil"/>
                    <w:right w:val="nil"/>
                  </w:tcBorders>
                  <w:shd w:val="clear" w:color="auto" w:fill="auto"/>
                  <w:noWrap/>
                  <w:vAlign w:val="bottom"/>
                  <w:hideMark/>
                </w:tcPr>
                <w:p w:rsidR="00FC5EB8" w:rsidP="00FC5EB8" w14:paraId="24816931" w14:textId="77777777">
                  <w:pPr>
                    <w:jc w:val="center"/>
                    <w:rPr>
                      <w:color w:val="000000"/>
                      <w:sz w:val="22"/>
                      <w:szCs w:val="22"/>
                    </w:rPr>
                  </w:pPr>
                </w:p>
              </w:tc>
              <w:tc>
                <w:tcPr>
                  <w:tcW w:w="1952" w:type="dxa"/>
                  <w:tcBorders>
                    <w:top w:val="nil"/>
                    <w:left w:val="single" w:sz="4" w:space="0" w:color="auto"/>
                    <w:bottom w:val="single" w:sz="4" w:space="0" w:color="auto"/>
                    <w:right w:val="single" w:sz="4" w:space="0" w:color="auto"/>
                  </w:tcBorders>
                  <w:shd w:val="clear" w:color="auto" w:fill="auto"/>
                  <w:vAlign w:val="bottom"/>
                  <w:hideMark/>
                </w:tcPr>
                <w:p w:rsidR="00FC5EB8" w:rsidP="00FC5EB8" w14:paraId="13AD4EB3" w14:textId="77777777">
                  <w:pPr>
                    <w:jc w:val="center"/>
                    <w:rPr>
                      <w:color w:val="000000"/>
                      <w:sz w:val="22"/>
                      <w:szCs w:val="22"/>
                    </w:rPr>
                  </w:pPr>
                  <w:r>
                    <w:rPr>
                      <w:color w:val="000000"/>
                      <w:sz w:val="22"/>
                      <w:szCs w:val="22"/>
                    </w:rPr>
                    <w:t>Nevada</w:t>
                  </w:r>
                </w:p>
              </w:tc>
              <w:tc>
                <w:tcPr>
                  <w:tcW w:w="1973" w:type="dxa"/>
                  <w:tcBorders>
                    <w:top w:val="nil"/>
                    <w:left w:val="nil"/>
                    <w:bottom w:val="single" w:sz="4" w:space="0" w:color="auto"/>
                    <w:right w:val="single" w:sz="4" w:space="0" w:color="auto"/>
                  </w:tcBorders>
                  <w:shd w:val="clear" w:color="auto" w:fill="auto"/>
                  <w:noWrap/>
                  <w:vAlign w:val="bottom"/>
                  <w:hideMark/>
                </w:tcPr>
                <w:p w:rsidR="00FC5EB8" w:rsidP="00FC5EB8" w14:paraId="7AB0F0F5" w14:textId="292AB32A">
                  <w:pPr>
                    <w:jc w:val="center"/>
                    <w:rPr>
                      <w:color w:val="000000"/>
                      <w:sz w:val="22"/>
                      <w:szCs w:val="22"/>
                    </w:rPr>
                  </w:pPr>
                  <w:r>
                    <w:rPr>
                      <w:color w:val="000000"/>
                      <w:sz w:val="22"/>
                      <w:szCs w:val="22"/>
                    </w:rPr>
                    <w:t>34</w:t>
                  </w:r>
                  <w:r w:rsidR="00EE0EBA">
                    <w:rPr>
                      <w:color w:val="000000"/>
                      <w:sz w:val="22"/>
                      <w:szCs w:val="22"/>
                    </w:rPr>
                    <w:t>,000</w:t>
                  </w:r>
                </w:p>
              </w:tc>
            </w:tr>
            <w:tr w14:paraId="42BC9545" w14:textId="77777777" w:rsidTr="00703995">
              <w:tblPrEx>
                <w:tblW w:w="8414" w:type="dxa"/>
                <w:tblLook w:val="04A0"/>
              </w:tblPrEx>
              <w:trPr>
                <w:trHeight w:val="314"/>
              </w:trPr>
              <w:tc>
                <w:tcPr>
                  <w:tcW w:w="2098" w:type="dxa"/>
                  <w:tcBorders>
                    <w:top w:val="nil"/>
                    <w:left w:val="single" w:sz="4" w:space="0" w:color="auto"/>
                    <w:bottom w:val="single" w:sz="4" w:space="0" w:color="auto"/>
                    <w:right w:val="single" w:sz="4" w:space="0" w:color="auto"/>
                  </w:tcBorders>
                  <w:shd w:val="clear" w:color="auto" w:fill="auto"/>
                  <w:vAlign w:val="bottom"/>
                  <w:hideMark/>
                </w:tcPr>
                <w:p w:rsidR="00FC5EB8" w:rsidP="00FC5EB8" w14:paraId="5FD2D762" w14:textId="77777777">
                  <w:pPr>
                    <w:jc w:val="center"/>
                    <w:rPr>
                      <w:color w:val="000000"/>
                      <w:sz w:val="22"/>
                      <w:szCs w:val="22"/>
                    </w:rPr>
                  </w:pPr>
                  <w:r>
                    <w:rPr>
                      <w:color w:val="000000"/>
                      <w:sz w:val="22"/>
                      <w:szCs w:val="22"/>
                    </w:rPr>
                    <w:t>California</w:t>
                  </w:r>
                </w:p>
              </w:tc>
              <w:tc>
                <w:tcPr>
                  <w:tcW w:w="1677" w:type="dxa"/>
                  <w:tcBorders>
                    <w:top w:val="nil"/>
                    <w:left w:val="nil"/>
                    <w:bottom w:val="single" w:sz="4" w:space="0" w:color="auto"/>
                    <w:right w:val="single" w:sz="4" w:space="0" w:color="auto"/>
                  </w:tcBorders>
                  <w:shd w:val="clear" w:color="auto" w:fill="auto"/>
                  <w:noWrap/>
                  <w:vAlign w:val="bottom"/>
                  <w:hideMark/>
                </w:tcPr>
                <w:p w:rsidR="00FC5EB8" w:rsidP="00FC5EB8" w14:paraId="369DB96C" w14:textId="4ADDC657">
                  <w:pPr>
                    <w:jc w:val="center"/>
                    <w:rPr>
                      <w:color w:val="000000"/>
                      <w:sz w:val="22"/>
                      <w:szCs w:val="22"/>
                    </w:rPr>
                  </w:pPr>
                  <w:r>
                    <w:rPr>
                      <w:color w:val="000000"/>
                      <w:sz w:val="22"/>
                      <w:szCs w:val="22"/>
                    </w:rPr>
                    <w:t>421</w:t>
                  </w:r>
                  <w:r w:rsidR="00EE0EBA">
                    <w:rPr>
                      <w:color w:val="000000"/>
                      <w:sz w:val="22"/>
                      <w:szCs w:val="22"/>
                    </w:rPr>
                    <w:t>,000</w:t>
                  </w:r>
                </w:p>
              </w:tc>
              <w:tc>
                <w:tcPr>
                  <w:tcW w:w="714" w:type="dxa"/>
                  <w:tcBorders>
                    <w:top w:val="nil"/>
                    <w:left w:val="nil"/>
                    <w:bottom w:val="nil"/>
                    <w:right w:val="nil"/>
                  </w:tcBorders>
                  <w:shd w:val="clear" w:color="auto" w:fill="auto"/>
                  <w:noWrap/>
                  <w:vAlign w:val="bottom"/>
                  <w:hideMark/>
                </w:tcPr>
                <w:p w:rsidR="00FC5EB8" w:rsidP="00FC5EB8" w14:paraId="5BDF3083" w14:textId="77777777">
                  <w:pPr>
                    <w:jc w:val="center"/>
                    <w:rPr>
                      <w:color w:val="000000"/>
                      <w:sz w:val="22"/>
                      <w:szCs w:val="22"/>
                    </w:rPr>
                  </w:pPr>
                </w:p>
              </w:tc>
              <w:tc>
                <w:tcPr>
                  <w:tcW w:w="1952" w:type="dxa"/>
                  <w:tcBorders>
                    <w:top w:val="nil"/>
                    <w:left w:val="single" w:sz="4" w:space="0" w:color="auto"/>
                    <w:bottom w:val="single" w:sz="4" w:space="0" w:color="auto"/>
                    <w:right w:val="single" w:sz="4" w:space="0" w:color="auto"/>
                  </w:tcBorders>
                  <w:shd w:val="clear" w:color="auto" w:fill="auto"/>
                  <w:vAlign w:val="bottom"/>
                  <w:hideMark/>
                </w:tcPr>
                <w:p w:rsidR="00FC5EB8" w:rsidP="00FC5EB8" w14:paraId="1C54E7FC" w14:textId="77777777">
                  <w:pPr>
                    <w:jc w:val="center"/>
                    <w:rPr>
                      <w:color w:val="000000"/>
                      <w:sz w:val="22"/>
                      <w:szCs w:val="22"/>
                    </w:rPr>
                  </w:pPr>
                  <w:r>
                    <w:rPr>
                      <w:color w:val="000000"/>
                      <w:sz w:val="22"/>
                      <w:szCs w:val="22"/>
                    </w:rPr>
                    <w:t>New Hampshire</w:t>
                  </w:r>
                </w:p>
              </w:tc>
              <w:tc>
                <w:tcPr>
                  <w:tcW w:w="1973" w:type="dxa"/>
                  <w:tcBorders>
                    <w:top w:val="nil"/>
                    <w:left w:val="nil"/>
                    <w:bottom w:val="single" w:sz="4" w:space="0" w:color="auto"/>
                    <w:right w:val="single" w:sz="4" w:space="0" w:color="auto"/>
                  </w:tcBorders>
                  <w:shd w:val="clear" w:color="auto" w:fill="auto"/>
                  <w:noWrap/>
                  <w:vAlign w:val="bottom"/>
                  <w:hideMark/>
                </w:tcPr>
                <w:p w:rsidR="00FC5EB8" w:rsidP="00FC5EB8" w14:paraId="00547296" w14:textId="66282101">
                  <w:pPr>
                    <w:jc w:val="center"/>
                    <w:rPr>
                      <w:color w:val="000000"/>
                      <w:sz w:val="22"/>
                      <w:szCs w:val="22"/>
                    </w:rPr>
                  </w:pPr>
                  <w:r>
                    <w:rPr>
                      <w:color w:val="000000"/>
                      <w:sz w:val="22"/>
                      <w:szCs w:val="22"/>
                    </w:rPr>
                    <w:t>21</w:t>
                  </w:r>
                  <w:r w:rsidR="00EE0EBA">
                    <w:rPr>
                      <w:color w:val="000000"/>
                      <w:sz w:val="22"/>
                      <w:szCs w:val="22"/>
                    </w:rPr>
                    <w:t>,000</w:t>
                  </w:r>
                </w:p>
              </w:tc>
            </w:tr>
            <w:tr w14:paraId="2945E0E7" w14:textId="77777777" w:rsidTr="00C63524">
              <w:tblPrEx>
                <w:tblW w:w="8414" w:type="dxa"/>
                <w:tblLook w:val="04A0"/>
              </w:tblPrEx>
              <w:trPr>
                <w:trHeight w:val="315"/>
              </w:trPr>
              <w:tc>
                <w:tcPr>
                  <w:tcW w:w="2098" w:type="dxa"/>
                  <w:tcBorders>
                    <w:top w:val="nil"/>
                    <w:left w:val="single" w:sz="4" w:space="0" w:color="auto"/>
                    <w:bottom w:val="single" w:sz="4" w:space="0" w:color="auto"/>
                    <w:right w:val="single" w:sz="4" w:space="0" w:color="auto"/>
                  </w:tcBorders>
                  <w:shd w:val="clear" w:color="auto" w:fill="auto"/>
                  <w:vAlign w:val="bottom"/>
                  <w:hideMark/>
                </w:tcPr>
                <w:p w:rsidR="00FC5EB8" w:rsidP="00FC5EB8" w14:paraId="57B75B6C" w14:textId="77777777">
                  <w:pPr>
                    <w:jc w:val="center"/>
                    <w:rPr>
                      <w:color w:val="000000"/>
                      <w:sz w:val="22"/>
                      <w:szCs w:val="22"/>
                    </w:rPr>
                  </w:pPr>
                  <w:r>
                    <w:rPr>
                      <w:color w:val="000000"/>
                      <w:sz w:val="22"/>
                      <w:szCs w:val="22"/>
                    </w:rPr>
                    <w:t>Colorado</w:t>
                  </w:r>
                </w:p>
              </w:tc>
              <w:tc>
                <w:tcPr>
                  <w:tcW w:w="1677" w:type="dxa"/>
                  <w:tcBorders>
                    <w:top w:val="nil"/>
                    <w:left w:val="nil"/>
                    <w:bottom w:val="single" w:sz="4" w:space="0" w:color="auto"/>
                    <w:right w:val="single" w:sz="4" w:space="0" w:color="auto"/>
                  </w:tcBorders>
                  <w:shd w:val="clear" w:color="auto" w:fill="auto"/>
                  <w:noWrap/>
                  <w:vAlign w:val="bottom"/>
                  <w:hideMark/>
                </w:tcPr>
                <w:p w:rsidR="00FC5EB8" w:rsidP="00FC5EB8" w14:paraId="303B20EB" w14:textId="390EC30F">
                  <w:pPr>
                    <w:jc w:val="center"/>
                    <w:rPr>
                      <w:color w:val="000000"/>
                      <w:sz w:val="22"/>
                      <w:szCs w:val="22"/>
                    </w:rPr>
                  </w:pPr>
                  <w:r>
                    <w:rPr>
                      <w:color w:val="000000"/>
                      <w:sz w:val="22"/>
                      <w:szCs w:val="22"/>
                    </w:rPr>
                    <w:t>99</w:t>
                  </w:r>
                  <w:r w:rsidR="00EE0EBA">
                    <w:rPr>
                      <w:color w:val="000000"/>
                      <w:sz w:val="22"/>
                      <w:szCs w:val="22"/>
                    </w:rPr>
                    <w:t>,000</w:t>
                  </w:r>
                </w:p>
              </w:tc>
              <w:tc>
                <w:tcPr>
                  <w:tcW w:w="714" w:type="dxa"/>
                  <w:tcBorders>
                    <w:top w:val="nil"/>
                    <w:left w:val="nil"/>
                    <w:bottom w:val="nil"/>
                    <w:right w:val="nil"/>
                  </w:tcBorders>
                  <w:shd w:val="clear" w:color="auto" w:fill="auto"/>
                  <w:noWrap/>
                  <w:vAlign w:val="bottom"/>
                  <w:hideMark/>
                </w:tcPr>
                <w:p w:rsidR="00FC5EB8" w:rsidP="00FC5EB8" w14:paraId="676A9350" w14:textId="77777777">
                  <w:pPr>
                    <w:jc w:val="center"/>
                    <w:rPr>
                      <w:color w:val="000000"/>
                      <w:sz w:val="22"/>
                      <w:szCs w:val="22"/>
                    </w:rPr>
                  </w:pPr>
                </w:p>
              </w:tc>
              <w:tc>
                <w:tcPr>
                  <w:tcW w:w="1952" w:type="dxa"/>
                  <w:tcBorders>
                    <w:top w:val="nil"/>
                    <w:left w:val="single" w:sz="4" w:space="0" w:color="auto"/>
                    <w:bottom w:val="single" w:sz="4" w:space="0" w:color="auto"/>
                    <w:right w:val="single" w:sz="4" w:space="0" w:color="auto"/>
                  </w:tcBorders>
                  <w:shd w:val="clear" w:color="auto" w:fill="auto"/>
                  <w:vAlign w:val="bottom"/>
                  <w:hideMark/>
                </w:tcPr>
                <w:p w:rsidR="00FC5EB8" w:rsidP="00FC5EB8" w14:paraId="7EA249E3" w14:textId="77777777">
                  <w:pPr>
                    <w:jc w:val="center"/>
                    <w:rPr>
                      <w:color w:val="000000"/>
                      <w:sz w:val="22"/>
                      <w:szCs w:val="22"/>
                    </w:rPr>
                  </w:pPr>
                  <w:r>
                    <w:rPr>
                      <w:color w:val="000000"/>
                      <w:sz w:val="22"/>
                      <w:szCs w:val="22"/>
                    </w:rPr>
                    <w:t>New Jersey</w:t>
                  </w:r>
                </w:p>
              </w:tc>
              <w:tc>
                <w:tcPr>
                  <w:tcW w:w="1973" w:type="dxa"/>
                  <w:tcBorders>
                    <w:top w:val="nil"/>
                    <w:left w:val="nil"/>
                    <w:bottom w:val="single" w:sz="4" w:space="0" w:color="auto"/>
                    <w:right w:val="single" w:sz="4" w:space="0" w:color="auto"/>
                  </w:tcBorders>
                  <w:shd w:val="clear" w:color="auto" w:fill="auto"/>
                  <w:noWrap/>
                  <w:vAlign w:val="bottom"/>
                  <w:hideMark/>
                </w:tcPr>
                <w:p w:rsidR="00FC5EB8" w:rsidP="00FC5EB8" w14:paraId="32F983E6" w14:textId="2C871FE5">
                  <w:pPr>
                    <w:jc w:val="center"/>
                    <w:rPr>
                      <w:color w:val="000000"/>
                      <w:sz w:val="22"/>
                      <w:szCs w:val="22"/>
                    </w:rPr>
                  </w:pPr>
                  <w:r>
                    <w:rPr>
                      <w:color w:val="000000"/>
                      <w:sz w:val="22"/>
                      <w:szCs w:val="22"/>
                    </w:rPr>
                    <w:t>14</w:t>
                  </w:r>
                  <w:r w:rsidR="00EE0EBA">
                    <w:rPr>
                      <w:color w:val="000000"/>
                      <w:sz w:val="22"/>
                      <w:szCs w:val="22"/>
                    </w:rPr>
                    <w:t>,000</w:t>
                  </w:r>
                </w:p>
              </w:tc>
            </w:tr>
            <w:tr w14:paraId="28230ADE" w14:textId="77777777" w:rsidTr="00C63524">
              <w:tblPrEx>
                <w:tblW w:w="8414" w:type="dxa"/>
                <w:tblLook w:val="04A0"/>
              </w:tblPrEx>
              <w:trPr>
                <w:trHeight w:val="315"/>
              </w:trPr>
              <w:tc>
                <w:tcPr>
                  <w:tcW w:w="2098" w:type="dxa"/>
                  <w:tcBorders>
                    <w:top w:val="nil"/>
                    <w:left w:val="single" w:sz="4" w:space="0" w:color="auto"/>
                    <w:bottom w:val="single" w:sz="4" w:space="0" w:color="auto"/>
                    <w:right w:val="single" w:sz="4" w:space="0" w:color="auto"/>
                  </w:tcBorders>
                  <w:shd w:val="clear" w:color="auto" w:fill="auto"/>
                  <w:vAlign w:val="bottom"/>
                  <w:hideMark/>
                </w:tcPr>
                <w:p w:rsidR="00FC5EB8" w:rsidP="00FC5EB8" w14:paraId="78D1C94B" w14:textId="77777777">
                  <w:pPr>
                    <w:jc w:val="center"/>
                    <w:rPr>
                      <w:color w:val="000000"/>
                      <w:sz w:val="22"/>
                      <w:szCs w:val="22"/>
                    </w:rPr>
                  </w:pPr>
                  <w:r>
                    <w:rPr>
                      <w:color w:val="000000"/>
                      <w:sz w:val="22"/>
                      <w:szCs w:val="22"/>
                    </w:rPr>
                    <w:t>Connecticut</w:t>
                  </w:r>
                </w:p>
              </w:tc>
              <w:tc>
                <w:tcPr>
                  <w:tcW w:w="1677" w:type="dxa"/>
                  <w:tcBorders>
                    <w:top w:val="nil"/>
                    <w:left w:val="nil"/>
                    <w:bottom w:val="single" w:sz="4" w:space="0" w:color="auto"/>
                    <w:right w:val="single" w:sz="4" w:space="0" w:color="auto"/>
                  </w:tcBorders>
                  <w:shd w:val="clear" w:color="auto" w:fill="auto"/>
                  <w:noWrap/>
                  <w:vAlign w:val="bottom"/>
                  <w:hideMark/>
                </w:tcPr>
                <w:p w:rsidR="00FC5EB8" w:rsidP="00FC5EB8" w14:paraId="2324381C" w14:textId="065DECEC">
                  <w:pPr>
                    <w:jc w:val="center"/>
                    <w:rPr>
                      <w:color w:val="000000"/>
                      <w:sz w:val="22"/>
                      <w:szCs w:val="22"/>
                    </w:rPr>
                  </w:pPr>
                  <w:r>
                    <w:rPr>
                      <w:color w:val="000000"/>
                      <w:sz w:val="22"/>
                      <w:szCs w:val="22"/>
                    </w:rPr>
                    <w:t>4</w:t>
                  </w:r>
                  <w:r w:rsidR="00EE0EBA">
                    <w:rPr>
                      <w:color w:val="000000"/>
                      <w:sz w:val="22"/>
                      <w:szCs w:val="22"/>
                    </w:rPr>
                    <w:t>,000</w:t>
                  </w:r>
                </w:p>
              </w:tc>
              <w:tc>
                <w:tcPr>
                  <w:tcW w:w="714" w:type="dxa"/>
                  <w:tcBorders>
                    <w:top w:val="nil"/>
                    <w:left w:val="nil"/>
                    <w:bottom w:val="nil"/>
                    <w:right w:val="nil"/>
                  </w:tcBorders>
                  <w:shd w:val="clear" w:color="auto" w:fill="auto"/>
                  <w:noWrap/>
                  <w:vAlign w:val="bottom"/>
                  <w:hideMark/>
                </w:tcPr>
                <w:p w:rsidR="00FC5EB8" w:rsidP="00FC5EB8" w14:paraId="3F89595F" w14:textId="77777777">
                  <w:pPr>
                    <w:jc w:val="center"/>
                    <w:rPr>
                      <w:color w:val="000000"/>
                      <w:sz w:val="22"/>
                      <w:szCs w:val="22"/>
                    </w:rPr>
                  </w:pPr>
                </w:p>
              </w:tc>
              <w:tc>
                <w:tcPr>
                  <w:tcW w:w="1952" w:type="dxa"/>
                  <w:tcBorders>
                    <w:top w:val="nil"/>
                    <w:left w:val="single" w:sz="4" w:space="0" w:color="auto"/>
                    <w:bottom w:val="single" w:sz="4" w:space="0" w:color="auto"/>
                    <w:right w:val="single" w:sz="4" w:space="0" w:color="auto"/>
                  </w:tcBorders>
                  <w:shd w:val="clear" w:color="auto" w:fill="auto"/>
                  <w:vAlign w:val="bottom"/>
                  <w:hideMark/>
                </w:tcPr>
                <w:p w:rsidR="00FC5EB8" w:rsidP="00FC5EB8" w14:paraId="13366B21" w14:textId="77777777">
                  <w:pPr>
                    <w:jc w:val="center"/>
                    <w:rPr>
                      <w:color w:val="000000"/>
                      <w:sz w:val="22"/>
                      <w:szCs w:val="22"/>
                    </w:rPr>
                  </w:pPr>
                  <w:r>
                    <w:rPr>
                      <w:color w:val="000000"/>
                      <w:sz w:val="22"/>
                      <w:szCs w:val="22"/>
                    </w:rPr>
                    <w:t>New Mexico</w:t>
                  </w:r>
                </w:p>
              </w:tc>
              <w:tc>
                <w:tcPr>
                  <w:tcW w:w="1973" w:type="dxa"/>
                  <w:tcBorders>
                    <w:top w:val="nil"/>
                    <w:left w:val="nil"/>
                    <w:bottom w:val="single" w:sz="4" w:space="0" w:color="auto"/>
                    <w:right w:val="single" w:sz="4" w:space="0" w:color="auto"/>
                  </w:tcBorders>
                  <w:shd w:val="clear" w:color="auto" w:fill="auto"/>
                  <w:noWrap/>
                  <w:vAlign w:val="bottom"/>
                  <w:hideMark/>
                </w:tcPr>
                <w:p w:rsidR="00FC5EB8" w:rsidP="00FC5EB8" w14:paraId="29B88DC2" w14:textId="56DF69AF">
                  <w:pPr>
                    <w:jc w:val="center"/>
                    <w:rPr>
                      <w:color w:val="000000"/>
                      <w:sz w:val="22"/>
                      <w:szCs w:val="22"/>
                    </w:rPr>
                  </w:pPr>
                  <w:r>
                    <w:rPr>
                      <w:color w:val="000000"/>
                      <w:sz w:val="22"/>
                      <w:szCs w:val="22"/>
                    </w:rPr>
                    <w:t>74</w:t>
                  </w:r>
                  <w:r w:rsidR="00EE0EBA">
                    <w:rPr>
                      <w:color w:val="000000"/>
                      <w:sz w:val="22"/>
                      <w:szCs w:val="22"/>
                    </w:rPr>
                    <w:t>,000</w:t>
                  </w:r>
                </w:p>
              </w:tc>
            </w:tr>
            <w:tr w14:paraId="5D0B86A2" w14:textId="77777777" w:rsidTr="00703995">
              <w:tblPrEx>
                <w:tblW w:w="8414" w:type="dxa"/>
                <w:tblLook w:val="04A0"/>
              </w:tblPrEx>
              <w:trPr>
                <w:trHeight w:val="323"/>
              </w:trPr>
              <w:tc>
                <w:tcPr>
                  <w:tcW w:w="2098" w:type="dxa"/>
                  <w:tcBorders>
                    <w:top w:val="nil"/>
                    <w:left w:val="single" w:sz="4" w:space="0" w:color="auto"/>
                    <w:bottom w:val="single" w:sz="4" w:space="0" w:color="auto"/>
                    <w:right w:val="single" w:sz="4" w:space="0" w:color="auto"/>
                  </w:tcBorders>
                  <w:shd w:val="clear" w:color="auto" w:fill="auto"/>
                  <w:vAlign w:val="bottom"/>
                  <w:hideMark/>
                </w:tcPr>
                <w:p w:rsidR="00FC5EB8" w:rsidP="00FC5EB8" w14:paraId="6364B3BF" w14:textId="77777777">
                  <w:pPr>
                    <w:jc w:val="center"/>
                    <w:rPr>
                      <w:color w:val="000000"/>
                      <w:sz w:val="22"/>
                      <w:szCs w:val="22"/>
                    </w:rPr>
                  </w:pPr>
                  <w:r>
                    <w:rPr>
                      <w:color w:val="000000"/>
                      <w:sz w:val="22"/>
                      <w:szCs w:val="22"/>
                    </w:rPr>
                    <w:t>Delaware</w:t>
                  </w:r>
                </w:p>
              </w:tc>
              <w:tc>
                <w:tcPr>
                  <w:tcW w:w="1677" w:type="dxa"/>
                  <w:tcBorders>
                    <w:top w:val="nil"/>
                    <w:left w:val="nil"/>
                    <w:bottom w:val="single" w:sz="4" w:space="0" w:color="auto"/>
                    <w:right w:val="single" w:sz="4" w:space="0" w:color="auto"/>
                  </w:tcBorders>
                  <w:shd w:val="clear" w:color="auto" w:fill="auto"/>
                  <w:noWrap/>
                  <w:vAlign w:val="bottom"/>
                  <w:hideMark/>
                </w:tcPr>
                <w:p w:rsidR="00FC5EB8" w:rsidP="00FC5EB8" w14:paraId="2950A312" w14:textId="5C56BE5F">
                  <w:pPr>
                    <w:jc w:val="center"/>
                    <w:rPr>
                      <w:color w:val="000000"/>
                      <w:sz w:val="22"/>
                      <w:szCs w:val="22"/>
                    </w:rPr>
                  </w:pPr>
                  <w:r>
                    <w:rPr>
                      <w:color w:val="000000"/>
                      <w:sz w:val="22"/>
                      <w:szCs w:val="22"/>
                    </w:rPr>
                    <w:t>8</w:t>
                  </w:r>
                  <w:r w:rsidR="00EE0EBA">
                    <w:rPr>
                      <w:color w:val="000000"/>
                      <w:sz w:val="22"/>
                      <w:szCs w:val="22"/>
                    </w:rPr>
                    <w:t>,000</w:t>
                  </w:r>
                </w:p>
              </w:tc>
              <w:tc>
                <w:tcPr>
                  <w:tcW w:w="714" w:type="dxa"/>
                  <w:tcBorders>
                    <w:top w:val="nil"/>
                    <w:left w:val="nil"/>
                    <w:bottom w:val="nil"/>
                    <w:right w:val="nil"/>
                  </w:tcBorders>
                  <w:shd w:val="clear" w:color="auto" w:fill="auto"/>
                  <w:noWrap/>
                  <w:vAlign w:val="bottom"/>
                  <w:hideMark/>
                </w:tcPr>
                <w:p w:rsidR="00FC5EB8" w:rsidP="00FC5EB8" w14:paraId="158CA69C" w14:textId="77777777">
                  <w:pPr>
                    <w:jc w:val="center"/>
                    <w:rPr>
                      <w:color w:val="000000"/>
                      <w:sz w:val="22"/>
                      <w:szCs w:val="22"/>
                    </w:rPr>
                  </w:pPr>
                </w:p>
              </w:tc>
              <w:tc>
                <w:tcPr>
                  <w:tcW w:w="1952" w:type="dxa"/>
                  <w:tcBorders>
                    <w:top w:val="nil"/>
                    <w:left w:val="single" w:sz="4" w:space="0" w:color="auto"/>
                    <w:bottom w:val="single" w:sz="4" w:space="0" w:color="auto"/>
                    <w:right w:val="single" w:sz="4" w:space="0" w:color="auto"/>
                  </w:tcBorders>
                  <w:shd w:val="clear" w:color="auto" w:fill="auto"/>
                  <w:vAlign w:val="bottom"/>
                  <w:hideMark/>
                </w:tcPr>
                <w:p w:rsidR="00FC5EB8" w:rsidP="00FC5EB8" w14:paraId="4FE06392" w14:textId="77777777">
                  <w:pPr>
                    <w:jc w:val="center"/>
                    <w:rPr>
                      <w:color w:val="000000"/>
                      <w:sz w:val="22"/>
                      <w:szCs w:val="22"/>
                    </w:rPr>
                  </w:pPr>
                  <w:r>
                    <w:rPr>
                      <w:color w:val="000000"/>
                      <w:sz w:val="22"/>
                      <w:szCs w:val="22"/>
                    </w:rPr>
                    <w:t>North Carolina</w:t>
                  </w:r>
                </w:p>
              </w:tc>
              <w:tc>
                <w:tcPr>
                  <w:tcW w:w="1973" w:type="dxa"/>
                  <w:tcBorders>
                    <w:top w:val="nil"/>
                    <w:left w:val="nil"/>
                    <w:bottom w:val="single" w:sz="4" w:space="0" w:color="auto"/>
                    <w:right w:val="single" w:sz="4" w:space="0" w:color="auto"/>
                  </w:tcBorders>
                  <w:shd w:val="clear" w:color="auto" w:fill="auto"/>
                  <w:noWrap/>
                  <w:vAlign w:val="bottom"/>
                  <w:hideMark/>
                </w:tcPr>
                <w:p w:rsidR="00FC5EB8" w:rsidP="00FC5EB8" w14:paraId="6E58BB04" w14:textId="53E64214">
                  <w:pPr>
                    <w:jc w:val="center"/>
                    <w:rPr>
                      <w:color w:val="000000"/>
                      <w:sz w:val="22"/>
                      <w:szCs w:val="22"/>
                    </w:rPr>
                  </w:pPr>
                  <w:r>
                    <w:rPr>
                      <w:color w:val="000000"/>
                      <w:sz w:val="22"/>
                      <w:szCs w:val="22"/>
                    </w:rPr>
                    <w:t>169</w:t>
                  </w:r>
                  <w:r w:rsidR="00EE0EBA">
                    <w:rPr>
                      <w:color w:val="000000"/>
                      <w:sz w:val="22"/>
                      <w:szCs w:val="22"/>
                    </w:rPr>
                    <w:t>,000</w:t>
                  </w:r>
                </w:p>
              </w:tc>
            </w:tr>
            <w:tr w14:paraId="05139C7C" w14:textId="77777777" w:rsidTr="00703995">
              <w:tblPrEx>
                <w:tblW w:w="8414" w:type="dxa"/>
                <w:tblLook w:val="04A0"/>
              </w:tblPrEx>
              <w:trPr>
                <w:trHeight w:val="359"/>
              </w:trPr>
              <w:tc>
                <w:tcPr>
                  <w:tcW w:w="2098" w:type="dxa"/>
                  <w:tcBorders>
                    <w:top w:val="nil"/>
                    <w:left w:val="single" w:sz="4" w:space="0" w:color="auto"/>
                    <w:bottom w:val="single" w:sz="4" w:space="0" w:color="auto"/>
                    <w:right w:val="single" w:sz="4" w:space="0" w:color="auto"/>
                  </w:tcBorders>
                  <w:shd w:val="clear" w:color="auto" w:fill="auto"/>
                  <w:vAlign w:val="bottom"/>
                </w:tcPr>
                <w:p w:rsidR="00C63524" w:rsidP="00FC5EB8" w14:paraId="1E38CA33" w14:textId="66F81848">
                  <w:pPr>
                    <w:jc w:val="center"/>
                    <w:rPr>
                      <w:color w:val="000000"/>
                      <w:sz w:val="22"/>
                      <w:szCs w:val="22"/>
                    </w:rPr>
                  </w:pPr>
                  <w:r>
                    <w:rPr>
                      <w:color w:val="000000"/>
                      <w:sz w:val="22"/>
                      <w:szCs w:val="22"/>
                    </w:rPr>
                    <w:t>Florida</w:t>
                  </w:r>
                </w:p>
              </w:tc>
              <w:tc>
                <w:tcPr>
                  <w:tcW w:w="1677" w:type="dxa"/>
                  <w:tcBorders>
                    <w:top w:val="nil"/>
                    <w:left w:val="nil"/>
                    <w:bottom w:val="single" w:sz="4" w:space="0" w:color="auto"/>
                    <w:right w:val="single" w:sz="4" w:space="0" w:color="auto"/>
                  </w:tcBorders>
                  <w:shd w:val="clear" w:color="auto" w:fill="auto"/>
                  <w:noWrap/>
                  <w:vAlign w:val="bottom"/>
                </w:tcPr>
                <w:p w:rsidR="00C63524" w:rsidP="00FC5EB8" w14:paraId="03B1B5BC" w14:textId="56C85D91">
                  <w:pPr>
                    <w:jc w:val="center"/>
                    <w:rPr>
                      <w:color w:val="000000"/>
                      <w:sz w:val="22"/>
                      <w:szCs w:val="22"/>
                    </w:rPr>
                  </w:pPr>
                  <w:r>
                    <w:rPr>
                      <w:color w:val="000000"/>
                      <w:sz w:val="22"/>
                      <w:szCs w:val="22"/>
                    </w:rPr>
                    <w:t>143,000</w:t>
                  </w:r>
                </w:p>
              </w:tc>
              <w:tc>
                <w:tcPr>
                  <w:tcW w:w="714" w:type="dxa"/>
                  <w:tcBorders>
                    <w:top w:val="nil"/>
                    <w:left w:val="nil"/>
                    <w:bottom w:val="nil"/>
                    <w:right w:val="nil"/>
                  </w:tcBorders>
                  <w:shd w:val="clear" w:color="auto" w:fill="auto"/>
                  <w:noWrap/>
                  <w:vAlign w:val="bottom"/>
                  <w:hideMark/>
                </w:tcPr>
                <w:p w:rsidR="00C63524" w:rsidP="00FC5EB8" w14:paraId="5395B168" w14:textId="77777777">
                  <w:pPr>
                    <w:jc w:val="center"/>
                    <w:rPr>
                      <w:color w:val="000000"/>
                      <w:sz w:val="22"/>
                      <w:szCs w:val="22"/>
                    </w:rPr>
                  </w:pPr>
                </w:p>
              </w:tc>
              <w:tc>
                <w:tcPr>
                  <w:tcW w:w="1952" w:type="dxa"/>
                  <w:tcBorders>
                    <w:top w:val="nil"/>
                    <w:left w:val="single" w:sz="4" w:space="0" w:color="auto"/>
                    <w:bottom w:val="single" w:sz="4" w:space="0" w:color="auto"/>
                    <w:right w:val="single" w:sz="4" w:space="0" w:color="auto"/>
                  </w:tcBorders>
                  <w:shd w:val="clear" w:color="auto" w:fill="auto"/>
                  <w:vAlign w:val="bottom"/>
                  <w:hideMark/>
                </w:tcPr>
                <w:p w:rsidR="00C63524" w:rsidP="00FC5EB8" w14:paraId="30C3C0E4" w14:textId="77777777">
                  <w:pPr>
                    <w:jc w:val="center"/>
                    <w:rPr>
                      <w:color w:val="000000"/>
                      <w:sz w:val="22"/>
                      <w:szCs w:val="22"/>
                    </w:rPr>
                  </w:pPr>
                  <w:r>
                    <w:rPr>
                      <w:color w:val="000000"/>
                      <w:sz w:val="22"/>
                      <w:szCs w:val="22"/>
                    </w:rPr>
                    <w:t>North Dakota</w:t>
                  </w:r>
                </w:p>
              </w:tc>
              <w:tc>
                <w:tcPr>
                  <w:tcW w:w="1973" w:type="dxa"/>
                  <w:tcBorders>
                    <w:top w:val="nil"/>
                    <w:left w:val="nil"/>
                    <w:bottom w:val="single" w:sz="4" w:space="0" w:color="auto"/>
                    <w:right w:val="single" w:sz="4" w:space="0" w:color="auto"/>
                  </w:tcBorders>
                  <w:shd w:val="clear" w:color="auto" w:fill="auto"/>
                  <w:noWrap/>
                  <w:vAlign w:val="bottom"/>
                  <w:hideMark/>
                </w:tcPr>
                <w:p w:rsidR="00C63524" w:rsidP="00FC5EB8" w14:paraId="60CBCA0F" w14:textId="4381DB7F">
                  <w:pPr>
                    <w:jc w:val="center"/>
                    <w:rPr>
                      <w:color w:val="000000"/>
                      <w:sz w:val="22"/>
                      <w:szCs w:val="22"/>
                    </w:rPr>
                  </w:pPr>
                  <w:r>
                    <w:rPr>
                      <w:color w:val="000000"/>
                      <w:sz w:val="22"/>
                      <w:szCs w:val="22"/>
                    </w:rPr>
                    <w:t>5,000</w:t>
                  </w:r>
                </w:p>
              </w:tc>
            </w:tr>
            <w:tr w14:paraId="6F8A00A8" w14:textId="77777777" w:rsidTr="00703995">
              <w:tblPrEx>
                <w:tblW w:w="8414" w:type="dxa"/>
                <w:tblLook w:val="04A0"/>
              </w:tblPrEx>
              <w:trPr>
                <w:trHeight w:val="278"/>
              </w:trPr>
              <w:tc>
                <w:tcPr>
                  <w:tcW w:w="2098" w:type="dxa"/>
                  <w:tcBorders>
                    <w:top w:val="nil"/>
                    <w:left w:val="single" w:sz="4" w:space="0" w:color="auto"/>
                    <w:bottom w:val="single" w:sz="4" w:space="0" w:color="auto"/>
                    <w:right w:val="single" w:sz="4" w:space="0" w:color="auto"/>
                  </w:tcBorders>
                  <w:shd w:val="clear" w:color="auto" w:fill="auto"/>
                  <w:vAlign w:val="bottom"/>
                  <w:hideMark/>
                </w:tcPr>
                <w:p w:rsidR="001A7EA6" w:rsidP="00FC5EB8" w14:paraId="5C66FE43" w14:textId="0F17BACC">
                  <w:pPr>
                    <w:jc w:val="center"/>
                    <w:rPr>
                      <w:color w:val="000000"/>
                      <w:sz w:val="22"/>
                      <w:szCs w:val="22"/>
                    </w:rPr>
                  </w:pPr>
                  <w:r>
                    <w:rPr>
                      <w:color w:val="000000"/>
                      <w:sz w:val="22"/>
                      <w:szCs w:val="22"/>
                    </w:rPr>
                    <w:t>Georgia</w:t>
                  </w:r>
                </w:p>
              </w:tc>
              <w:tc>
                <w:tcPr>
                  <w:tcW w:w="1677" w:type="dxa"/>
                  <w:tcBorders>
                    <w:top w:val="nil"/>
                    <w:left w:val="nil"/>
                    <w:bottom w:val="single" w:sz="4" w:space="0" w:color="auto"/>
                    <w:right w:val="single" w:sz="4" w:space="0" w:color="auto"/>
                  </w:tcBorders>
                  <w:shd w:val="clear" w:color="auto" w:fill="auto"/>
                  <w:noWrap/>
                  <w:vAlign w:val="bottom"/>
                  <w:hideMark/>
                </w:tcPr>
                <w:p w:rsidR="001A7EA6" w:rsidP="00FC5EB8" w14:paraId="76353989" w14:textId="097CADA2">
                  <w:pPr>
                    <w:jc w:val="center"/>
                    <w:rPr>
                      <w:color w:val="000000"/>
                      <w:sz w:val="22"/>
                      <w:szCs w:val="22"/>
                    </w:rPr>
                  </w:pPr>
                  <w:r>
                    <w:rPr>
                      <w:color w:val="000000"/>
                      <w:sz w:val="22"/>
                      <w:szCs w:val="22"/>
                    </w:rPr>
                    <w:t>197,000</w:t>
                  </w:r>
                </w:p>
              </w:tc>
              <w:tc>
                <w:tcPr>
                  <w:tcW w:w="714" w:type="dxa"/>
                  <w:tcBorders>
                    <w:top w:val="nil"/>
                    <w:left w:val="nil"/>
                    <w:bottom w:val="nil"/>
                    <w:right w:val="nil"/>
                  </w:tcBorders>
                  <w:shd w:val="clear" w:color="auto" w:fill="auto"/>
                  <w:noWrap/>
                  <w:vAlign w:val="bottom"/>
                  <w:hideMark/>
                </w:tcPr>
                <w:p w:rsidR="001A7EA6" w:rsidP="00FC5EB8" w14:paraId="72ED3DDE" w14:textId="77777777">
                  <w:pPr>
                    <w:jc w:val="center"/>
                    <w:rPr>
                      <w:color w:val="000000"/>
                      <w:sz w:val="22"/>
                      <w:szCs w:val="22"/>
                    </w:rPr>
                  </w:pPr>
                </w:p>
              </w:tc>
              <w:tc>
                <w:tcPr>
                  <w:tcW w:w="1952" w:type="dxa"/>
                  <w:tcBorders>
                    <w:top w:val="nil"/>
                    <w:left w:val="single" w:sz="4" w:space="0" w:color="auto"/>
                    <w:bottom w:val="single" w:sz="4" w:space="0" w:color="auto"/>
                    <w:right w:val="single" w:sz="4" w:space="0" w:color="auto"/>
                  </w:tcBorders>
                  <w:shd w:val="clear" w:color="auto" w:fill="auto"/>
                  <w:vAlign w:val="bottom"/>
                  <w:hideMark/>
                </w:tcPr>
                <w:p w:rsidR="001A7EA6" w:rsidRPr="00173CF6" w:rsidP="00FC5EB8" w14:paraId="126B6CA8" w14:textId="6A8ABECF">
                  <w:pPr>
                    <w:jc w:val="center"/>
                    <w:rPr>
                      <w:color w:val="000000"/>
                      <w:sz w:val="22"/>
                      <w:szCs w:val="22"/>
                    </w:rPr>
                  </w:pPr>
                  <w:r>
                    <w:rPr>
                      <w:color w:val="000000"/>
                      <w:sz w:val="22"/>
                      <w:szCs w:val="22"/>
                    </w:rPr>
                    <w:t>Ohio</w:t>
                  </w:r>
                </w:p>
              </w:tc>
              <w:tc>
                <w:tcPr>
                  <w:tcW w:w="1973" w:type="dxa"/>
                  <w:tcBorders>
                    <w:top w:val="nil"/>
                    <w:left w:val="nil"/>
                    <w:bottom w:val="single" w:sz="4" w:space="0" w:color="auto"/>
                    <w:right w:val="single" w:sz="4" w:space="0" w:color="auto"/>
                  </w:tcBorders>
                  <w:shd w:val="clear" w:color="auto" w:fill="auto"/>
                  <w:noWrap/>
                  <w:vAlign w:val="bottom"/>
                  <w:hideMark/>
                </w:tcPr>
                <w:p w:rsidR="001A7EA6" w:rsidRPr="00173CF6" w:rsidP="00FC5EB8" w14:paraId="3E341803" w14:textId="5984B632">
                  <w:pPr>
                    <w:jc w:val="center"/>
                    <w:rPr>
                      <w:color w:val="000000"/>
                      <w:sz w:val="22"/>
                      <w:szCs w:val="22"/>
                    </w:rPr>
                  </w:pPr>
                  <w:r>
                    <w:rPr>
                      <w:color w:val="000000"/>
                      <w:sz w:val="22"/>
                      <w:szCs w:val="22"/>
                    </w:rPr>
                    <w:t>215,000</w:t>
                  </w:r>
                </w:p>
              </w:tc>
            </w:tr>
            <w:tr w14:paraId="0AF6F20E" w14:textId="77777777" w:rsidTr="00DA0C4E">
              <w:tblPrEx>
                <w:tblW w:w="8414" w:type="dxa"/>
                <w:tblLook w:val="04A0"/>
              </w:tblPrEx>
              <w:trPr>
                <w:trHeight w:val="315"/>
              </w:trPr>
              <w:tc>
                <w:tcPr>
                  <w:tcW w:w="2098" w:type="dxa"/>
                  <w:tcBorders>
                    <w:top w:val="nil"/>
                    <w:left w:val="single" w:sz="4" w:space="0" w:color="auto"/>
                    <w:bottom w:val="single" w:sz="4" w:space="0" w:color="auto"/>
                    <w:right w:val="single" w:sz="4" w:space="0" w:color="auto"/>
                  </w:tcBorders>
                  <w:shd w:val="clear" w:color="auto" w:fill="auto"/>
                  <w:vAlign w:val="bottom"/>
                  <w:hideMark/>
                </w:tcPr>
                <w:p w:rsidR="001A7EA6" w:rsidP="00FC5EB8" w14:paraId="1C481782" w14:textId="0851F765">
                  <w:pPr>
                    <w:jc w:val="center"/>
                    <w:rPr>
                      <w:color w:val="000000"/>
                      <w:sz w:val="22"/>
                      <w:szCs w:val="22"/>
                    </w:rPr>
                  </w:pPr>
                  <w:r>
                    <w:rPr>
                      <w:color w:val="000000"/>
                      <w:sz w:val="22"/>
                      <w:szCs w:val="22"/>
                    </w:rPr>
                    <w:t>Hawaii</w:t>
                  </w:r>
                </w:p>
              </w:tc>
              <w:tc>
                <w:tcPr>
                  <w:tcW w:w="1677" w:type="dxa"/>
                  <w:tcBorders>
                    <w:top w:val="nil"/>
                    <w:left w:val="nil"/>
                    <w:bottom w:val="single" w:sz="4" w:space="0" w:color="auto"/>
                    <w:right w:val="single" w:sz="4" w:space="0" w:color="auto"/>
                  </w:tcBorders>
                  <w:shd w:val="clear" w:color="auto" w:fill="auto"/>
                  <w:noWrap/>
                  <w:vAlign w:val="bottom"/>
                  <w:hideMark/>
                </w:tcPr>
                <w:p w:rsidR="001A7EA6" w:rsidP="00FC5EB8" w14:paraId="14BA8E0D" w14:textId="6BF1A18C">
                  <w:pPr>
                    <w:jc w:val="center"/>
                    <w:rPr>
                      <w:color w:val="000000"/>
                      <w:sz w:val="22"/>
                      <w:szCs w:val="22"/>
                    </w:rPr>
                  </w:pPr>
                  <w:r>
                    <w:rPr>
                      <w:color w:val="000000"/>
                      <w:sz w:val="22"/>
                      <w:szCs w:val="22"/>
                    </w:rPr>
                    <w:t>17,000</w:t>
                  </w:r>
                </w:p>
              </w:tc>
              <w:tc>
                <w:tcPr>
                  <w:tcW w:w="714" w:type="dxa"/>
                  <w:tcBorders>
                    <w:top w:val="nil"/>
                    <w:left w:val="nil"/>
                    <w:bottom w:val="nil"/>
                    <w:right w:val="nil"/>
                  </w:tcBorders>
                  <w:shd w:val="clear" w:color="auto" w:fill="auto"/>
                  <w:noWrap/>
                  <w:vAlign w:val="bottom"/>
                  <w:hideMark/>
                </w:tcPr>
                <w:p w:rsidR="001A7EA6" w:rsidP="00FC5EB8" w14:paraId="53E84890" w14:textId="77777777">
                  <w:pPr>
                    <w:jc w:val="center"/>
                    <w:rPr>
                      <w:color w:val="000000"/>
                      <w:sz w:val="22"/>
                      <w:szCs w:val="22"/>
                    </w:rPr>
                  </w:pPr>
                </w:p>
              </w:tc>
              <w:tc>
                <w:tcPr>
                  <w:tcW w:w="1952" w:type="dxa"/>
                  <w:tcBorders>
                    <w:top w:val="nil"/>
                    <w:left w:val="single" w:sz="4" w:space="0" w:color="auto"/>
                    <w:bottom w:val="single" w:sz="4" w:space="0" w:color="auto"/>
                    <w:right w:val="single" w:sz="4" w:space="0" w:color="auto"/>
                  </w:tcBorders>
                  <w:shd w:val="clear" w:color="auto" w:fill="auto"/>
                  <w:vAlign w:val="bottom"/>
                  <w:hideMark/>
                </w:tcPr>
                <w:p w:rsidR="001A7EA6" w:rsidP="00FC5EB8" w14:paraId="11348CDD" w14:textId="0411D60A">
                  <w:pPr>
                    <w:jc w:val="center"/>
                    <w:rPr>
                      <w:color w:val="000000"/>
                      <w:sz w:val="22"/>
                      <w:szCs w:val="22"/>
                    </w:rPr>
                  </w:pPr>
                  <w:r>
                    <w:rPr>
                      <w:color w:val="000000"/>
                      <w:sz w:val="22"/>
                      <w:szCs w:val="22"/>
                    </w:rPr>
                    <w:t>Oklahoma</w:t>
                  </w:r>
                </w:p>
              </w:tc>
              <w:tc>
                <w:tcPr>
                  <w:tcW w:w="1973" w:type="dxa"/>
                  <w:tcBorders>
                    <w:top w:val="nil"/>
                    <w:left w:val="nil"/>
                    <w:bottom w:val="single" w:sz="4" w:space="0" w:color="auto"/>
                    <w:right w:val="single" w:sz="4" w:space="0" w:color="auto"/>
                  </w:tcBorders>
                  <w:shd w:val="clear" w:color="auto" w:fill="auto"/>
                  <w:noWrap/>
                  <w:vAlign w:val="bottom"/>
                  <w:hideMark/>
                </w:tcPr>
                <w:p w:rsidR="001A7EA6" w:rsidP="00FC5EB8" w14:paraId="280CB7E1" w14:textId="11B9519F">
                  <w:pPr>
                    <w:jc w:val="center"/>
                    <w:rPr>
                      <w:color w:val="000000"/>
                      <w:sz w:val="22"/>
                      <w:szCs w:val="22"/>
                    </w:rPr>
                  </w:pPr>
                  <w:r>
                    <w:rPr>
                      <w:color w:val="000000"/>
                      <w:sz w:val="22"/>
                      <w:szCs w:val="22"/>
                    </w:rPr>
                    <w:t>162,000</w:t>
                  </w:r>
                </w:p>
              </w:tc>
            </w:tr>
            <w:tr w14:paraId="3E5DCC05" w14:textId="77777777" w:rsidTr="00DA0C4E">
              <w:tblPrEx>
                <w:tblW w:w="8414" w:type="dxa"/>
                <w:tblLook w:val="04A0"/>
              </w:tblPrEx>
              <w:trPr>
                <w:trHeight w:val="315"/>
              </w:trPr>
              <w:tc>
                <w:tcPr>
                  <w:tcW w:w="2098" w:type="dxa"/>
                  <w:tcBorders>
                    <w:top w:val="nil"/>
                    <w:left w:val="single" w:sz="4" w:space="0" w:color="auto"/>
                    <w:bottom w:val="single" w:sz="4" w:space="0" w:color="auto"/>
                    <w:right w:val="single" w:sz="4" w:space="0" w:color="auto"/>
                  </w:tcBorders>
                  <w:shd w:val="clear" w:color="auto" w:fill="auto"/>
                  <w:vAlign w:val="bottom"/>
                  <w:hideMark/>
                </w:tcPr>
                <w:p w:rsidR="001A7EA6" w:rsidP="00FC5EB8" w14:paraId="3EB0C938" w14:textId="43C260A1">
                  <w:pPr>
                    <w:jc w:val="center"/>
                    <w:rPr>
                      <w:color w:val="000000"/>
                      <w:sz w:val="22"/>
                      <w:szCs w:val="22"/>
                    </w:rPr>
                  </w:pPr>
                  <w:r>
                    <w:rPr>
                      <w:color w:val="000000"/>
                      <w:sz w:val="22"/>
                      <w:szCs w:val="22"/>
                    </w:rPr>
                    <w:t>Idaho</w:t>
                  </w:r>
                </w:p>
              </w:tc>
              <w:tc>
                <w:tcPr>
                  <w:tcW w:w="1677" w:type="dxa"/>
                  <w:tcBorders>
                    <w:top w:val="nil"/>
                    <w:left w:val="nil"/>
                    <w:bottom w:val="single" w:sz="4" w:space="0" w:color="auto"/>
                    <w:right w:val="single" w:sz="4" w:space="0" w:color="auto"/>
                  </w:tcBorders>
                  <w:shd w:val="clear" w:color="auto" w:fill="auto"/>
                  <w:noWrap/>
                  <w:vAlign w:val="bottom"/>
                  <w:hideMark/>
                </w:tcPr>
                <w:p w:rsidR="001A7EA6" w:rsidP="00FC5EB8" w14:paraId="1F2443C9" w14:textId="4B24230A">
                  <w:pPr>
                    <w:jc w:val="center"/>
                    <w:rPr>
                      <w:color w:val="000000"/>
                      <w:sz w:val="22"/>
                      <w:szCs w:val="22"/>
                    </w:rPr>
                  </w:pPr>
                  <w:r>
                    <w:rPr>
                      <w:color w:val="000000"/>
                      <w:sz w:val="22"/>
                      <w:szCs w:val="22"/>
                    </w:rPr>
                    <w:t>76,000</w:t>
                  </w:r>
                </w:p>
              </w:tc>
              <w:tc>
                <w:tcPr>
                  <w:tcW w:w="714" w:type="dxa"/>
                  <w:tcBorders>
                    <w:top w:val="nil"/>
                    <w:left w:val="nil"/>
                    <w:bottom w:val="nil"/>
                    <w:right w:val="nil"/>
                  </w:tcBorders>
                  <w:shd w:val="clear" w:color="auto" w:fill="auto"/>
                  <w:noWrap/>
                  <w:vAlign w:val="bottom"/>
                  <w:hideMark/>
                </w:tcPr>
                <w:p w:rsidR="001A7EA6" w:rsidP="00FC5EB8" w14:paraId="4D4932B6" w14:textId="77777777">
                  <w:pPr>
                    <w:jc w:val="center"/>
                    <w:rPr>
                      <w:color w:val="000000"/>
                      <w:sz w:val="22"/>
                      <w:szCs w:val="22"/>
                    </w:rPr>
                  </w:pPr>
                </w:p>
              </w:tc>
              <w:tc>
                <w:tcPr>
                  <w:tcW w:w="1952" w:type="dxa"/>
                  <w:tcBorders>
                    <w:top w:val="nil"/>
                    <w:left w:val="single" w:sz="4" w:space="0" w:color="auto"/>
                    <w:bottom w:val="single" w:sz="4" w:space="0" w:color="auto"/>
                    <w:right w:val="single" w:sz="4" w:space="0" w:color="auto"/>
                  </w:tcBorders>
                  <w:shd w:val="clear" w:color="auto" w:fill="auto"/>
                  <w:vAlign w:val="bottom"/>
                  <w:hideMark/>
                </w:tcPr>
                <w:p w:rsidR="001A7EA6" w:rsidP="00FC5EB8" w14:paraId="0C2B4EE8" w14:textId="1155EFEF">
                  <w:pPr>
                    <w:jc w:val="center"/>
                    <w:rPr>
                      <w:color w:val="000000"/>
                      <w:sz w:val="22"/>
                      <w:szCs w:val="22"/>
                    </w:rPr>
                  </w:pPr>
                  <w:r>
                    <w:rPr>
                      <w:color w:val="000000"/>
                      <w:sz w:val="22"/>
                      <w:szCs w:val="22"/>
                    </w:rPr>
                    <w:t>Oregon</w:t>
                  </w:r>
                </w:p>
              </w:tc>
              <w:tc>
                <w:tcPr>
                  <w:tcW w:w="1973" w:type="dxa"/>
                  <w:tcBorders>
                    <w:top w:val="nil"/>
                    <w:left w:val="nil"/>
                    <w:bottom w:val="single" w:sz="4" w:space="0" w:color="auto"/>
                    <w:right w:val="single" w:sz="4" w:space="0" w:color="auto"/>
                  </w:tcBorders>
                  <w:shd w:val="clear" w:color="auto" w:fill="auto"/>
                  <w:noWrap/>
                  <w:vAlign w:val="bottom"/>
                  <w:hideMark/>
                </w:tcPr>
                <w:p w:rsidR="001A7EA6" w:rsidP="00FC5EB8" w14:paraId="747EC523" w14:textId="0F4A2A7E">
                  <w:pPr>
                    <w:jc w:val="center"/>
                    <w:rPr>
                      <w:color w:val="000000"/>
                      <w:sz w:val="22"/>
                      <w:szCs w:val="22"/>
                    </w:rPr>
                  </w:pPr>
                  <w:r>
                    <w:rPr>
                      <w:color w:val="000000"/>
                      <w:sz w:val="22"/>
                      <w:szCs w:val="22"/>
                    </w:rPr>
                    <w:t>91,000</w:t>
                  </w:r>
                </w:p>
              </w:tc>
            </w:tr>
            <w:tr w14:paraId="0D318126" w14:textId="77777777" w:rsidTr="00DA0C4E">
              <w:tblPrEx>
                <w:tblW w:w="8414" w:type="dxa"/>
                <w:tblLook w:val="04A0"/>
              </w:tblPrEx>
              <w:trPr>
                <w:trHeight w:val="315"/>
              </w:trPr>
              <w:tc>
                <w:tcPr>
                  <w:tcW w:w="2098" w:type="dxa"/>
                  <w:tcBorders>
                    <w:top w:val="nil"/>
                    <w:left w:val="single" w:sz="4" w:space="0" w:color="auto"/>
                    <w:bottom w:val="single" w:sz="4" w:space="0" w:color="auto"/>
                    <w:right w:val="single" w:sz="4" w:space="0" w:color="auto"/>
                  </w:tcBorders>
                  <w:shd w:val="clear" w:color="auto" w:fill="auto"/>
                  <w:vAlign w:val="bottom"/>
                  <w:hideMark/>
                </w:tcPr>
                <w:p w:rsidR="001A7EA6" w:rsidP="00FC5EB8" w14:paraId="2F68C2D8" w14:textId="59603389">
                  <w:pPr>
                    <w:jc w:val="center"/>
                    <w:rPr>
                      <w:color w:val="000000"/>
                      <w:sz w:val="22"/>
                      <w:szCs w:val="22"/>
                    </w:rPr>
                  </w:pPr>
                  <w:r>
                    <w:rPr>
                      <w:color w:val="000000"/>
                      <w:sz w:val="22"/>
                      <w:szCs w:val="22"/>
                    </w:rPr>
                    <w:t>Illinois</w:t>
                  </w:r>
                </w:p>
              </w:tc>
              <w:tc>
                <w:tcPr>
                  <w:tcW w:w="1677" w:type="dxa"/>
                  <w:tcBorders>
                    <w:top w:val="nil"/>
                    <w:left w:val="nil"/>
                    <w:bottom w:val="single" w:sz="4" w:space="0" w:color="auto"/>
                    <w:right w:val="single" w:sz="4" w:space="0" w:color="auto"/>
                  </w:tcBorders>
                  <w:shd w:val="clear" w:color="auto" w:fill="auto"/>
                  <w:noWrap/>
                  <w:vAlign w:val="bottom"/>
                  <w:hideMark/>
                </w:tcPr>
                <w:p w:rsidR="001A7EA6" w:rsidP="00FC5EB8" w14:paraId="6107A8F1" w14:textId="2B018D06">
                  <w:pPr>
                    <w:jc w:val="center"/>
                    <w:rPr>
                      <w:color w:val="000000"/>
                      <w:sz w:val="22"/>
                      <w:szCs w:val="22"/>
                    </w:rPr>
                  </w:pPr>
                  <w:r>
                    <w:rPr>
                      <w:color w:val="000000"/>
                      <w:sz w:val="22"/>
                      <w:szCs w:val="22"/>
                    </w:rPr>
                    <w:t>246,000</w:t>
                  </w:r>
                </w:p>
              </w:tc>
              <w:tc>
                <w:tcPr>
                  <w:tcW w:w="714" w:type="dxa"/>
                  <w:tcBorders>
                    <w:top w:val="nil"/>
                    <w:left w:val="nil"/>
                    <w:bottom w:val="nil"/>
                    <w:right w:val="nil"/>
                  </w:tcBorders>
                  <w:shd w:val="clear" w:color="auto" w:fill="auto"/>
                  <w:noWrap/>
                  <w:vAlign w:val="bottom"/>
                  <w:hideMark/>
                </w:tcPr>
                <w:p w:rsidR="001A7EA6" w:rsidP="00FC5EB8" w14:paraId="7DE90289" w14:textId="77777777">
                  <w:pPr>
                    <w:jc w:val="center"/>
                    <w:rPr>
                      <w:color w:val="000000"/>
                      <w:sz w:val="22"/>
                      <w:szCs w:val="22"/>
                    </w:rPr>
                  </w:pPr>
                </w:p>
              </w:tc>
              <w:tc>
                <w:tcPr>
                  <w:tcW w:w="1952" w:type="dxa"/>
                  <w:tcBorders>
                    <w:top w:val="nil"/>
                    <w:left w:val="single" w:sz="4" w:space="0" w:color="auto"/>
                    <w:bottom w:val="single" w:sz="4" w:space="0" w:color="auto"/>
                    <w:right w:val="single" w:sz="4" w:space="0" w:color="auto"/>
                  </w:tcBorders>
                  <w:shd w:val="clear" w:color="auto" w:fill="auto"/>
                  <w:vAlign w:val="bottom"/>
                  <w:hideMark/>
                </w:tcPr>
                <w:p w:rsidR="001A7EA6" w:rsidP="00FC5EB8" w14:paraId="6F132B91" w14:textId="3D498B2A">
                  <w:pPr>
                    <w:jc w:val="center"/>
                    <w:rPr>
                      <w:color w:val="000000"/>
                      <w:sz w:val="22"/>
                      <w:szCs w:val="22"/>
                    </w:rPr>
                  </w:pPr>
                  <w:r>
                    <w:rPr>
                      <w:color w:val="000000"/>
                      <w:sz w:val="22"/>
                      <w:szCs w:val="22"/>
                    </w:rPr>
                    <w:t>Pennsylvania</w:t>
                  </w:r>
                </w:p>
              </w:tc>
              <w:tc>
                <w:tcPr>
                  <w:tcW w:w="1973" w:type="dxa"/>
                  <w:tcBorders>
                    <w:top w:val="nil"/>
                    <w:left w:val="nil"/>
                    <w:bottom w:val="single" w:sz="4" w:space="0" w:color="auto"/>
                    <w:right w:val="single" w:sz="4" w:space="0" w:color="auto"/>
                  </w:tcBorders>
                  <w:shd w:val="clear" w:color="auto" w:fill="auto"/>
                  <w:noWrap/>
                  <w:vAlign w:val="bottom"/>
                  <w:hideMark/>
                </w:tcPr>
                <w:p w:rsidR="001A7EA6" w:rsidP="00FC5EB8" w14:paraId="4D7B45CC" w14:textId="67E5E47E">
                  <w:pPr>
                    <w:jc w:val="center"/>
                    <w:rPr>
                      <w:color w:val="000000"/>
                      <w:sz w:val="22"/>
                      <w:szCs w:val="22"/>
                    </w:rPr>
                  </w:pPr>
                  <w:r>
                    <w:rPr>
                      <w:color w:val="000000"/>
                      <w:sz w:val="22"/>
                      <w:szCs w:val="22"/>
                    </w:rPr>
                    <w:t>197,000</w:t>
                  </w:r>
                </w:p>
              </w:tc>
            </w:tr>
            <w:tr w14:paraId="25F6B4A1" w14:textId="77777777" w:rsidTr="00DA0C4E">
              <w:tblPrEx>
                <w:tblW w:w="8414" w:type="dxa"/>
                <w:tblLook w:val="04A0"/>
              </w:tblPrEx>
              <w:trPr>
                <w:trHeight w:val="315"/>
              </w:trPr>
              <w:tc>
                <w:tcPr>
                  <w:tcW w:w="2098" w:type="dxa"/>
                  <w:tcBorders>
                    <w:top w:val="nil"/>
                    <w:left w:val="single" w:sz="4" w:space="0" w:color="auto"/>
                    <w:bottom w:val="single" w:sz="4" w:space="0" w:color="auto"/>
                    <w:right w:val="single" w:sz="4" w:space="0" w:color="auto"/>
                  </w:tcBorders>
                  <w:shd w:val="clear" w:color="auto" w:fill="auto"/>
                  <w:vAlign w:val="bottom"/>
                  <w:hideMark/>
                </w:tcPr>
                <w:p w:rsidR="001A7EA6" w:rsidP="00FC5EB8" w14:paraId="3F3440B5" w14:textId="156CEB89">
                  <w:pPr>
                    <w:jc w:val="center"/>
                    <w:rPr>
                      <w:color w:val="000000"/>
                      <w:sz w:val="22"/>
                      <w:szCs w:val="22"/>
                    </w:rPr>
                  </w:pPr>
                  <w:r>
                    <w:rPr>
                      <w:color w:val="000000"/>
                      <w:sz w:val="22"/>
                      <w:szCs w:val="22"/>
                    </w:rPr>
                    <w:t>Indiana</w:t>
                  </w:r>
                </w:p>
              </w:tc>
              <w:tc>
                <w:tcPr>
                  <w:tcW w:w="1677" w:type="dxa"/>
                  <w:tcBorders>
                    <w:top w:val="nil"/>
                    <w:left w:val="nil"/>
                    <w:bottom w:val="single" w:sz="4" w:space="0" w:color="auto"/>
                    <w:right w:val="single" w:sz="4" w:space="0" w:color="auto"/>
                  </w:tcBorders>
                  <w:shd w:val="clear" w:color="auto" w:fill="auto"/>
                  <w:noWrap/>
                  <w:vAlign w:val="bottom"/>
                  <w:hideMark/>
                </w:tcPr>
                <w:p w:rsidR="001A7EA6" w:rsidP="00FC5EB8" w14:paraId="52A3388B" w14:textId="76F6A8A8">
                  <w:pPr>
                    <w:jc w:val="center"/>
                    <w:rPr>
                      <w:color w:val="000000"/>
                      <w:sz w:val="22"/>
                      <w:szCs w:val="22"/>
                    </w:rPr>
                  </w:pPr>
                  <w:r>
                    <w:rPr>
                      <w:color w:val="000000"/>
                      <w:sz w:val="22"/>
                      <w:szCs w:val="22"/>
                    </w:rPr>
                    <w:t>202,000</w:t>
                  </w:r>
                </w:p>
              </w:tc>
              <w:tc>
                <w:tcPr>
                  <w:tcW w:w="714" w:type="dxa"/>
                  <w:tcBorders>
                    <w:top w:val="nil"/>
                    <w:left w:val="nil"/>
                    <w:bottom w:val="nil"/>
                    <w:right w:val="nil"/>
                  </w:tcBorders>
                  <w:shd w:val="clear" w:color="auto" w:fill="auto"/>
                  <w:noWrap/>
                  <w:vAlign w:val="bottom"/>
                  <w:hideMark/>
                </w:tcPr>
                <w:p w:rsidR="001A7EA6" w:rsidP="00FC5EB8" w14:paraId="5ABD0FB3" w14:textId="77777777">
                  <w:pPr>
                    <w:jc w:val="center"/>
                    <w:rPr>
                      <w:color w:val="000000"/>
                      <w:sz w:val="22"/>
                      <w:szCs w:val="22"/>
                    </w:rPr>
                  </w:pPr>
                </w:p>
              </w:tc>
              <w:tc>
                <w:tcPr>
                  <w:tcW w:w="1952" w:type="dxa"/>
                  <w:tcBorders>
                    <w:top w:val="nil"/>
                    <w:left w:val="single" w:sz="4" w:space="0" w:color="auto"/>
                    <w:bottom w:val="single" w:sz="4" w:space="0" w:color="auto"/>
                    <w:right w:val="single" w:sz="4" w:space="0" w:color="auto"/>
                  </w:tcBorders>
                  <w:shd w:val="clear" w:color="auto" w:fill="auto"/>
                  <w:vAlign w:val="bottom"/>
                  <w:hideMark/>
                </w:tcPr>
                <w:p w:rsidR="001A7EA6" w:rsidP="00FC5EB8" w14:paraId="221032C0" w14:textId="18B3987F">
                  <w:pPr>
                    <w:jc w:val="center"/>
                    <w:rPr>
                      <w:color w:val="000000"/>
                      <w:sz w:val="22"/>
                      <w:szCs w:val="22"/>
                    </w:rPr>
                  </w:pPr>
                  <w:r>
                    <w:rPr>
                      <w:color w:val="000000"/>
                      <w:sz w:val="22"/>
                      <w:szCs w:val="22"/>
                    </w:rPr>
                    <w:t>Rhode Island</w:t>
                  </w:r>
                </w:p>
              </w:tc>
              <w:tc>
                <w:tcPr>
                  <w:tcW w:w="1973" w:type="dxa"/>
                  <w:tcBorders>
                    <w:top w:val="nil"/>
                    <w:left w:val="nil"/>
                    <w:bottom w:val="single" w:sz="4" w:space="0" w:color="auto"/>
                    <w:right w:val="single" w:sz="4" w:space="0" w:color="auto"/>
                  </w:tcBorders>
                  <w:shd w:val="clear" w:color="auto" w:fill="auto"/>
                  <w:noWrap/>
                  <w:vAlign w:val="bottom"/>
                  <w:hideMark/>
                </w:tcPr>
                <w:p w:rsidR="001A7EA6" w:rsidP="00FC5EB8" w14:paraId="6277B8BA" w14:textId="124281B5">
                  <w:pPr>
                    <w:jc w:val="center"/>
                    <w:rPr>
                      <w:color w:val="000000"/>
                      <w:sz w:val="22"/>
                      <w:szCs w:val="22"/>
                    </w:rPr>
                  </w:pPr>
                  <w:r>
                    <w:rPr>
                      <w:color w:val="000000"/>
                      <w:sz w:val="22"/>
                      <w:szCs w:val="22"/>
                    </w:rPr>
                    <w:t>5,000</w:t>
                  </w:r>
                </w:p>
              </w:tc>
            </w:tr>
            <w:tr w14:paraId="66B25418" w14:textId="77777777" w:rsidTr="00DA0C4E">
              <w:tblPrEx>
                <w:tblW w:w="8414" w:type="dxa"/>
                <w:tblLook w:val="04A0"/>
              </w:tblPrEx>
              <w:trPr>
                <w:trHeight w:val="315"/>
              </w:trPr>
              <w:tc>
                <w:tcPr>
                  <w:tcW w:w="2098" w:type="dxa"/>
                  <w:tcBorders>
                    <w:top w:val="nil"/>
                    <w:left w:val="single" w:sz="4" w:space="0" w:color="auto"/>
                    <w:bottom w:val="single" w:sz="4" w:space="0" w:color="auto"/>
                    <w:right w:val="single" w:sz="4" w:space="0" w:color="auto"/>
                  </w:tcBorders>
                  <w:shd w:val="clear" w:color="auto" w:fill="auto"/>
                  <w:vAlign w:val="bottom"/>
                  <w:hideMark/>
                </w:tcPr>
                <w:p w:rsidR="001A7EA6" w:rsidP="00FC5EB8" w14:paraId="047C3E0A" w14:textId="7CEF498F">
                  <w:pPr>
                    <w:jc w:val="center"/>
                    <w:rPr>
                      <w:color w:val="000000"/>
                      <w:sz w:val="22"/>
                      <w:szCs w:val="22"/>
                    </w:rPr>
                  </w:pPr>
                  <w:r>
                    <w:rPr>
                      <w:color w:val="000000"/>
                      <w:sz w:val="22"/>
                      <w:szCs w:val="22"/>
                    </w:rPr>
                    <w:t>Iowa</w:t>
                  </w:r>
                </w:p>
              </w:tc>
              <w:tc>
                <w:tcPr>
                  <w:tcW w:w="1677" w:type="dxa"/>
                  <w:tcBorders>
                    <w:top w:val="nil"/>
                    <w:left w:val="nil"/>
                    <w:bottom w:val="single" w:sz="4" w:space="0" w:color="auto"/>
                    <w:right w:val="single" w:sz="4" w:space="0" w:color="auto"/>
                  </w:tcBorders>
                  <w:shd w:val="clear" w:color="auto" w:fill="auto"/>
                  <w:noWrap/>
                  <w:vAlign w:val="bottom"/>
                  <w:hideMark/>
                </w:tcPr>
                <w:p w:rsidR="001A7EA6" w:rsidP="00FC5EB8" w14:paraId="2D64A5EE" w14:textId="47105A8F">
                  <w:pPr>
                    <w:jc w:val="center"/>
                    <w:rPr>
                      <w:color w:val="000000"/>
                      <w:sz w:val="22"/>
                      <w:szCs w:val="22"/>
                    </w:rPr>
                  </w:pPr>
                  <w:r>
                    <w:rPr>
                      <w:color w:val="000000"/>
                      <w:sz w:val="22"/>
                      <w:szCs w:val="22"/>
                    </w:rPr>
                    <w:t>68,000</w:t>
                  </w:r>
                </w:p>
              </w:tc>
              <w:tc>
                <w:tcPr>
                  <w:tcW w:w="714" w:type="dxa"/>
                  <w:tcBorders>
                    <w:top w:val="nil"/>
                    <w:left w:val="nil"/>
                    <w:bottom w:val="nil"/>
                    <w:right w:val="nil"/>
                  </w:tcBorders>
                  <w:shd w:val="clear" w:color="auto" w:fill="auto"/>
                  <w:noWrap/>
                  <w:vAlign w:val="bottom"/>
                  <w:hideMark/>
                </w:tcPr>
                <w:p w:rsidR="001A7EA6" w:rsidP="00FC5EB8" w14:paraId="093E59F4" w14:textId="77777777">
                  <w:pPr>
                    <w:jc w:val="center"/>
                    <w:rPr>
                      <w:color w:val="000000"/>
                      <w:sz w:val="22"/>
                      <w:szCs w:val="22"/>
                    </w:rPr>
                  </w:pPr>
                </w:p>
              </w:tc>
              <w:tc>
                <w:tcPr>
                  <w:tcW w:w="1952" w:type="dxa"/>
                  <w:tcBorders>
                    <w:top w:val="nil"/>
                    <w:left w:val="single" w:sz="4" w:space="0" w:color="auto"/>
                    <w:bottom w:val="single" w:sz="4" w:space="0" w:color="auto"/>
                    <w:right w:val="single" w:sz="4" w:space="0" w:color="auto"/>
                  </w:tcBorders>
                  <w:shd w:val="clear" w:color="auto" w:fill="auto"/>
                  <w:vAlign w:val="bottom"/>
                  <w:hideMark/>
                </w:tcPr>
                <w:p w:rsidR="001A7EA6" w:rsidP="00FC5EB8" w14:paraId="380DABD9" w14:textId="10B554B6">
                  <w:pPr>
                    <w:jc w:val="center"/>
                    <w:rPr>
                      <w:color w:val="000000"/>
                      <w:sz w:val="22"/>
                      <w:szCs w:val="22"/>
                    </w:rPr>
                  </w:pPr>
                  <w:r>
                    <w:rPr>
                      <w:color w:val="000000"/>
                      <w:sz w:val="22"/>
                      <w:szCs w:val="22"/>
                    </w:rPr>
                    <w:t>South Carolina</w:t>
                  </w:r>
                </w:p>
              </w:tc>
              <w:tc>
                <w:tcPr>
                  <w:tcW w:w="1973" w:type="dxa"/>
                  <w:tcBorders>
                    <w:top w:val="nil"/>
                    <w:left w:val="nil"/>
                    <w:bottom w:val="single" w:sz="4" w:space="0" w:color="auto"/>
                    <w:right w:val="single" w:sz="4" w:space="0" w:color="auto"/>
                  </w:tcBorders>
                  <w:shd w:val="clear" w:color="auto" w:fill="auto"/>
                  <w:noWrap/>
                  <w:vAlign w:val="bottom"/>
                  <w:hideMark/>
                </w:tcPr>
                <w:p w:rsidR="001A7EA6" w:rsidP="00FC5EB8" w14:paraId="7F86853C" w14:textId="12F06BA6">
                  <w:pPr>
                    <w:jc w:val="center"/>
                    <w:rPr>
                      <w:color w:val="000000"/>
                      <w:sz w:val="22"/>
                      <w:szCs w:val="22"/>
                    </w:rPr>
                  </w:pPr>
                  <w:r>
                    <w:rPr>
                      <w:color w:val="000000"/>
                      <w:sz w:val="22"/>
                      <w:szCs w:val="22"/>
                    </w:rPr>
                    <w:t>120,000</w:t>
                  </w:r>
                </w:p>
              </w:tc>
            </w:tr>
            <w:tr w14:paraId="18560CA8" w14:textId="77777777" w:rsidTr="00703995">
              <w:tblPrEx>
                <w:tblW w:w="8414" w:type="dxa"/>
                <w:tblLook w:val="04A0"/>
              </w:tblPrEx>
              <w:trPr>
                <w:trHeight w:val="269"/>
              </w:trPr>
              <w:tc>
                <w:tcPr>
                  <w:tcW w:w="2098" w:type="dxa"/>
                  <w:tcBorders>
                    <w:top w:val="nil"/>
                    <w:left w:val="single" w:sz="4" w:space="0" w:color="auto"/>
                    <w:bottom w:val="single" w:sz="4" w:space="0" w:color="auto"/>
                    <w:right w:val="single" w:sz="4" w:space="0" w:color="auto"/>
                  </w:tcBorders>
                  <w:shd w:val="clear" w:color="auto" w:fill="auto"/>
                  <w:vAlign w:val="bottom"/>
                  <w:hideMark/>
                </w:tcPr>
                <w:p w:rsidR="001A7EA6" w:rsidP="00FC5EB8" w14:paraId="6250FBF3" w14:textId="101012F8">
                  <w:pPr>
                    <w:jc w:val="center"/>
                    <w:rPr>
                      <w:color w:val="000000"/>
                      <w:sz w:val="22"/>
                      <w:szCs w:val="22"/>
                    </w:rPr>
                  </w:pPr>
                  <w:r>
                    <w:rPr>
                      <w:color w:val="000000"/>
                      <w:sz w:val="22"/>
                      <w:szCs w:val="22"/>
                    </w:rPr>
                    <w:t>Kansas</w:t>
                  </w:r>
                </w:p>
              </w:tc>
              <w:tc>
                <w:tcPr>
                  <w:tcW w:w="1677" w:type="dxa"/>
                  <w:tcBorders>
                    <w:top w:val="nil"/>
                    <w:left w:val="nil"/>
                    <w:bottom w:val="single" w:sz="4" w:space="0" w:color="auto"/>
                    <w:right w:val="single" w:sz="4" w:space="0" w:color="auto"/>
                  </w:tcBorders>
                  <w:shd w:val="clear" w:color="auto" w:fill="auto"/>
                  <w:noWrap/>
                  <w:vAlign w:val="bottom"/>
                  <w:hideMark/>
                </w:tcPr>
                <w:p w:rsidR="001A7EA6" w:rsidP="00FC5EB8" w14:paraId="57DE944F" w14:textId="4AC2600A">
                  <w:pPr>
                    <w:jc w:val="center"/>
                    <w:rPr>
                      <w:color w:val="000000"/>
                      <w:sz w:val="22"/>
                      <w:szCs w:val="22"/>
                    </w:rPr>
                  </w:pPr>
                  <w:r>
                    <w:rPr>
                      <w:color w:val="000000"/>
                      <w:sz w:val="22"/>
                      <w:szCs w:val="22"/>
                    </w:rPr>
                    <w:t>63,000</w:t>
                  </w:r>
                </w:p>
              </w:tc>
              <w:tc>
                <w:tcPr>
                  <w:tcW w:w="714" w:type="dxa"/>
                  <w:tcBorders>
                    <w:top w:val="nil"/>
                    <w:left w:val="nil"/>
                    <w:bottom w:val="nil"/>
                    <w:right w:val="nil"/>
                  </w:tcBorders>
                  <w:shd w:val="clear" w:color="auto" w:fill="auto"/>
                  <w:noWrap/>
                  <w:vAlign w:val="bottom"/>
                  <w:hideMark/>
                </w:tcPr>
                <w:p w:rsidR="001A7EA6" w:rsidP="00FC5EB8" w14:paraId="10EC7E48" w14:textId="77777777">
                  <w:pPr>
                    <w:jc w:val="center"/>
                    <w:rPr>
                      <w:color w:val="000000"/>
                      <w:sz w:val="22"/>
                      <w:szCs w:val="22"/>
                    </w:rPr>
                  </w:pPr>
                </w:p>
              </w:tc>
              <w:tc>
                <w:tcPr>
                  <w:tcW w:w="1952" w:type="dxa"/>
                  <w:tcBorders>
                    <w:top w:val="nil"/>
                    <w:left w:val="single" w:sz="4" w:space="0" w:color="auto"/>
                    <w:bottom w:val="single" w:sz="4" w:space="0" w:color="auto"/>
                    <w:right w:val="single" w:sz="4" w:space="0" w:color="auto"/>
                  </w:tcBorders>
                  <w:shd w:val="clear" w:color="auto" w:fill="auto"/>
                  <w:vAlign w:val="bottom"/>
                  <w:hideMark/>
                </w:tcPr>
                <w:p w:rsidR="001A7EA6" w:rsidP="00FC5EB8" w14:paraId="5BB552FE" w14:textId="41575272">
                  <w:pPr>
                    <w:jc w:val="center"/>
                    <w:rPr>
                      <w:color w:val="000000"/>
                      <w:sz w:val="22"/>
                      <w:szCs w:val="22"/>
                    </w:rPr>
                  </w:pPr>
                  <w:r>
                    <w:rPr>
                      <w:color w:val="000000"/>
                      <w:sz w:val="22"/>
                      <w:szCs w:val="22"/>
                    </w:rPr>
                    <w:t>South Dakota</w:t>
                  </w:r>
                </w:p>
              </w:tc>
              <w:tc>
                <w:tcPr>
                  <w:tcW w:w="1973" w:type="dxa"/>
                  <w:tcBorders>
                    <w:top w:val="nil"/>
                    <w:left w:val="nil"/>
                    <w:bottom w:val="single" w:sz="4" w:space="0" w:color="auto"/>
                    <w:right w:val="single" w:sz="4" w:space="0" w:color="auto"/>
                  </w:tcBorders>
                  <w:shd w:val="clear" w:color="auto" w:fill="auto"/>
                  <w:noWrap/>
                  <w:vAlign w:val="bottom"/>
                  <w:hideMark/>
                </w:tcPr>
                <w:p w:rsidR="001A7EA6" w:rsidP="00FC5EB8" w14:paraId="563DB503" w14:textId="58A3CEA1">
                  <w:pPr>
                    <w:jc w:val="center"/>
                    <w:rPr>
                      <w:color w:val="000000"/>
                      <w:sz w:val="22"/>
                      <w:szCs w:val="22"/>
                    </w:rPr>
                  </w:pPr>
                  <w:r>
                    <w:rPr>
                      <w:color w:val="000000"/>
                      <w:sz w:val="22"/>
                      <w:szCs w:val="22"/>
                    </w:rPr>
                    <w:t>14,000</w:t>
                  </w:r>
                </w:p>
              </w:tc>
            </w:tr>
            <w:tr w14:paraId="2FD6C19B" w14:textId="77777777" w:rsidTr="00DA0C4E">
              <w:tblPrEx>
                <w:tblW w:w="8414" w:type="dxa"/>
                <w:tblLook w:val="04A0"/>
              </w:tblPrEx>
              <w:trPr>
                <w:trHeight w:val="315"/>
              </w:trPr>
              <w:tc>
                <w:tcPr>
                  <w:tcW w:w="2098" w:type="dxa"/>
                  <w:tcBorders>
                    <w:top w:val="nil"/>
                    <w:left w:val="single" w:sz="4" w:space="0" w:color="auto"/>
                    <w:bottom w:val="single" w:sz="4" w:space="0" w:color="auto"/>
                    <w:right w:val="single" w:sz="4" w:space="0" w:color="auto"/>
                  </w:tcBorders>
                  <w:shd w:val="clear" w:color="auto" w:fill="auto"/>
                  <w:vAlign w:val="bottom"/>
                  <w:hideMark/>
                </w:tcPr>
                <w:p w:rsidR="001A7EA6" w:rsidP="00FC5EB8" w14:paraId="38305755" w14:textId="6395ADCD">
                  <w:pPr>
                    <w:jc w:val="center"/>
                    <w:rPr>
                      <w:color w:val="000000"/>
                      <w:sz w:val="22"/>
                      <w:szCs w:val="22"/>
                    </w:rPr>
                  </w:pPr>
                  <w:r>
                    <w:rPr>
                      <w:color w:val="000000"/>
                      <w:sz w:val="22"/>
                      <w:szCs w:val="22"/>
                    </w:rPr>
                    <w:t>Kentucky</w:t>
                  </w:r>
                </w:p>
              </w:tc>
              <w:tc>
                <w:tcPr>
                  <w:tcW w:w="1677" w:type="dxa"/>
                  <w:tcBorders>
                    <w:top w:val="nil"/>
                    <w:left w:val="nil"/>
                    <w:bottom w:val="single" w:sz="4" w:space="0" w:color="auto"/>
                    <w:right w:val="single" w:sz="4" w:space="0" w:color="auto"/>
                  </w:tcBorders>
                  <w:shd w:val="clear" w:color="auto" w:fill="auto"/>
                  <w:noWrap/>
                  <w:vAlign w:val="bottom"/>
                  <w:hideMark/>
                </w:tcPr>
                <w:p w:rsidR="001A7EA6" w:rsidP="00FC5EB8" w14:paraId="31932A9A" w14:textId="377A5ADB">
                  <w:pPr>
                    <w:jc w:val="center"/>
                    <w:rPr>
                      <w:color w:val="000000"/>
                      <w:sz w:val="22"/>
                      <w:szCs w:val="22"/>
                    </w:rPr>
                  </w:pPr>
                  <w:r>
                    <w:rPr>
                      <w:color w:val="000000"/>
                      <w:sz w:val="22"/>
                      <w:szCs w:val="22"/>
                    </w:rPr>
                    <w:t>108,000</w:t>
                  </w:r>
                </w:p>
              </w:tc>
              <w:tc>
                <w:tcPr>
                  <w:tcW w:w="714" w:type="dxa"/>
                  <w:tcBorders>
                    <w:top w:val="nil"/>
                    <w:left w:val="nil"/>
                    <w:bottom w:val="nil"/>
                    <w:right w:val="nil"/>
                  </w:tcBorders>
                  <w:shd w:val="clear" w:color="auto" w:fill="auto"/>
                  <w:noWrap/>
                  <w:vAlign w:val="bottom"/>
                  <w:hideMark/>
                </w:tcPr>
                <w:p w:rsidR="001A7EA6" w:rsidP="00FC5EB8" w14:paraId="75D61DCC" w14:textId="77777777">
                  <w:pPr>
                    <w:jc w:val="center"/>
                    <w:rPr>
                      <w:color w:val="000000"/>
                      <w:sz w:val="22"/>
                      <w:szCs w:val="22"/>
                    </w:rPr>
                  </w:pPr>
                </w:p>
              </w:tc>
              <w:tc>
                <w:tcPr>
                  <w:tcW w:w="1952" w:type="dxa"/>
                  <w:tcBorders>
                    <w:top w:val="nil"/>
                    <w:left w:val="single" w:sz="4" w:space="0" w:color="auto"/>
                    <w:bottom w:val="single" w:sz="4" w:space="0" w:color="auto"/>
                    <w:right w:val="single" w:sz="4" w:space="0" w:color="auto"/>
                  </w:tcBorders>
                  <w:shd w:val="clear" w:color="auto" w:fill="auto"/>
                  <w:vAlign w:val="bottom"/>
                  <w:hideMark/>
                </w:tcPr>
                <w:p w:rsidR="001A7EA6" w:rsidP="00FC5EB8" w14:paraId="324222BB" w14:textId="31AF91A6">
                  <w:pPr>
                    <w:jc w:val="center"/>
                    <w:rPr>
                      <w:color w:val="000000"/>
                      <w:sz w:val="22"/>
                      <w:szCs w:val="22"/>
                    </w:rPr>
                  </w:pPr>
                  <w:r>
                    <w:rPr>
                      <w:color w:val="000000"/>
                      <w:sz w:val="22"/>
                      <w:szCs w:val="22"/>
                    </w:rPr>
                    <w:t>Tennessee</w:t>
                  </w:r>
                </w:p>
              </w:tc>
              <w:tc>
                <w:tcPr>
                  <w:tcW w:w="1973" w:type="dxa"/>
                  <w:tcBorders>
                    <w:top w:val="nil"/>
                    <w:left w:val="nil"/>
                    <w:bottom w:val="single" w:sz="4" w:space="0" w:color="auto"/>
                    <w:right w:val="single" w:sz="4" w:space="0" w:color="auto"/>
                  </w:tcBorders>
                  <w:shd w:val="clear" w:color="auto" w:fill="auto"/>
                  <w:noWrap/>
                  <w:vAlign w:val="bottom"/>
                  <w:hideMark/>
                </w:tcPr>
                <w:p w:rsidR="001A7EA6" w:rsidP="00FC5EB8" w14:paraId="2E3B3115" w14:textId="612649AA">
                  <w:pPr>
                    <w:jc w:val="center"/>
                    <w:rPr>
                      <w:color w:val="000000"/>
                      <w:sz w:val="22"/>
                      <w:szCs w:val="22"/>
                    </w:rPr>
                  </w:pPr>
                  <w:r>
                    <w:rPr>
                      <w:color w:val="000000"/>
                      <w:sz w:val="22"/>
                      <w:szCs w:val="22"/>
                    </w:rPr>
                    <w:t>182,000</w:t>
                  </w:r>
                </w:p>
              </w:tc>
            </w:tr>
            <w:tr w14:paraId="0185A992" w14:textId="77777777" w:rsidTr="00DA0C4E">
              <w:tblPrEx>
                <w:tblW w:w="8414" w:type="dxa"/>
                <w:tblLook w:val="04A0"/>
              </w:tblPrEx>
              <w:trPr>
                <w:trHeight w:val="315"/>
              </w:trPr>
              <w:tc>
                <w:tcPr>
                  <w:tcW w:w="2098" w:type="dxa"/>
                  <w:tcBorders>
                    <w:top w:val="nil"/>
                    <w:left w:val="single" w:sz="4" w:space="0" w:color="auto"/>
                    <w:bottom w:val="single" w:sz="4" w:space="0" w:color="auto"/>
                    <w:right w:val="single" w:sz="4" w:space="0" w:color="auto"/>
                  </w:tcBorders>
                  <w:shd w:val="clear" w:color="auto" w:fill="auto"/>
                  <w:vAlign w:val="bottom"/>
                  <w:hideMark/>
                </w:tcPr>
                <w:p w:rsidR="001A7EA6" w:rsidP="00FC5EB8" w14:paraId="5CCE1C04" w14:textId="4798A027">
                  <w:pPr>
                    <w:jc w:val="center"/>
                    <w:rPr>
                      <w:color w:val="000000"/>
                      <w:sz w:val="22"/>
                      <w:szCs w:val="22"/>
                    </w:rPr>
                  </w:pPr>
                  <w:r>
                    <w:rPr>
                      <w:color w:val="000000"/>
                      <w:sz w:val="22"/>
                      <w:szCs w:val="22"/>
                    </w:rPr>
                    <w:t>Louisiana</w:t>
                  </w:r>
                </w:p>
              </w:tc>
              <w:tc>
                <w:tcPr>
                  <w:tcW w:w="1677" w:type="dxa"/>
                  <w:tcBorders>
                    <w:top w:val="nil"/>
                    <w:left w:val="nil"/>
                    <w:bottom w:val="single" w:sz="4" w:space="0" w:color="auto"/>
                    <w:right w:val="single" w:sz="4" w:space="0" w:color="auto"/>
                  </w:tcBorders>
                  <w:shd w:val="clear" w:color="auto" w:fill="auto"/>
                  <w:noWrap/>
                  <w:vAlign w:val="bottom"/>
                  <w:hideMark/>
                </w:tcPr>
                <w:p w:rsidR="001A7EA6" w:rsidP="00FC5EB8" w14:paraId="6A15B4F2" w14:textId="7CDA6127">
                  <w:pPr>
                    <w:jc w:val="center"/>
                    <w:rPr>
                      <w:color w:val="000000"/>
                      <w:sz w:val="22"/>
                      <w:szCs w:val="22"/>
                    </w:rPr>
                  </w:pPr>
                  <w:r>
                    <w:rPr>
                      <w:color w:val="000000"/>
                      <w:sz w:val="22"/>
                      <w:szCs w:val="22"/>
                    </w:rPr>
                    <w:t>188,000</w:t>
                  </w:r>
                </w:p>
              </w:tc>
              <w:tc>
                <w:tcPr>
                  <w:tcW w:w="714" w:type="dxa"/>
                  <w:tcBorders>
                    <w:top w:val="nil"/>
                    <w:left w:val="nil"/>
                    <w:bottom w:val="nil"/>
                    <w:right w:val="nil"/>
                  </w:tcBorders>
                  <w:shd w:val="clear" w:color="auto" w:fill="auto"/>
                  <w:noWrap/>
                  <w:vAlign w:val="bottom"/>
                  <w:hideMark/>
                </w:tcPr>
                <w:p w:rsidR="001A7EA6" w:rsidP="00FC5EB8" w14:paraId="5DCB8C8B" w14:textId="77777777">
                  <w:pPr>
                    <w:jc w:val="center"/>
                    <w:rPr>
                      <w:color w:val="000000"/>
                      <w:sz w:val="22"/>
                      <w:szCs w:val="22"/>
                    </w:rPr>
                  </w:pPr>
                </w:p>
              </w:tc>
              <w:tc>
                <w:tcPr>
                  <w:tcW w:w="1952" w:type="dxa"/>
                  <w:tcBorders>
                    <w:top w:val="nil"/>
                    <w:left w:val="single" w:sz="4" w:space="0" w:color="auto"/>
                    <w:bottom w:val="single" w:sz="4" w:space="0" w:color="auto"/>
                    <w:right w:val="single" w:sz="4" w:space="0" w:color="auto"/>
                  </w:tcBorders>
                  <w:shd w:val="clear" w:color="auto" w:fill="auto"/>
                  <w:vAlign w:val="bottom"/>
                  <w:hideMark/>
                </w:tcPr>
                <w:p w:rsidR="001A7EA6" w:rsidP="00FC5EB8" w14:paraId="64DB8829" w14:textId="2BEE64E4">
                  <w:pPr>
                    <w:jc w:val="center"/>
                    <w:rPr>
                      <w:color w:val="000000"/>
                      <w:sz w:val="22"/>
                      <w:szCs w:val="22"/>
                    </w:rPr>
                  </w:pPr>
                  <w:r>
                    <w:rPr>
                      <w:color w:val="000000"/>
                      <w:sz w:val="22"/>
                      <w:szCs w:val="22"/>
                    </w:rPr>
                    <w:t>Texas</w:t>
                  </w:r>
                </w:p>
              </w:tc>
              <w:tc>
                <w:tcPr>
                  <w:tcW w:w="1973" w:type="dxa"/>
                  <w:tcBorders>
                    <w:top w:val="nil"/>
                    <w:left w:val="nil"/>
                    <w:bottom w:val="single" w:sz="4" w:space="0" w:color="auto"/>
                    <w:right w:val="single" w:sz="4" w:space="0" w:color="auto"/>
                  </w:tcBorders>
                  <w:shd w:val="clear" w:color="auto" w:fill="auto"/>
                  <w:noWrap/>
                  <w:vAlign w:val="bottom"/>
                  <w:hideMark/>
                </w:tcPr>
                <w:p w:rsidR="001A7EA6" w:rsidP="00FC5EB8" w14:paraId="55037AAA" w14:textId="0E4C7B62">
                  <w:pPr>
                    <w:jc w:val="center"/>
                    <w:rPr>
                      <w:color w:val="000000"/>
                      <w:sz w:val="22"/>
                      <w:szCs w:val="22"/>
                    </w:rPr>
                  </w:pPr>
                  <w:r>
                    <w:rPr>
                      <w:color w:val="000000"/>
                      <w:sz w:val="22"/>
                      <w:szCs w:val="22"/>
                    </w:rPr>
                    <w:t>381,000</w:t>
                  </w:r>
                </w:p>
              </w:tc>
            </w:tr>
            <w:tr w14:paraId="541D8B99" w14:textId="77777777" w:rsidTr="00DA0C4E">
              <w:tblPrEx>
                <w:tblW w:w="8414" w:type="dxa"/>
                <w:tblLook w:val="04A0"/>
              </w:tblPrEx>
              <w:trPr>
                <w:trHeight w:val="315"/>
              </w:trPr>
              <w:tc>
                <w:tcPr>
                  <w:tcW w:w="2098" w:type="dxa"/>
                  <w:tcBorders>
                    <w:top w:val="nil"/>
                    <w:left w:val="single" w:sz="4" w:space="0" w:color="auto"/>
                    <w:bottom w:val="single" w:sz="4" w:space="0" w:color="auto"/>
                    <w:right w:val="single" w:sz="4" w:space="0" w:color="auto"/>
                  </w:tcBorders>
                  <w:shd w:val="clear" w:color="auto" w:fill="auto"/>
                  <w:vAlign w:val="bottom"/>
                  <w:hideMark/>
                </w:tcPr>
                <w:p w:rsidR="001A7EA6" w:rsidP="00FC5EB8" w14:paraId="7FC70965" w14:textId="5CEE7111">
                  <w:pPr>
                    <w:jc w:val="center"/>
                    <w:rPr>
                      <w:color w:val="000000"/>
                      <w:sz w:val="22"/>
                      <w:szCs w:val="22"/>
                    </w:rPr>
                  </w:pPr>
                  <w:r>
                    <w:rPr>
                      <w:color w:val="000000"/>
                      <w:sz w:val="22"/>
                      <w:szCs w:val="22"/>
                    </w:rPr>
                    <w:t>Maine</w:t>
                  </w:r>
                </w:p>
              </w:tc>
              <w:tc>
                <w:tcPr>
                  <w:tcW w:w="1677" w:type="dxa"/>
                  <w:tcBorders>
                    <w:top w:val="nil"/>
                    <w:left w:val="nil"/>
                    <w:bottom w:val="single" w:sz="4" w:space="0" w:color="auto"/>
                    <w:right w:val="single" w:sz="4" w:space="0" w:color="auto"/>
                  </w:tcBorders>
                  <w:shd w:val="clear" w:color="auto" w:fill="auto"/>
                  <w:noWrap/>
                  <w:vAlign w:val="bottom"/>
                  <w:hideMark/>
                </w:tcPr>
                <w:p w:rsidR="001A7EA6" w:rsidP="00FC5EB8" w14:paraId="11C07336" w14:textId="0C4CE583">
                  <w:pPr>
                    <w:jc w:val="center"/>
                    <w:rPr>
                      <w:color w:val="000000"/>
                      <w:sz w:val="22"/>
                      <w:szCs w:val="22"/>
                    </w:rPr>
                  </w:pPr>
                  <w:r>
                    <w:rPr>
                      <w:color w:val="000000"/>
                      <w:sz w:val="22"/>
                      <w:szCs w:val="22"/>
                    </w:rPr>
                    <w:t>35,000</w:t>
                  </w:r>
                </w:p>
              </w:tc>
              <w:tc>
                <w:tcPr>
                  <w:tcW w:w="714" w:type="dxa"/>
                  <w:tcBorders>
                    <w:top w:val="nil"/>
                    <w:left w:val="nil"/>
                    <w:bottom w:val="nil"/>
                    <w:right w:val="nil"/>
                  </w:tcBorders>
                  <w:shd w:val="clear" w:color="auto" w:fill="auto"/>
                  <w:noWrap/>
                  <w:vAlign w:val="bottom"/>
                  <w:hideMark/>
                </w:tcPr>
                <w:p w:rsidR="001A7EA6" w:rsidP="00FC5EB8" w14:paraId="1F10A5E0" w14:textId="77777777">
                  <w:pPr>
                    <w:jc w:val="center"/>
                    <w:rPr>
                      <w:color w:val="000000"/>
                      <w:sz w:val="22"/>
                      <w:szCs w:val="22"/>
                    </w:rPr>
                  </w:pPr>
                </w:p>
              </w:tc>
              <w:tc>
                <w:tcPr>
                  <w:tcW w:w="1952" w:type="dxa"/>
                  <w:tcBorders>
                    <w:top w:val="nil"/>
                    <w:left w:val="single" w:sz="4" w:space="0" w:color="auto"/>
                    <w:bottom w:val="single" w:sz="4" w:space="0" w:color="auto"/>
                    <w:right w:val="single" w:sz="4" w:space="0" w:color="auto"/>
                  </w:tcBorders>
                  <w:shd w:val="clear" w:color="auto" w:fill="auto"/>
                  <w:vAlign w:val="bottom"/>
                  <w:hideMark/>
                </w:tcPr>
                <w:p w:rsidR="001A7EA6" w:rsidP="00FC5EB8" w14:paraId="5CB8523F" w14:textId="7E05B31A">
                  <w:pPr>
                    <w:jc w:val="center"/>
                    <w:rPr>
                      <w:color w:val="000000"/>
                      <w:sz w:val="22"/>
                      <w:szCs w:val="22"/>
                    </w:rPr>
                  </w:pPr>
                  <w:r>
                    <w:rPr>
                      <w:color w:val="000000"/>
                      <w:sz w:val="22"/>
                      <w:szCs w:val="22"/>
                    </w:rPr>
                    <w:t>Utah</w:t>
                  </w:r>
                </w:p>
              </w:tc>
              <w:tc>
                <w:tcPr>
                  <w:tcW w:w="1973" w:type="dxa"/>
                  <w:tcBorders>
                    <w:top w:val="nil"/>
                    <w:left w:val="nil"/>
                    <w:bottom w:val="single" w:sz="4" w:space="0" w:color="auto"/>
                    <w:right w:val="single" w:sz="4" w:space="0" w:color="auto"/>
                  </w:tcBorders>
                  <w:shd w:val="clear" w:color="auto" w:fill="auto"/>
                  <w:noWrap/>
                  <w:vAlign w:val="bottom"/>
                  <w:hideMark/>
                </w:tcPr>
                <w:p w:rsidR="001A7EA6" w:rsidP="00FC5EB8" w14:paraId="26382CDB" w14:textId="2657B485">
                  <w:pPr>
                    <w:jc w:val="center"/>
                    <w:rPr>
                      <w:color w:val="000000"/>
                      <w:sz w:val="22"/>
                      <w:szCs w:val="22"/>
                    </w:rPr>
                  </w:pPr>
                  <w:r>
                    <w:rPr>
                      <w:color w:val="000000"/>
                      <w:sz w:val="22"/>
                      <w:szCs w:val="22"/>
                    </w:rPr>
                    <w:t>16,000</w:t>
                  </w:r>
                </w:p>
              </w:tc>
            </w:tr>
            <w:tr w14:paraId="5BA6C7E7" w14:textId="77777777" w:rsidTr="00DA0C4E">
              <w:tblPrEx>
                <w:tblW w:w="8414" w:type="dxa"/>
                <w:tblLook w:val="04A0"/>
              </w:tblPrEx>
              <w:trPr>
                <w:trHeight w:val="315"/>
              </w:trPr>
              <w:tc>
                <w:tcPr>
                  <w:tcW w:w="2098" w:type="dxa"/>
                  <w:tcBorders>
                    <w:top w:val="nil"/>
                    <w:left w:val="single" w:sz="4" w:space="0" w:color="auto"/>
                    <w:bottom w:val="single" w:sz="4" w:space="0" w:color="auto"/>
                    <w:right w:val="single" w:sz="4" w:space="0" w:color="auto"/>
                  </w:tcBorders>
                  <w:shd w:val="clear" w:color="auto" w:fill="auto"/>
                  <w:vAlign w:val="bottom"/>
                  <w:hideMark/>
                </w:tcPr>
                <w:p w:rsidR="001A7EA6" w:rsidP="00FC5EB8" w14:paraId="0C8155B6" w14:textId="0A72B0A3">
                  <w:pPr>
                    <w:jc w:val="center"/>
                    <w:rPr>
                      <w:color w:val="000000"/>
                      <w:sz w:val="22"/>
                      <w:szCs w:val="22"/>
                    </w:rPr>
                  </w:pPr>
                  <w:r>
                    <w:rPr>
                      <w:color w:val="000000"/>
                      <w:sz w:val="22"/>
                      <w:szCs w:val="22"/>
                    </w:rPr>
                    <w:t>Maryland</w:t>
                  </w:r>
                </w:p>
              </w:tc>
              <w:tc>
                <w:tcPr>
                  <w:tcW w:w="1677" w:type="dxa"/>
                  <w:tcBorders>
                    <w:top w:val="nil"/>
                    <w:left w:val="nil"/>
                    <w:bottom w:val="single" w:sz="4" w:space="0" w:color="auto"/>
                    <w:right w:val="single" w:sz="4" w:space="0" w:color="auto"/>
                  </w:tcBorders>
                  <w:shd w:val="clear" w:color="auto" w:fill="auto"/>
                  <w:noWrap/>
                  <w:vAlign w:val="bottom"/>
                  <w:hideMark/>
                </w:tcPr>
                <w:p w:rsidR="001A7EA6" w:rsidP="00FC5EB8" w14:paraId="58C1D486" w14:textId="2A2C6A4D">
                  <w:pPr>
                    <w:jc w:val="center"/>
                    <w:rPr>
                      <w:color w:val="000000"/>
                      <w:sz w:val="22"/>
                      <w:szCs w:val="22"/>
                    </w:rPr>
                  </w:pPr>
                  <w:r>
                    <w:rPr>
                      <w:color w:val="000000"/>
                      <w:sz w:val="22"/>
                      <w:szCs w:val="22"/>
                    </w:rPr>
                    <w:t>49,000</w:t>
                  </w:r>
                </w:p>
              </w:tc>
              <w:tc>
                <w:tcPr>
                  <w:tcW w:w="714" w:type="dxa"/>
                  <w:tcBorders>
                    <w:top w:val="nil"/>
                    <w:left w:val="nil"/>
                    <w:bottom w:val="nil"/>
                    <w:right w:val="nil"/>
                  </w:tcBorders>
                  <w:shd w:val="clear" w:color="auto" w:fill="auto"/>
                  <w:noWrap/>
                  <w:vAlign w:val="bottom"/>
                  <w:hideMark/>
                </w:tcPr>
                <w:p w:rsidR="001A7EA6" w:rsidP="00FC5EB8" w14:paraId="1F02F55E" w14:textId="77777777">
                  <w:pPr>
                    <w:jc w:val="center"/>
                    <w:rPr>
                      <w:color w:val="000000"/>
                      <w:sz w:val="22"/>
                      <w:szCs w:val="22"/>
                    </w:rPr>
                  </w:pPr>
                </w:p>
              </w:tc>
              <w:tc>
                <w:tcPr>
                  <w:tcW w:w="1952" w:type="dxa"/>
                  <w:tcBorders>
                    <w:top w:val="nil"/>
                    <w:left w:val="single" w:sz="4" w:space="0" w:color="auto"/>
                    <w:bottom w:val="single" w:sz="4" w:space="0" w:color="auto"/>
                    <w:right w:val="single" w:sz="4" w:space="0" w:color="auto"/>
                  </w:tcBorders>
                  <w:shd w:val="clear" w:color="auto" w:fill="auto"/>
                  <w:vAlign w:val="bottom"/>
                  <w:hideMark/>
                </w:tcPr>
                <w:p w:rsidR="001A7EA6" w:rsidP="00FC5EB8" w14:paraId="4F8BE513" w14:textId="77C84A97">
                  <w:pPr>
                    <w:jc w:val="center"/>
                    <w:rPr>
                      <w:color w:val="000000"/>
                      <w:sz w:val="22"/>
                      <w:szCs w:val="22"/>
                    </w:rPr>
                  </w:pPr>
                  <w:r>
                    <w:rPr>
                      <w:color w:val="000000"/>
                      <w:sz w:val="22"/>
                      <w:szCs w:val="22"/>
                    </w:rPr>
                    <w:t>Vermont</w:t>
                  </w:r>
                </w:p>
              </w:tc>
              <w:tc>
                <w:tcPr>
                  <w:tcW w:w="1973" w:type="dxa"/>
                  <w:tcBorders>
                    <w:top w:val="nil"/>
                    <w:left w:val="nil"/>
                    <w:bottom w:val="single" w:sz="4" w:space="0" w:color="auto"/>
                    <w:right w:val="single" w:sz="4" w:space="0" w:color="auto"/>
                  </w:tcBorders>
                  <w:shd w:val="clear" w:color="auto" w:fill="auto"/>
                  <w:noWrap/>
                  <w:vAlign w:val="bottom"/>
                  <w:hideMark/>
                </w:tcPr>
                <w:p w:rsidR="001A7EA6" w:rsidP="00FC5EB8" w14:paraId="44DFE025" w14:textId="6320B8E1">
                  <w:pPr>
                    <w:jc w:val="center"/>
                    <w:rPr>
                      <w:color w:val="000000"/>
                      <w:sz w:val="22"/>
                      <w:szCs w:val="22"/>
                    </w:rPr>
                  </w:pPr>
                  <w:r>
                    <w:rPr>
                      <w:color w:val="000000"/>
                      <w:sz w:val="22"/>
                      <w:szCs w:val="22"/>
                    </w:rPr>
                    <w:t>26,000</w:t>
                  </w:r>
                </w:p>
              </w:tc>
            </w:tr>
            <w:tr w14:paraId="51A511AF" w14:textId="77777777" w:rsidTr="00DA0C4E">
              <w:tblPrEx>
                <w:tblW w:w="8414" w:type="dxa"/>
                <w:tblLook w:val="04A0"/>
              </w:tblPrEx>
              <w:trPr>
                <w:trHeight w:val="315"/>
              </w:trPr>
              <w:tc>
                <w:tcPr>
                  <w:tcW w:w="2098" w:type="dxa"/>
                  <w:tcBorders>
                    <w:top w:val="nil"/>
                    <w:left w:val="single" w:sz="4" w:space="0" w:color="auto"/>
                    <w:bottom w:val="single" w:sz="4" w:space="0" w:color="auto"/>
                    <w:right w:val="single" w:sz="4" w:space="0" w:color="auto"/>
                  </w:tcBorders>
                  <w:shd w:val="clear" w:color="auto" w:fill="auto"/>
                  <w:vAlign w:val="bottom"/>
                  <w:hideMark/>
                </w:tcPr>
                <w:p w:rsidR="001A7EA6" w:rsidP="00FC5EB8" w14:paraId="284FC84E" w14:textId="0E683369">
                  <w:pPr>
                    <w:jc w:val="center"/>
                    <w:rPr>
                      <w:color w:val="000000"/>
                      <w:sz w:val="22"/>
                      <w:szCs w:val="22"/>
                    </w:rPr>
                  </w:pPr>
                  <w:r>
                    <w:rPr>
                      <w:color w:val="000000"/>
                      <w:sz w:val="22"/>
                      <w:szCs w:val="22"/>
                    </w:rPr>
                    <w:t>Massachusetts</w:t>
                  </w:r>
                </w:p>
              </w:tc>
              <w:tc>
                <w:tcPr>
                  <w:tcW w:w="1677" w:type="dxa"/>
                  <w:tcBorders>
                    <w:top w:val="nil"/>
                    <w:left w:val="nil"/>
                    <w:bottom w:val="single" w:sz="4" w:space="0" w:color="auto"/>
                    <w:right w:val="single" w:sz="4" w:space="0" w:color="auto"/>
                  </w:tcBorders>
                  <w:shd w:val="clear" w:color="auto" w:fill="auto"/>
                  <w:noWrap/>
                  <w:vAlign w:val="bottom"/>
                  <w:hideMark/>
                </w:tcPr>
                <w:p w:rsidR="001A7EA6" w:rsidP="00FC5EB8" w14:paraId="17C41495" w14:textId="790DB08C">
                  <w:pPr>
                    <w:jc w:val="center"/>
                    <w:rPr>
                      <w:color w:val="000000"/>
                      <w:sz w:val="22"/>
                      <w:szCs w:val="22"/>
                    </w:rPr>
                  </w:pPr>
                  <w:r>
                    <w:rPr>
                      <w:color w:val="000000"/>
                      <w:sz w:val="22"/>
                      <w:szCs w:val="22"/>
                    </w:rPr>
                    <w:t>34,000</w:t>
                  </w:r>
                </w:p>
              </w:tc>
              <w:tc>
                <w:tcPr>
                  <w:tcW w:w="714" w:type="dxa"/>
                  <w:tcBorders>
                    <w:top w:val="nil"/>
                    <w:left w:val="nil"/>
                    <w:bottom w:val="nil"/>
                    <w:right w:val="nil"/>
                  </w:tcBorders>
                  <w:shd w:val="clear" w:color="auto" w:fill="auto"/>
                  <w:noWrap/>
                  <w:vAlign w:val="bottom"/>
                  <w:hideMark/>
                </w:tcPr>
                <w:p w:rsidR="001A7EA6" w:rsidP="00FC5EB8" w14:paraId="58564D1A" w14:textId="77777777">
                  <w:pPr>
                    <w:jc w:val="center"/>
                    <w:rPr>
                      <w:color w:val="000000"/>
                      <w:sz w:val="22"/>
                      <w:szCs w:val="22"/>
                    </w:rPr>
                  </w:pPr>
                </w:p>
              </w:tc>
              <w:tc>
                <w:tcPr>
                  <w:tcW w:w="1952" w:type="dxa"/>
                  <w:tcBorders>
                    <w:top w:val="nil"/>
                    <w:left w:val="single" w:sz="4" w:space="0" w:color="auto"/>
                    <w:bottom w:val="single" w:sz="4" w:space="0" w:color="auto"/>
                    <w:right w:val="single" w:sz="4" w:space="0" w:color="auto"/>
                  </w:tcBorders>
                  <w:shd w:val="clear" w:color="auto" w:fill="auto"/>
                  <w:vAlign w:val="bottom"/>
                  <w:hideMark/>
                </w:tcPr>
                <w:p w:rsidR="001A7EA6" w:rsidP="00FC5EB8" w14:paraId="01D8C866" w14:textId="2C609ECE">
                  <w:pPr>
                    <w:jc w:val="center"/>
                    <w:rPr>
                      <w:color w:val="000000"/>
                      <w:sz w:val="22"/>
                      <w:szCs w:val="22"/>
                    </w:rPr>
                  </w:pPr>
                  <w:r>
                    <w:rPr>
                      <w:color w:val="000000"/>
                      <w:sz w:val="22"/>
                      <w:szCs w:val="22"/>
                    </w:rPr>
                    <w:t>Virginia</w:t>
                  </w:r>
                </w:p>
              </w:tc>
              <w:tc>
                <w:tcPr>
                  <w:tcW w:w="1973" w:type="dxa"/>
                  <w:tcBorders>
                    <w:top w:val="nil"/>
                    <w:left w:val="nil"/>
                    <w:bottom w:val="single" w:sz="4" w:space="0" w:color="auto"/>
                    <w:right w:val="single" w:sz="4" w:space="0" w:color="auto"/>
                  </w:tcBorders>
                  <w:shd w:val="clear" w:color="auto" w:fill="auto"/>
                  <w:noWrap/>
                  <w:vAlign w:val="bottom"/>
                  <w:hideMark/>
                </w:tcPr>
                <w:p w:rsidR="001A7EA6" w:rsidP="00FC5EB8" w14:paraId="748C9E62" w14:textId="044DF65F">
                  <w:pPr>
                    <w:jc w:val="center"/>
                    <w:rPr>
                      <w:color w:val="000000"/>
                      <w:sz w:val="22"/>
                      <w:szCs w:val="22"/>
                    </w:rPr>
                  </w:pPr>
                  <w:r>
                    <w:rPr>
                      <w:color w:val="000000"/>
                      <w:sz w:val="22"/>
                      <w:szCs w:val="22"/>
                    </w:rPr>
                    <w:t>217,000</w:t>
                  </w:r>
                </w:p>
              </w:tc>
            </w:tr>
            <w:tr w14:paraId="5A8C09D0" w14:textId="77777777" w:rsidTr="00703995">
              <w:tblPrEx>
                <w:tblW w:w="8414" w:type="dxa"/>
                <w:tblLook w:val="04A0"/>
              </w:tblPrEx>
              <w:trPr>
                <w:trHeight w:val="341"/>
              </w:trPr>
              <w:tc>
                <w:tcPr>
                  <w:tcW w:w="2098" w:type="dxa"/>
                  <w:tcBorders>
                    <w:top w:val="nil"/>
                    <w:left w:val="single" w:sz="4" w:space="0" w:color="auto"/>
                    <w:bottom w:val="single" w:sz="4" w:space="0" w:color="auto"/>
                    <w:right w:val="single" w:sz="4" w:space="0" w:color="auto"/>
                  </w:tcBorders>
                  <w:shd w:val="clear" w:color="auto" w:fill="auto"/>
                  <w:vAlign w:val="bottom"/>
                  <w:hideMark/>
                </w:tcPr>
                <w:p w:rsidR="001A7EA6" w:rsidP="00FC5EB8" w14:paraId="44A44FB3" w14:textId="7A190262">
                  <w:pPr>
                    <w:jc w:val="center"/>
                    <w:rPr>
                      <w:color w:val="000000"/>
                      <w:sz w:val="22"/>
                      <w:szCs w:val="22"/>
                    </w:rPr>
                  </w:pPr>
                  <w:r>
                    <w:rPr>
                      <w:color w:val="000000"/>
                      <w:sz w:val="22"/>
                      <w:szCs w:val="22"/>
                    </w:rPr>
                    <w:t>Michigan</w:t>
                  </w:r>
                </w:p>
              </w:tc>
              <w:tc>
                <w:tcPr>
                  <w:tcW w:w="1677" w:type="dxa"/>
                  <w:tcBorders>
                    <w:top w:val="nil"/>
                    <w:left w:val="nil"/>
                    <w:bottom w:val="single" w:sz="4" w:space="0" w:color="auto"/>
                    <w:right w:val="single" w:sz="4" w:space="0" w:color="auto"/>
                  </w:tcBorders>
                  <w:shd w:val="clear" w:color="auto" w:fill="auto"/>
                  <w:noWrap/>
                  <w:vAlign w:val="bottom"/>
                  <w:hideMark/>
                </w:tcPr>
                <w:p w:rsidR="001A7EA6" w:rsidP="00FC5EB8" w14:paraId="6E9259CB" w14:textId="5EEF9C95">
                  <w:pPr>
                    <w:jc w:val="center"/>
                    <w:rPr>
                      <w:color w:val="000000"/>
                      <w:sz w:val="22"/>
                      <w:szCs w:val="22"/>
                    </w:rPr>
                  </w:pPr>
                  <w:r>
                    <w:rPr>
                      <w:color w:val="000000"/>
                      <w:sz w:val="22"/>
                      <w:szCs w:val="22"/>
                    </w:rPr>
                    <w:t>286,000</w:t>
                  </w:r>
                </w:p>
              </w:tc>
              <w:tc>
                <w:tcPr>
                  <w:tcW w:w="714" w:type="dxa"/>
                  <w:tcBorders>
                    <w:top w:val="nil"/>
                    <w:left w:val="nil"/>
                    <w:bottom w:val="nil"/>
                    <w:right w:val="nil"/>
                  </w:tcBorders>
                  <w:shd w:val="clear" w:color="auto" w:fill="auto"/>
                  <w:noWrap/>
                  <w:vAlign w:val="bottom"/>
                  <w:hideMark/>
                </w:tcPr>
                <w:p w:rsidR="001A7EA6" w:rsidP="00FC5EB8" w14:paraId="7F8BC3CB" w14:textId="77777777">
                  <w:pPr>
                    <w:jc w:val="center"/>
                    <w:rPr>
                      <w:color w:val="000000"/>
                      <w:sz w:val="22"/>
                      <w:szCs w:val="22"/>
                    </w:rPr>
                  </w:pPr>
                </w:p>
              </w:tc>
              <w:tc>
                <w:tcPr>
                  <w:tcW w:w="1952" w:type="dxa"/>
                  <w:tcBorders>
                    <w:top w:val="nil"/>
                    <w:left w:val="single" w:sz="4" w:space="0" w:color="auto"/>
                    <w:bottom w:val="single" w:sz="4" w:space="0" w:color="auto"/>
                    <w:right w:val="single" w:sz="4" w:space="0" w:color="auto"/>
                  </w:tcBorders>
                  <w:shd w:val="clear" w:color="auto" w:fill="auto"/>
                  <w:vAlign w:val="bottom"/>
                  <w:hideMark/>
                </w:tcPr>
                <w:p w:rsidR="001A7EA6" w:rsidP="00FC5EB8" w14:paraId="2FE3371C" w14:textId="6C35C0FF">
                  <w:pPr>
                    <w:jc w:val="center"/>
                    <w:rPr>
                      <w:color w:val="000000"/>
                      <w:sz w:val="22"/>
                      <w:szCs w:val="22"/>
                    </w:rPr>
                  </w:pPr>
                  <w:r w:rsidRPr="00BE576E">
                    <w:rPr>
                      <w:color w:val="000000"/>
                      <w:sz w:val="22"/>
                      <w:szCs w:val="22"/>
                    </w:rPr>
                    <w:t>Wisconsin</w:t>
                  </w:r>
                </w:p>
              </w:tc>
              <w:tc>
                <w:tcPr>
                  <w:tcW w:w="1973" w:type="dxa"/>
                  <w:tcBorders>
                    <w:top w:val="nil"/>
                    <w:left w:val="nil"/>
                    <w:bottom w:val="single" w:sz="4" w:space="0" w:color="auto"/>
                    <w:right w:val="single" w:sz="4" w:space="0" w:color="auto"/>
                  </w:tcBorders>
                  <w:shd w:val="clear" w:color="auto" w:fill="auto"/>
                  <w:noWrap/>
                  <w:vAlign w:val="bottom"/>
                  <w:hideMark/>
                </w:tcPr>
                <w:p w:rsidR="001A7EA6" w:rsidP="00FC5EB8" w14:paraId="3AC60A75" w14:textId="77BA5626">
                  <w:pPr>
                    <w:jc w:val="center"/>
                    <w:rPr>
                      <w:color w:val="000000"/>
                      <w:sz w:val="22"/>
                      <w:szCs w:val="22"/>
                    </w:rPr>
                  </w:pPr>
                  <w:r w:rsidRPr="00BE576E">
                    <w:rPr>
                      <w:color w:val="000000"/>
                      <w:sz w:val="22"/>
                      <w:szCs w:val="22"/>
                    </w:rPr>
                    <w:t>271,000</w:t>
                  </w:r>
                </w:p>
              </w:tc>
            </w:tr>
            <w:tr w14:paraId="41A9C01D" w14:textId="77777777" w:rsidTr="00DA0C4E">
              <w:tblPrEx>
                <w:tblW w:w="8414" w:type="dxa"/>
                <w:tblLook w:val="04A0"/>
              </w:tblPrEx>
              <w:trPr>
                <w:trHeight w:val="315"/>
              </w:trPr>
              <w:tc>
                <w:tcPr>
                  <w:tcW w:w="2098" w:type="dxa"/>
                  <w:tcBorders>
                    <w:top w:val="nil"/>
                    <w:left w:val="single" w:sz="4" w:space="0" w:color="auto"/>
                    <w:bottom w:val="single" w:sz="4" w:space="0" w:color="auto"/>
                    <w:right w:val="single" w:sz="4" w:space="0" w:color="auto"/>
                  </w:tcBorders>
                  <w:shd w:val="clear" w:color="auto" w:fill="auto"/>
                  <w:vAlign w:val="bottom"/>
                  <w:hideMark/>
                </w:tcPr>
                <w:p w:rsidR="001A7EA6" w:rsidP="00FC5EB8" w14:paraId="49614C33" w14:textId="07E5C360">
                  <w:pPr>
                    <w:jc w:val="center"/>
                    <w:rPr>
                      <w:color w:val="000000"/>
                      <w:sz w:val="22"/>
                      <w:szCs w:val="22"/>
                    </w:rPr>
                  </w:pPr>
                  <w:r>
                    <w:rPr>
                      <w:color w:val="000000"/>
                      <w:sz w:val="22"/>
                      <w:szCs w:val="22"/>
                    </w:rPr>
                    <w:t>Minnesota</w:t>
                  </w:r>
                </w:p>
              </w:tc>
              <w:tc>
                <w:tcPr>
                  <w:tcW w:w="1677" w:type="dxa"/>
                  <w:tcBorders>
                    <w:top w:val="nil"/>
                    <w:left w:val="nil"/>
                    <w:bottom w:val="single" w:sz="4" w:space="0" w:color="auto"/>
                    <w:right w:val="single" w:sz="4" w:space="0" w:color="auto"/>
                  </w:tcBorders>
                  <w:shd w:val="clear" w:color="auto" w:fill="auto"/>
                  <w:noWrap/>
                  <w:vAlign w:val="bottom"/>
                  <w:hideMark/>
                </w:tcPr>
                <w:p w:rsidR="001A7EA6" w:rsidP="00FC5EB8" w14:paraId="34B51FFD" w14:textId="4C33349D">
                  <w:pPr>
                    <w:jc w:val="center"/>
                    <w:rPr>
                      <w:color w:val="000000"/>
                      <w:sz w:val="22"/>
                      <w:szCs w:val="22"/>
                    </w:rPr>
                  </w:pPr>
                  <w:r>
                    <w:rPr>
                      <w:color w:val="000000"/>
                      <w:sz w:val="22"/>
                      <w:szCs w:val="22"/>
                    </w:rPr>
                    <w:t>134,000</w:t>
                  </w:r>
                </w:p>
              </w:tc>
              <w:tc>
                <w:tcPr>
                  <w:tcW w:w="714" w:type="dxa"/>
                  <w:tcBorders>
                    <w:top w:val="nil"/>
                    <w:left w:val="nil"/>
                    <w:bottom w:val="nil"/>
                    <w:right w:val="nil"/>
                  </w:tcBorders>
                  <w:shd w:val="clear" w:color="auto" w:fill="auto"/>
                  <w:noWrap/>
                  <w:vAlign w:val="bottom"/>
                  <w:hideMark/>
                </w:tcPr>
                <w:p w:rsidR="001A7EA6" w:rsidP="00FC5EB8" w14:paraId="2398F01F" w14:textId="77777777">
                  <w:pPr>
                    <w:jc w:val="center"/>
                    <w:rPr>
                      <w:color w:val="000000"/>
                      <w:sz w:val="22"/>
                      <w:szCs w:val="22"/>
                    </w:rPr>
                  </w:pPr>
                </w:p>
              </w:tc>
              <w:tc>
                <w:tcPr>
                  <w:tcW w:w="1952" w:type="dxa"/>
                  <w:tcBorders>
                    <w:top w:val="nil"/>
                    <w:left w:val="single" w:sz="4" w:space="0" w:color="auto"/>
                    <w:bottom w:val="single" w:sz="4" w:space="0" w:color="auto"/>
                    <w:right w:val="single" w:sz="4" w:space="0" w:color="auto"/>
                  </w:tcBorders>
                  <w:shd w:val="clear" w:color="auto" w:fill="auto"/>
                  <w:vAlign w:val="bottom"/>
                  <w:hideMark/>
                </w:tcPr>
                <w:p w:rsidR="001A7EA6" w:rsidRPr="00BE576E" w:rsidP="00FC5EB8" w14:paraId="3D40AC7B" w14:textId="71EA4719">
                  <w:pPr>
                    <w:jc w:val="center"/>
                    <w:rPr>
                      <w:color w:val="000000"/>
                      <w:sz w:val="22"/>
                      <w:szCs w:val="22"/>
                    </w:rPr>
                  </w:pPr>
                  <w:r>
                    <w:rPr>
                      <w:color w:val="000000"/>
                      <w:sz w:val="22"/>
                      <w:szCs w:val="22"/>
                    </w:rPr>
                    <w:t>Washington</w:t>
                  </w:r>
                </w:p>
              </w:tc>
              <w:tc>
                <w:tcPr>
                  <w:tcW w:w="1973" w:type="dxa"/>
                  <w:tcBorders>
                    <w:top w:val="nil"/>
                    <w:left w:val="nil"/>
                    <w:bottom w:val="single" w:sz="4" w:space="0" w:color="auto"/>
                    <w:right w:val="single" w:sz="4" w:space="0" w:color="auto"/>
                  </w:tcBorders>
                  <w:shd w:val="clear" w:color="auto" w:fill="auto"/>
                  <w:noWrap/>
                  <w:vAlign w:val="bottom"/>
                  <w:hideMark/>
                </w:tcPr>
                <w:p w:rsidR="001A7EA6" w:rsidRPr="00BE576E" w:rsidP="00FC5EB8" w14:paraId="7525AEA4" w14:textId="4A0CA50F">
                  <w:pPr>
                    <w:jc w:val="center"/>
                    <w:rPr>
                      <w:color w:val="000000"/>
                      <w:sz w:val="22"/>
                      <w:szCs w:val="22"/>
                    </w:rPr>
                  </w:pPr>
                  <w:r>
                    <w:rPr>
                      <w:color w:val="000000"/>
                      <w:sz w:val="22"/>
                      <w:szCs w:val="22"/>
                    </w:rPr>
                    <w:t>115,000</w:t>
                  </w:r>
                </w:p>
              </w:tc>
            </w:tr>
            <w:tr w14:paraId="4999EEAA" w14:textId="77777777" w:rsidTr="00DA0C4E">
              <w:tblPrEx>
                <w:tblW w:w="8414" w:type="dxa"/>
                <w:tblLook w:val="04A0"/>
              </w:tblPrEx>
              <w:trPr>
                <w:trHeight w:val="315"/>
              </w:trPr>
              <w:tc>
                <w:tcPr>
                  <w:tcW w:w="2098" w:type="dxa"/>
                  <w:tcBorders>
                    <w:top w:val="nil"/>
                    <w:left w:val="single" w:sz="4" w:space="0" w:color="auto"/>
                    <w:bottom w:val="single" w:sz="4" w:space="0" w:color="auto"/>
                    <w:right w:val="single" w:sz="4" w:space="0" w:color="auto"/>
                  </w:tcBorders>
                  <w:shd w:val="clear" w:color="auto" w:fill="auto"/>
                  <w:vAlign w:val="bottom"/>
                  <w:hideMark/>
                </w:tcPr>
                <w:p w:rsidR="001A7EA6" w:rsidP="00FC5EB8" w14:paraId="283C002A" w14:textId="4D9B9BC2">
                  <w:pPr>
                    <w:jc w:val="center"/>
                    <w:rPr>
                      <w:color w:val="000000"/>
                      <w:sz w:val="22"/>
                      <w:szCs w:val="22"/>
                    </w:rPr>
                  </w:pPr>
                  <w:r>
                    <w:rPr>
                      <w:color w:val="000000"/>
                      <w:sz w:val="22"/>
                      <w:szCs w:val="22"/>
                    </w:rPr>
                    <w:t>Mississippi</w:t>
                  </w:r>
                </w:p>
              </w:tc>
              <w:tc>
                <w:tcPr>
                  <w:tcW w:w="1677" w:type="dxa"/>
                  <w:tcBorders>
                    <w:top w:val="nil"/>
                    <w:left w:val="nil"/>
                    <w:bottom w:val="single" w:sz="4" w:space="0" w:color="auto"/>
                    <w:right w:val="single" w:sz="4" w:space="0" w:color="auto"/>
                  </w:tcBorders>
                  <w:shd w:val="clear" w:color="auto" w:fill="auto"/>
                  <w:noWrap/>
                  <w:vAlign w:val="bottom"/>
                  <w:hideMark/>
                </w:tcPr>
                <w:p w:rsidR="001A7EA6" w:rsidP="00FC5EB8" w14:paraId="20DF06C1" w14:textId="29D1AEC3">
                  <w:pPr>
                    <w:jc w:val="center"/>
                    <w:rPr>
                      <w:color w:val="000000"/>
                      <w:sz w:val="22"/>
                      <w:szCs w:val="22"/>
                    </w:rPr>
                  </w:pPr>
                  <w:r>
                    <w:rPr>
                      <w:color w:val="000000"/>
                      <w:sz w:val="22"/>
                      <w:szCs w:val="22"/>
                    </w:rPr>
                    <w:t>231,000</w:t>
                  </w:r>
                </w:p>
              </w:tc>
              <w:tc>
                <w:tcPr>
                  <w:tcW w:w="714" w:type="dxa"/>
                  <w:tcBorders>
                    <w:top w:val="nil"/>
                    <w:left w:val="nil"/>
                    <w:bottom w:val="nil"/>
                    <w:right w:val="nil"/>
                  </w:tcBorders>
                  <w:shd w:val="clear" w:color="auto" w:fill="auto"/>
                  <w:noWrap/>
                  <w:vAlign w:val="bottom"/>
                  <w:hideMark/>
                </w:tcPr>
                <w:p w:rsidR="001A7EA6" w:rsidP="00FC5EB8" w14:paraId="2712D622" w14:textId="77777777">
                  <w:pPr>
                    <w:jc w:val="center"/>
                    <w:rPr>
                      <w:color w:val="000000"/>
                      <w:sz w:val="22"/>
                      <w:szCs w:val="22"/>
                    </w:rPr>
                  </w:pPr>
                </w:p>
              </w:tc>
              <w:tc>
                <w:tcPr>
                  <w:tcW w:w="1952" w:type="dxa"/>
                  <w:tcBorders>
                    <w:top w:val="nil"/>
                    <w:left w:val="single" w:sz="4" w:space="0" w:color="auto"/>
                    <w:bottom w:val="single" w:sz="4" w:space="0" w:color="auto"/>
                    <w:right w:val="single" w:sz="4" w:space="0" w:color="auto"/>
                  </w:tcBorders>
                  <w:shd w:val="clear" w:color="auto" w:fill="auto"/>
                  <w:vAlign w:val="bottom"/>
                  <w:hideMark/>
                </w:tcPr>
                <w:p w:rsidR="001A7EA6" w:rsidP="00FC5EB8" w14:paraId="18AD9CC9" w14:textId="45138782">
                  <w:pPr>
                    <w:jc w:val="center"/>
                    <w:rPr>
                      <w:color w:val="000000"/>
                      <w:sz w:val="22"/>
                      <w:szCs w:val="22"/>
                    </w:rPr>
                  </w:pPr>
                  <w:r>
                    <w:rPr>
                      <w:color w:val="000000"/>
                      <w:sz w:val="22"/>
                      <w:szCs w:val="22"/>
                    </w:rPr>
                    <w:t>West Virginia</w:t>
                  </w:r>
                </w:p>
              </w:tc>
              <w:tc>
                <w:tcPr>
                  <w:tcW w:w="1973" w:type="dxa"/>
                  <w:tcBorders>
                    <w:top w:val="nil"/>
                    <w:left w:val="nil"/>
                    <w:bottom w:val="single" w:sz="4" w:space="0" w:color="auto"/>
                    <w:right w:val="single" w:sz="4" w:space="0" w:color="auto"/>
                  </w:tcBorders>
                  <w:shd w:val="clear" w:color="auto" w:fill="auto"/>
                  <w:noWrap/>
                  <w:vAlign w:val="bottom"/>
                  <w:hideMark/>
                </w:tcPr>
                <w:p w:rsidR="001A7EA6" w:rsidP="00FC5EB8" w14:paraId="57649AF8" w14:textId="21B725FF">
                  <w:pPr>
                    <w:jc w:val="center"/>
                    <w:rPr>
                      <w:color w:val="000000"/>
                      <w:sz w:val="22"/>
                      <w:szCs w:val="22"/>
                    </w:rPr>
                  </w:pPr>
                  <w:r>
                    <w:rPr>
                      <w:color w:val="000000"/>
                      <w:sz w:val="22"/>
                      <w:szCs w:val="22"/>
                    </w:rPr>
                    <w:t>130,000</w:t>
                  </w:r>
                </w:p>
              </w:tc>
            </w:tr>
            <w:tr w14:paraId="09FC6D9B" w14:textId="77777777" w:rsidTr="00DA0C4E">
              <w:tblPrEx>
                <w:tblW w:w="8414" w:type="dxa"/>
                <w:tblLook w:val="04A0"/>
              </w:tblPrEx>
              <w:trPr>
                <w:trHeight w:val="315"/>
              </w:trPr>
              <w:tc>
                <w:tcPr>
                  <w:tcW w:w="2098" w:type="dxa"/>
                  <w:tcBorders>
                    <w:top w:val="nil"/>
                    <w:left w:val="single" w:sz="4" w:space="0" w:color="auto"/>
                    <w:bottom w:val="single" w:sz="4" w:space="0" w:color="auto"/>
                    <w:right w:val="single" w:sz="4" w:space="0" w:color="auto"/>
                  </w:tcBorders>
                  <w:shd w:val="clear" w:color="auto" w:fill="auto"/>
                  <w:vAlign w:val="bottom"/>
                  <w:hideMark/>
                </w:tcPr>
                <w:p w:rsidR="001A7EA6" w:rsidP="00FC5EB8" w14:paraId="3165D00B" w14:textId="28F75DA4">
                  <w:pPr>
                    <w:jc w:val="center"/>
                    <w:rPr>
                      <w:color w:val="000000"/>
                      <w:sz w:val="22"/>
                      <w:szCs w:val="22"/>
                    </w:rPr>
                  </w:pPr>
                  <w:r>
                    <w:rPr>
                      <w:color w:val="000000"/>
                      <w:sz w:val="22"/>
                      <w:szCs w:val="22"/>
                    </w:rPr>
                    <w:t>Missouri</w:t>
                  </w:r>
                </w:p>
              </w:tc>
              <w:tc>
                <w:tcPr>
                  <w:tcW w:w="1677" w:type="dxa"/>
                  <w:tcBorders>
                    <w:top w:val="nil"/>
                    <w:left w:val="nil"/>
                    <w:bottom w:val="single" w:sz="4" w:space="0" w:color="auto"/>
                    <w:right w:val="single" w:sz="4" w:space="0" w:color="auto"/>
                  </w:tcBorders>
                  <w:shd w:val="clear" w:color="auto" w:fill="auto"/>
                  <w:noWrap/>
                  <w:vAlign w:val="bottom"/>
                  <w:hideMark/>
                </w:tcPr>
                <w:p w:rsidR="001A7EA6" w:rsidP="00FC5EB8" w14:paraId="29EAF922" w14:textId="2FD35A6D">
                  <w:pPr>
                    <w:jc w:val="center"/>
                    <w:rPr>
                      <w:color w:val="000000"/>
                      <w:sz w:val="22"/>
                      <w:szCs w:val="22"/>
                    </w:rPr>
                  </w:pPr>
                  <w:r>
                    <w:rPr>
                      <w:color w:val="000000"/>
                      <w:sz w:val="22"/>
                      <w:szCs w:val="22"/>
                    </w:rPr>
                    <w:t>236,000</w:t>
                  </w:r>
                </w:p>
              </w:tc>
              <w:tc>
                <w:tcPr>
                  <w:tcW w:w="714" w:type="dxa"/>
                  <w:tcBorders>
                    <w:top w:val="nil"/>
                    <w:left w:val="nil"/>
                    <w:bottom w:val="nil"/>
                    <w:right w:val="nil"/>
                  </w:tcBorders>
                  <w:shd w:val="clear" w:color="auto" w:fill="auto"/>
                  <w:noWrap/>
                  <w:vAlign w:val="bottom"/>
                  <w:hideMark/>
                </w:tcPr>
                <w:p w:rsidR="001A7EA6" w:rsidP="00FC5EB8" w14:paraId="36645D9A" w14:textId="77777777">
                  <w:pPr>
                    <w:jc w:val="center"/>
                    <w:rPr>
                      <w:color w:val="000000"/>
                      <w:sz w:val="22"/>
                      <w:szCs w:val="22"/>
                    </w:rPr>
                  </w:pPr>
                </w:p>
              </w:tc>
              <w:tc>
                <w:tcPr>
                  <w:tcW w:w="1952" w:type="dxa"/>
                  <w:tcBorders>
                    <w:top w:val="nil"/>
                    <w:left w:val="single" w:sz="4" w:space="0" w:color="auto"/>
                    <w:bottom w:val="single" w:sz="4" w:space="0" w:color="auto"/>
                    <w:right w:val="single" w:sz="4" w:space="0" w:color="auto"/>
                  </w:tcBorders>
                  <w:shd w:val="clear" w:color="auto" w:fill="auto"/>
                  <w:vAlign w:val="bottom"/>
                  <w:hideMark/>
                </w:tcPr>
                <w:p w:rsidR="001A7EA6" w:rsidP="00FC5EB8" w14:paraId="4367A507" w14:textId="59C1A728">
                  <w:pPr>
                    <w:jc w:val="center"/>
                    <w:rPr>
                      <w:color w:val="000000"/>
                      <w:sz w:val="22"/>
                      <w:szCs w:val="22"/>
                    </w:rPr>
                  </w:pPr>
                  <w:r>
                    <w:rPr>
                      <w:color w:val="000000"/>
                      <w:sz w:val="22"/>
                      <w:szCs w:val="22"/>
                    </w:rPr>
                    <w:t>Wyoming</w:t>
                  </w:r>
                </w:p>
              </w:tc>
              <w:tc>
                <w:tcPr>
                  <w:tcW w:w="1973" w:type="dxa"/>
                  <w:tcBorders>
                    <w:top w:val="nil"/>
                    <w:left w:val="nil"/>
                    <w:bottom w:val="single" w:sz="4" w:space="0" w:color="auto"/>
                    <w:right w:val="single" w:sz="4" w:space="0" w:color="auto"/>
                  </w:tcBorders>
                  <w:shd w:val="clear" w:color="auto" w:fill="auto"/>
                  <w:noWrap/>
                  <w:vAlign w:val="bottom"/>
                  <w:hideMark/>
                </w:tcPr>
                <w:p w:rsidR="001A7EA6" w:rsidP="00FC5EB8" w14:paraId="7A32CD57" w14:textId="49BEE9A3">
                  <w:pPr>
                    <w:jc w:val="center"/>
                    <w:rPr>
                      <w:color w:val="000000"/>
                      <w:sz w:val="22"/>
                      <w:szCs w:val="22"/>
                    </w:rPr>
                  </w:pPr>
                  <w:r>
                    <w:rPr>
                      <w:color w:val="000000"/>
                      <w:sz w:val="22"/>
                      <w:szCs w:val="22"/>
                    </w:rPr>
                    <w:t>21,000</w:t>
                  </w:r>
                </w:p>
              </w:tc>
            </w:tr>
          </w:tbl>
          <w:p w:rsidR="00BF6B41" w:rsidP="002E165B" w14:paraId="149DFC84" w14:textId="5FAC84DB">
            <w:pPr>
              <w:rPr>
                <w:sz w:val="22"/>
                <w:szCs w:val="22"/>
              </w:rPr>
            </w:pPr>
          </w:p>
          <w:p w:rsidR="00FB0B8C" w:rsidP="00FB0B8C" w14:paraId="4B6DEAA5" w14:textId="1321809C">
            <w:pPr>
              <w:rPr>
                <w:sz w:val="22"/>
                <w:szCs w:val="22"/>
              </w:rPr>
            </w:pPr>
            <w:r>
              <w:rPr>
                <w:sz w:val="22"/>
                <w:szCs w:val="22"/>
              </w:rPr>
              <w:t xml:space="preserve">The Rural Digital Opportunity Fund would allocate $20.4 billion through a reverse-auction format to connect millions of rural homes and small businesses to high-speed broadband networks.  The Fund would target areas that lack access to 25/3 Mbps broadband services in two stages.  </w:t>
            </w:r>
            <w:r w:rsidR="007306D9">
              <w:rPr>
                <w:sz w:val="22"/>
                <w:szCs w:val="22"/>
              </w:rPr>
              <w:t xml:space="preserve">During </w:t>
            </w:r>
            <w:r>
              <w:rPr>
                <w:sz w:val="22"/>
                <w:szCs w:val="22"/>
              </w:rPr>
              <w:t xml:space="preserve">Phase I, the FCC would target $16 billion to areas that are wholly unserved by such broadband (where there is no 25/3 Mbps service at all).  For Phase II, the FCC would use its new granular broadband mapping approach, called the Digital Opportunity Data Collection, to target unserved households in areas that are partially served by such broadband (areas where some households have access to </w:t>
            </w:r>
            <w:r w:rsidR="000E637A">
              <w:rPr>
                <w:sz w:val="22"/>
                <w:szCs w:val="22"/>
              </w:rPr>
              <w:t xml:space="preserve">25/3 Mbps </w:t>
            </w:r>
            <w:r>
              <w:rPr>
                <w:sz w:val="22"/>
                <w:szCs w:val="22"/>
              </w:rPr>
              <w:t xml:space="preserve">service but others do not).  Phase II would also include areas that do not receive winning bids in Phase I.  </w:t>
            </w:r>
          </w:p>
          <w:p w:rsidR="00FB0B8C" w:rsidP="00FB0B8C" w14:paraId="3E392B61" w14:textId="3241FE1B">
            <w:pPr>
              <w:rPr>
                <w:sz w:val="22"/>
                <w:szCs w:val="22"/>
              </w:rPr>
            </w:pPr>
          </w:p>
          <w:p w:rsidR="00FB0B8C" w:rsidRPr="000616EF" w:rsidP="00FB0B8C" w14:paraId="28BE31CB" w14:textId="272F08DD">
            <w:pPr>
              <w:rPr>
                <w:i/>
                <w:iCs/>
                <w:sz w:val="22"/>
                <w:szCs w:val="22"/>
              </w:rPr>
            </w:pPr>
            <w:r w:rsidRPr="000616EF">
              <w:rPr>
                <w:i/>
                <w:iCs/>
                <w:sz w:val="22"/>
                <w:szCs w:val="22"/>
              </w:rPr>
              <w:t>*</w:t>
            </w:r>
            <w:r w:rsidR="000E637A">
              <w:rPr>
                <w:i/>
                <w:iCs/>
                <w:sz w:val="22"/>
                <w:szCs w:val="22"/>
              </w:rPr>
              <w:t xml:space="preserve"> </w:t>
            </w:r>
            <w:r w:rsidRPr="000616EF">
              <w:rPr>
                <w:i/>
                <w:iCs/>
                <w:sz w:val="22"/>
                <w:szCs w:val="22"/>
              </w:rPr>
              <w:t>Commission staff’s initial estimate is that approximately six million model-determined locations would be eligible for bidding in Phase I of the Rural Digital Opportunity Fund.  This figure is subject to change for a variety of reasons, including updated data regarding broadband deployment and construction as well as any modifications made to Chairman Pai’s draft rules.</w:t>
            </w:r>
            <w:r w:rsidR="005B77FE">
              <w:rPr>
                <w:i/>
                <w:iCs/>
                <w:sz w:val="22"/>
                <w:szCs w:val="22"/>
              </w:rPr>
              <w:t xml:space="preserve">  </w:t>
            </w:r>
            <w:r w:rsidRPr="005B77FE" w:rsidR="005B77FE">
              <w:rPr>
                <w:i/>
                <w:iCs/>
                <w:sz w:val="22"/>
                <w:szCs w:val="22"/>
              </w:rPr>
              <w:t>Locations in Alaska and New York are not eligible for RDOF because of previously established programs to fund rural broadband in these states.</w:t>
            </w:r>
          </w:p>
          <w:p w:rsidR="00BD19E8" w:rsidRPr="002E165B" w:rsidP="002E165B" w14:paraId="1B020DE5" w14:textId="77777777">
            <w:pPr>
              <w:rPr>
                <w:sz w:val="22"/>
                <w:szCs w:val="22"/>
              </w:rPr>
            </w:pPr>
          </w:p>
          <w:p w:rsidR="004F0F1F" w:rsidRPr="007475A1" w:rsidP="00850E26" w14:paraId="38DBBC18" w14:textId="77777777">
            <w:pPr>
              <w:ind w:right="72"/>
              <w:jc w:val="center"/>
              <w:rPr>
                <w:sz w:val="22"/>
                <w:szCs w:val="22"/>
              </w:rPr>
            </w:pPr>
            <w:r w:rsidRPr="007475A1">
              <w:rPr>
                <w:sz w:val="22"/>
                <w:szCs w:val="22"/>
              </w:rPr>
              <w:t>###</w:t>
            </w:r>
          </w:p>
          <w:p w:rsidR="00CC5E08" w:rsidRPr="0080486B" w:rsidP="00850E26" w14:paraId="60CBBD82"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3320770" w14:textId="77777777">
            <w:pPr>
              <w:ind w:right="72"/>
              <w:jc w:val="center"/>
              <w:rPr>
                <w:b/>
                <w:bCs/>
                <w:sz w:val="18"/>
                <w:szCs w:val="18"/>
              </w:rPr>
            </w:pPr>
          </w:p>
          <w:p w:rsidR="00EE0E90" w:rsidRPr="00EF729B" w:rsidP="00850E26" w14:paraId="3153F3AF"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44EABA48" w14:textId="77777777">
      <w:pPr>
        <w:rPr>
          <w:b/>
          <w:bCs/>
          <w:sz w:val="2"/>
          <w:szCs w:val="2"/>
        </w:rPr>
      </w:pPr>
    </w:p>
    <w:sectPr w:rsidSect="00A7280E">
      <w:pgSz w:w="12240" w:h="15840"/>
      <w:pgMar w:top="129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11E06"/>
    <w:rsid w:val="0002500C"/>
    <w:rsid w:val="000311FC"/>
    <w:rsid w:val="00037CE0"/>
    <w:rsid w:val="00040127"/>
    <w:rsid w:val="0004537D"/>
    <w:rsid w:val="000616EF"/>
    <w:rsid w:val="00065E2D"/>
    <w:rsid w:val="00071051"/>
    <w:rsid w:val="00081232"/>
    <w:rsid w:val="00091E65"/>
    <w:rsid w:val="00095E2B"/>
    <w:rsid w:val="00096D4A"/>
    <w:rsid w:val="000A38EA"/>
    <w:rsid w:val="000B231E"/>
    <w:rsid w:val="000C1E47"/>
    <w:rsid w:val="000C26F3"/>
    <w:rsid w:val="000D6B74"/>
    <w:rsid w:val="000D7093"/>
    <w:rsid w:val="000E049E"/>
    <w:rsid w:val="000E1AEC"/>
    <w:rsid w:val="000E341D"/>
    <w:rsid w:val="000E637A"/>
    <w:rsid w:val="0010799B"/>
    <w:rsid w:val="00117DB2"/>
    <w:rsid w:val="00123ED2"/>
    <w:rsid w:val="00125BE0"/>
    <w:rsid w:val="00142C13"/>
    <w:rsid w:val="00152776"/>
    <w:rsid w:val="00153222"/>
    <w:rsid w:val="001577D3"/>
    <w:rsid w:val="0016583B"/>
    <w:rsid w:val="001733A6"/>
    <w:rsid w:val="00173CF6"/>
    <w:rsid w:val="001865A9"/>
    <w:rsid w:val="00187DB2"/>
    <w:rsid w:val="0019113A"/>
    <w:rsid w:val="001A1564"/>
    <w:rsid w:val="001A7EA6"/>
    <w:rsid w:val="001B20BB"/>
    <w:rsid w:val="001C4370"/>
    <w:rsid w:val="001D2BDE"/>
    <w:rsid w:val="001D3779"/>
    <w:rsid w:val="001D4AEA"/>
    <w:rsid w:val="001E17D8"/>
    <w:rsid w:val="001F0469"/>
    <w:rsid w:val="001F1013"/>
    <w:rsid w:val="00203A98"/>
    <w:rsid w:val="00206EDD"/>
    <w:rsid w:val="0021247E"/>
    <w:rsid w:val="00213589"/>
    <w:rsid w:val="002146F6"/>
    <w:rsid w:val="0021594B"/>
    <w:rsid w:val="00226CE3"/>
    <w:rsid w:val="00231C32"/>
    <w:rsid w:val="00240345"/>
    <w:rsid w:val="002421F0"/>
    <w:rsid w:val="002437B0"/>
    <w:rsid w:val="00247274"/>
    <w:rsid w:val="00266966"/>
    <w:rsid w:val="00285C36"/>
    <w:rsid w:val="00294C0C"/>
    <w:rsid w:val="002A0934"/>
    <w:rsid w:val="002B1013"/>
    <w:rsid w:val="002B1293"/>
    <w:rsid w:val="002B22E2"/>
    <w:rsid w:val="002D03E5"/>
    <w:rsid w:val="002D285E"/>
    <w:rsid w:val="002E165B"/>
    <w:rsid w:val="002E3F1D"/>
    <w:rsid w:val="002F31D0"/>
    <w:rsid w:val="002F5E28"/>
    <w:rsid w:val="00300359"/>
    <w:rsid w:val="00301D74"/>
    <w:rsid w:val="0030561C"/>
    <w:rsid w:val="0031773E"/>
    <w:rsid w:val="00333871"/>
    <w:rsid w:val="00334EE3"/>
    <w:rsid w:val="00347716"/>
    <w:rsid w:val="003506E1"/>
    <w:rsid w:val="00361455"/>
    <w:rsid w:val="00370504"/>
    <w:rsid w:val="003727E3"/>
    <w:rsid w:val="003760D8"/>
    <w:rsid w:val="00385A93"/>
    <w:rsid w:val="003910F1"/>
    <w:rsid w:val="003C5A6F"/>
    <w:rsid w:val="003E2C95"/>
    <w:rsid w:val="003E42FC"/>
    <w:rsid w:val="003E5991"/>
    <w:rsid w:val="003F344A"/>
    <w:rsid w:val="00403FF0"/>
    <w:rsid w:val="00416C87"/>
    <w:rsid w:val="004176A2"/>
    <w:rsid w:val="0042046D"/>
    <w:rsid w:val="0042116E"/>
    <w:rsid w:val="00425AEF"/>
    <w:rsid w:val="00426518"/>
    <w:rsid w:val="00427B06"/>
    <w:rsid w:val="00430B83"/>
    <w:rsid w:val="00441F59"/>
    <w:rsid w:val="00444E07"/>
    <w:rsid w:val="00444FA9"/>
    <w:rsid w:val="004463E9"/>
    <w:rsid w:val="0046070F"/>
    <w:rsid w:val="00473E9C"/>
    <w:rsid w:val="00480099"/>
    <w:rsid w:val="00485CB4"/>
    <w:rsid w:val="004941A2"/>
    <w:rsid w:val="00497858"/>
    <w:rsid w:val="00497C31"/>
    <w:rsid w:val="004A729A"/>
    <w:rsid w:val="004A740F"/>
    <w:rsid w:val="004B4FEA"/>
    <w:rsid w:val="004C0ADA"/>
    <w:rsid w:val="004C433E"/>
    <w:rsid w:val="004C4512"/>
    <w:rsid w:val="004C4F36"/>
    <w:rsid w:val="004D31CF"/>
    <w:rsid w:val="004D3D85"/>
    <w:rsid w:val="004E2BD8"/>
    <w:rsid w:val="004E4116"/>
    <w:rsid w:val="004E5CAD"/>
    <w:rsid w:val="004F0F1F"/>
    <w:rsid w:val="0050067B"/>
    <w:rsid w:val="00501199"/>
    <w:rsid w:val="005022AA"/>
    <w:rsid w:val="00504845"/>
    <w:rsid w:val="0050757F"/>
    <w:rsid w:val="00516AD2"/>
    <w:rsid w:val="0052433E"/>
    <w:rsid w:val="00534204"/>
    <w:rsid w:val="00545DAE"/>
    <w:rsid w:val="00546F4E"/>
    <w:rsid w:val="00553361"/>
    <w:rsid w:val="00557D26"/>
    <w:rsid w:val="00571B83"/>
    <w:rsid w:val="00575A00"/>
    <w:rsid w:val="005805DC"/>
    <w:rsid w:val="00586417"/>
    <w:rsid w:val="0058673C"/>
    <w:rsid w:val="005947C7"/>
    <w:rsid w:val="005A2EA6"/>
    <w:rsid w:val="005A73A0"/>
    <w:rsid w:val="005A7972"/>
    <w:rsid w:val="005B17E7"/>
    <w:rsid w:val="005B2643"/>
    <w:rsid w:val="005B77FE"/>
    <w:rsid w:val="005C02B3"/>
    <w:rsid w:val="005C6349"/>
    <w:rsid w:val="005D17FD"/>
    <w:rsid w:val="005F0D55"/>
    <w:rsid w:val="005F183E"/>
    <w:rsid w:val="00600DDA"/>
    <w:rsid w:val="00603A30"/>
    <w:rsid w:val="00604211"/>
    <w:rsid w:val="006070FA"/>
    <w:rsid w:val="00613498"/>
    <w:rsid w:val="006140F1"/>
    <w:rsid w:val="00617B94"/>
    <w:rsid w:val="00620BED"/>
    <w:rsid w:val="006302AD"/>
    <w:rsid w:val="00637806"/>
    <w:rsid w:val="006415B4"/>
    <w:rsid w:val="00644E3D"/>
    <w:rsid w:val="00651B9E"/>
    <w:rsid w:val="00652019"/>
    <w:rsid w:val="00657EC9"/>
    <w:rsid w:val="00665633"/>
    <w:rsid w:val="00670802"/>
    <w:rsid w:val="00674C86"/>
    <w:rsid w:val="0068015E"/>
    <w:rsid w:val="00681CEB"/>
    <w:rsid w:val="006861AB"/>
    <w:rsid w:val="00686B89"/>
    <w:rsid w:val="00692525"/>
    <w:rsid w:val="0069420F"/>
    <w:rsid w:val="006A2FC5"/>
    <w:rsid w:val="006A7D75"/>
    <w:rsid w:val="006B0A70"/>
    <w:rsid w:val="006B23DB"/>
    <w:rsid w:val="006B606A"/>
    <w:rsid w:val="006C33AF"/>
    <w:rsid w:val="006D0AE5"/>
    <w:rsid w:val="006D16EF"/>
    <w:rsid w:val="006D5D22"/>
    <w:rsid w:val="006E0324"/>
    <w:rsid w:val="006E4A76"/>
    <w:rsid w:val="006F1DBD"/>
    <w:rsid w:val="00700556"/>
    <w:rsid w:val="00703995"/>
    <w:rsid w:val="0070589A"/>
    <w:rsid w:val="007167DD"/>
    <w:rsid w:val="007171E8"/>
    <w:rsid w:val="00722A94"/>
    <w:rsid w:val="0072478B"/>
    <w:rsid w:val="00725280"/>
    <w:rsid w:val="007306D9"/>
    <w:rsid w:val="00730EDD"/>
    <w:rsid w:val="0073414D"/>
    <w:rsid w:val="00735B65"/>
    <w:rsid w:val="007475A1"/>
    <w:rsid w:val="0075235E"/>
    <w:rsid w:val="007528A5"/>
    <w:rsid w:val="00764F98"/>
    <w:rsid w:val="007732CC"/>
    <w:rsid w:val="00774079"/>
    <w:rsid w:val="0077752B"/>
    <w:rsid w:val="0078480D"/>
    <w:rsid w:val="007864C0"/>
    <w:rsid w:val="00793D6F"/>
    <w:rsid w:val="00794090"/>
    <w:rsid w:val="007A12ED"/>
    <w:rsid w:val="007A44F8"/>
    <w:rsid w:val="007D21BF"/>
    <w:rsid w:val="007D4C07"/>
    <w:rsid w:val="007D4F4B"/>
    <w:rsid w:val="007D6095"/>
    <w:rsid w:val="007F3B8F"/>
    <w:rsid w:val="007F3C12"/>
    <w:rsid w:val="007F5205"/>
    <w:rsid w:val="0080111A"/>
    <w:rsid w:val="0080486B"/>
    <w:rsid w:val="00807BA2"/>
    <w:rsid w:val="008215E7"/>
    <w:rsid w:val="00826D36"/>
    <w:rsid w:val="00830FC6"/>
    <w:rsid w:val="00831777"/>
    <w:rsid w:val="00840C66"/>
    <w:rsid w:val="00850E26"/>
    <w:rsid w:val="00854B97"/>
    <w:rsid w:val="00857E9C"/>
    <w:rsid w:val="00865EAA"/>
    <w:rsid w:val="00866F06"/>
    <w:rsid w:val="008728F5"/>
    <w:rsid w:val="008823CE"/>
    <w:rsid w:val="008824C2"/>
    <w:rsid w:val="008915E9"/>
    <w:rsid w:val="00892482"/>
    <w:rsid w:val="00893361"/>
    <w:rsid w:val="008960E4"/>
    <w:rsid w:val="008A3940"/>
    <w:rsid w:val="008B13C9"/>
    <w:rsid w:val="008C1FB5"/>
    <w:rsid w:val="008C248C"/>
    <w:rsid w:val="008C5432"/>
    <w:rsid w:val="008C7BF1"/>
    <w:rsid w:val="008D00D6"/>
    <w:rsid w:val="008D1077"/>
    <w:rsid w:val="008D4D00"/>
    <w:rsid w:val="008D4E5E"/>
    <w:rsid w:val="008D7ABD"/>
    <w:rsid w:val="008E1F84"/>
    <w:rsid w:val="008E55A2"/>
    <w:rsid w:val="008E6DD2"/>
    <w:rsid w:val="008F1609"/>
    <w:rsid w:val="008F78D8"/>
    <w:rsid w:val="00905121"/>
    <w:rsid w:val="009146A8"/>
    <w:rsid w:val="00931210"/>
    <w:rsid w:val="0093373C"/>
    <w:rsid w:val="0094229B"/>
    <w:rsid w:val="00942755"/>
    <w:rsid w:val="0095030D"/>
    <w:rsid w:val="0095661C"/>
    <w:rsid w:val="00961620"/>
    <w:rsid w:val="00962347"/>
    <w:rsid w:val="009734B6"/>
    <w:rsid w:val="0098096F"/>
    <w:rsid w:val="00982F64"/>
    <w:rsid w:val="0098437A"/>
    <w:rsid w:val="00986C92"/>
    <w:rsid w:val="00993C47"/>
    <w:rsid w:val="009972BC"/>
    <w:rsid w:val="009A782A"/>
    <w:rsid w:val="009B4B16"/>
    <w:rsid w:val="009D5C5D"/>
    <w:rsid w:val="009E54A1"/>
    <w:rsid w:val="009F4E25"/>
    <w:rsid w:val="009F5B1F"/>
    <w:rsid w:val="00A07C01"/>
    <w:rsid w:val="00A17509"/>
    <w:rsid w:val="00A225A9"/>
    <w:rsid w:val="00A3308E"/>
    <w:rsid w:val="00A35DFD"/>
    <w:rsid w:val="00A3600F"/>
    <w:rsid w:val="00A702DF"/>
    <w:rsid w:val="00A7280E"/>
    <w:rsid w:val="00A775A3"/>
    <w:rsid w:val="00A779F6"/>
    <w:rsid w:val="00A81700"/>
    <w:rsid w:val="00A81B5B"/>
    <w:rsid w:val="00A82FAD"/>
    <w:rsid w:val="00A9673A"/>
    <w:rsid w:val="00A96E61"/>
    <w:rsid w:val="00A96EF2"/>
    <w:rsid w:val="00AA5C35"/>
    <w:rsid w:val="00AA5ED9"/>
    <w:rsid w:val="00AA5F64"/>
    <w:rsid w:val="00AB7B69"/>
    <w:rsid w:val="00AC0A38"/>
    <w:rsid w:val="00AC4E0E"/>
    <w:rsid w:val="00AC517B"/>
    <w:rsid w:val="00AC6797"/>
    <w:rsid w:val="00AD0D19"/>
    <w:rsid w:val="00AD4184"/>
    <w:rsid w:val="00AF051B"/>
    <w:rsid w:val="00AF3E02"/>
    <w:rsid w:val="00B037A2"/>
    <w:rsid w:val="00B31870"/>
    <w:rsid w:val="00B320B8"/>
    <w:rsid w:val="00B35EE2"/>
    <w:rsid w:val="00B36DEF"/>
    <w:rsid w:val="00B4633E"/>
    <w:rsid w:val="00B51D0A"/>
    <w:rsid w:val="00B52F2B"/>
    <w:rsid w:val="00B551C2"/>
    <w:rsid w:val="00B57131"/>
    <w:rsid w:val="00B62F2C"/>
    <w:rsid w:val="00B727C9"/>
    <w:rsid w:val="00B735C8"/>
    <w:rsid w:val="00B75A18"/>
    <w:rsid w:val="00B76A63"/>
    <w:rsid w:val="00B91F18"/>
    <w:rsid w:val="00B9553C"/>
    <w:rsid w:val="00BA0828"/>
    <w:rsid w:val="00BA6350"/>
    <w:rsid w:val="00BB3B15"/>
    <w:rsid w:val="00BB4E29"/>
    <w:rsid w:val="00BB74C9"/>
    <w:rsid w:val="00BC3AB6"/>
    <w:rsid w:val="00BC5AA7"/>
    <w:rsid w:val="00BD19E8"/>
    <w:rsid w:val="00BD4273"/>
    <w:rsid w:val="00BE576E"/>
    <w:rsid w:val="00BF6B41"/>
    <w:rsid w:val="00BF6BCB"/>
    <w:rsid w:val="00C02BBF"/>
    <w:rsid w:val="00C04C86"/>
    <w:rsid w:val="00C122D1"/>
    <w:rsid w:val="00C308A6"/>
    <w:rsid w:val="00C31ED8"/>
    <w:rsid w:val="00C35246"/>
    <w:rsid w:val="00C432E4"/>
    <w:rsid w:val="00C53CCE"/>
    <w:rsid w:val="00C63524"/>
    <w:rsid w:val="00C63F93"/>
    <w:rsid w:val="00C70C26"/>
    <w:rsid w:val="00C72001"/>
    <w:rsid w:val="00C73BFF"/>
    <w:rsid w:val="00C772B7"/>
    <w:rsid w:val="00C80347"/>
    <w:rsid w:val="00C93A90"/>
    <w:rsid w:val="00C95EAF"/>
    <w:rsid w:val="00CA0CDA"/>
    <w:rsid w:val="00CB24D2"/>
    <w:rsid w:val="00CB7C1A"/>
    <w:rsid w:val="00CC5E08"/>
    <w:rsid w:val="00CD3B99"/>
    <w:rsid w:val="00CE14FD"/>
    <w:rsid w:val="00CE564C"/>
    <w:rsid w:val="00CF1C8A"/>
    <w:rsid w:val="00CF6860"/>
    <w:rsid w:val="00D02AC6"/>
    <w:rsid w:val="00D03F0C"/>
    <w:rsid w:val="00D04312"/>
    <w:rsid w:val="00D16A7F"/>
    <w:rsid w:val="00D16AD2"/>
    <w:rsid w:val="00D22596"/>
    <w:rsid w:val="00D22691"/>
    <w:rsid w:val="00D24C3D"/>
    <w:rsid w:val="00D31672"/>
    <w:rsid w:val="00D46CB1"/>
    <w:rsid w:val="00D50285"/>
    <w:rsid w:val="00D548D9"/>
    <w:rsid w:val="00D63187"/>
    <w:rsid w:val="00D70999"/>
    <w:rsid w:val="00D723F0"/>
    <w:rsid w:val="00D73090"/>
    <w:rsid w:val="00D8133F"/>
    <w:rsid w:val="00D83CCC"/>
    <w:rsid w:val="00D861EE"/>
    <w:rsid w:val="00D95B05"/>
    <w:rsid w:val="00D97E2D"/>
    <w:rsid w:val="00DA103D"/>
    <w:rsid w:val="00DA45D3"/>
    <w:rsid w:val="00DA4772"/>
    <w:rsid w:val="00DA7B44"/>
    <w:rsid w:val="00DB2667"/>
    <w:rsid w:val="00DB67B7"/>
    <w:rsid w:val="00DC15A9"/>
    <w:rsid w:val="00DC40AA"/>
    <w:rsid w:val="00DC710D"/>
    <w:rsid w:val="00DD1750"/>
    <w:rsid w:val="00DD55DE"/>
    <w:rsid w:val="00DE1B36"/>
    <w:rsid w:val="00E349AA"/>
    <w:rsid w:val="00E41390"/>
    <w:rsid w:val="00E41CA0"/>
    <w:rsid w:val="00E4366B"/>
    <w:rsid w:val="00E43F50"/>
    <w:rsid w:val="00E46C54"/>
    <w:rsid w:val="00E50A4A"/>
    <w:rsid w:val="00E5350E"/>
    <w:rsid w:val="00E56D29"/>
    <w:rsid w:val="00E606DE"/>
    <w:rsid w:val="00E644FE"/>
    <w:rsid w:val="00E72733"/>
    <w:rsid w:val="00E742FA"/>
    <w:rsid w:val="00E76816"/>
    <w:rsid w:val="00E83DBF"/>
    <w:rsid w:val="00E87C13"/>
    <w:rsid w:val="00E94CD9"/>
    <w:rsid w:val="00EA1A76"/>
    <w:rsid w:val="00EA290B"/>
    <w:rsid w:val="00EA3C97"/>
    <w:rsid w:val="00EB1DC7"/>
    <w:rsid w:val="00EB2346"/>
    <w:rsid w:val="00EB7195"/>
    <w:rsid w:val="00EE0E90"/>
    <w:rsid w:val="00EE0EBA"/>
    <w:rsid w:val="00EF3BCA"/>
    <w:rsid w:val="00EF729B"/>
    <w:rsid w:val="00F01B0D"/>
    <w:rsid w:val="00F1238F"/>
    <w:rsid w:val="00F16485"/>
    <w:rsid w:val="00F17DFF"/>
    <w:rsid w:val="00F228ED"/>
    <w:rsid w:val="00F24FCE"/>
    <w:rsid w:val="00F26E31"/>
    <w:rsid w:val="00F27C6C"/>
    <w:rsid w:val="00F34A8D"/>
    <w:rsid w:val="00F50D25"/>
    <w:rsid w:val="00F52422"/>
    <w:rsid w:val="00F535D8"/>
    <w:rsid w:val="00F61155"/>
    <w:rsid w:val="00F708E3"/>
    <w:rsid w:val="00F76561"/>
    <w:rsid w:val="00F84302"/>
    <w:rsid w:val="00F84736"/>
    <w:rsid w:val="00F92B59"/>
    <w:rsid w:val="00FA5593"/>
    <w:rsid w:val="00FB0B8C"/>
    <w:rsid w:val="00FC5EB8"/>
    <w:rsid w:val="00FC6C29"/>
    <w:rsid w:val="00FD58E0"/>
    <w:rsid w:val="00FD71AE"/>
    <w:rsid w:val="00FE0198"/>
    <w:rsid w:val="00FE3A7C"/>
    <w:rsid w:val="00FE4B0D"/>
    <w:rsid w:val="00FF1C0B"/>
    <w:rsid w:val="00FF232D"/>
    <w:rsid w:val="00FF7F9B"/>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15:docId w15:val="{CC23AEFD-291E-434D-97F8-256B70FD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725280"/>
    <w:rPr>
      <w:sz w:val="16"/>
      <w:szCs w:val="16"/>
    </w:rPr>
  </w:style>
  <w:style w:type="paragraph" w:styleId="CommentText">
    <w:name w:val="annotation text"/>
    <w:basedOn w:val="Normal"/>
    <w:link w:val="CommentTextChar"/>
    <w:unhideWhenUsed/>
    <w:rsid w:val="00725280"/>
    <w:rPr>
      <w:sz w:val="20"/>
      <w:szCs w:val="20"/>
    </w:rPr>
  </w:style>
  <w:style w:type="character" w:customStyle="1" w:styleId="CommentTextChar">
    <w:name w:val="Comment Text Char"/>
    <w:basedOn w:val="DefaultParagraphFont"/>
    <w:link w:val="CommentText"/>
    <w:rsid w:val="00725280"/>
  </w:style>
  <w:style w:type="paragraph" w:styleId="CommentSubject">
    <w:name w:val="annotation subject"/>
    <w:basedOn w:val="CommentText"/>
    <w:next w:val="CommentText"/>
    <w:link w:val="CommentSubjectChar"/>
    <w:semiHidden/>
    <w:unhideWhenUsed/>
    <w:rsid w:val="00725280"/>
    <w:rPr>
      <w:b/>
      <w:bCs/>
    </w:rPr>
  </w:style>
  <w:style w:type="character" w:customStyle="1" w:styleId="CommentSubjectChar">
    <w:name w:val="Comment Subject Char"/>
    <w:basedOn w:val="CommentTextChar"/>
    <w:link w:val="CommentSubject"/>
    <w:semiHidden/>
    <w:rsid w:val="00725280"/>
    <w:rPr>
      <w:b/>
      <w:bCs/>
    </w:rPr>
  </w:style>
  <w:style w:type="paragraph" w:styleId="ListParagraph">
    <w:name w:val="List Paragraph"/>
    <w:basedOn w:val="Normal"/>
    <w:uiPriority w:val="34"/>
    <w:qFormat/>
    <w:rsid w:val="000E6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chairman-pai-tees-rural-digital-opportunity-fund-vote"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