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D641D3" w:rsidP="00D0613A" w14:paraId="502AEE23" w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REMARKS OF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COMMISSIONER JESSICA ROSENWORCEL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FEDERAL COMMUNICATIONS COMMISSION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FEDERAL COMMUNICATIONS BAR ASSOCIATION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INAUGURAL WOMEN’S SUMMIT</w:t>
      </w:r>
    </w:p>
    <w:p w:rsidR="00D0613A" w:rsidP="00D0613A" w14:paraId="19FE96A6" w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WASHINGTON, DC</w:t>
      </w:r>
    </w:p>
    <w:p w:rsidR="00D0613A" w:rsidP="00D0613A" w14:paraId="56E6214A" w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JANUARY 29, 2020</w:t>
      </w:r>
    </w:p>
    <w:p w:rsidR="00D0613A" w:rsidP="00D0613A" w14:paraId="5597FC8F" w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613A" w:rsidRPr="00315272" w:rsidP="00D0613A" w14:paraId="42C0CA46" w14:textId="6E5C4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5272">
        <w:rPr>
          <w:rFonts w:ascii="Times New Roman" w:hAnsi="Times New Roman" w:cs="Times New Roman"/>
          <w:sz w:val="24"/>
          <w:szCs w:val="24"/>
        </w:rPr>
        <w:t xml:space="preserve">This is it.  This is </w:t>
      </w:r>
      <w:r w:rsidRPr="00315272">
        <w:rPr>
          <w:rFonts w:ascii="Times New Roman" w:hAnsi="Times New Roman" w:cs="Times New Roman"/>
          <w:i/>
          <w:iCs/>
          <w:sz w:val="24"/>
          <w:szCs w:val="24"/>
        </w:rPr>
        <w:t>the room where it happens</w:t>
      </w:r>
      <w:r w:rsidRPr="00315272">
        <w:rPr>
          <w:rFonts w:ascii="Times New Roman" w:hAnsi="Times New Roman" w:cs="Times New Roman"/>
          <w:sz w:val="24"/>
          <w:szCs w:val="24"/>
        </w:rPr>
        <w:t xml:space="preserve">—the first ever women’s summit of the Federal Communications Bar Association.  </w:t>
      </w:r>
      <w:r w:rsidRPr="00315272">
        <w:rPr>
          <w:rFonts w:ascii="Times New Roman" w:hAnsi="Times New Roman" w:cs="Times New Roman"/>
          <w:sz w:val="24"/>
          <w:szCs w:val="24"/>
        </w:rPr>
        <w:t>So</w:t>
      </w:r>
      <w:bookmarkStart w:id="0" w:name="_GoBack"/>
      <w:bookmarkEnd w:id="0"/>
      <w:r w:rsidRPr="00315272">
        <w:rPr>
          <w:rFonts w:ascii="Times New Roman" w:hAnsi="Times New Roman" w:cs="Times New Roman"/>
          <w:sz w:val="24"/>
          <w:szCs w:val="24"/>
        </w:rPr>
        <w:t xml:space="preserve"> apologies for borrowing that phrase from Lin-Manuel Miranda</w:t>
      </w:r>
      <w:r w:rsidRPr="00315272" w:rsidR="00C13F94">
        <w:rPr>
          <w:rFonts w:ascii="Times New Roman" w:hAnsi="Times New Roman" w:cs="Times New Roman"/>
          <w:sz w:val="24"/>
          <w:szCs w:val="24"/>
        </w:rPr>
        <w:t xml:space="preserve">, the force behind </w:t>
      </w:r>
      <w:r w:rsidRPr="00315272">
        <w:rPr>
          <w:rFonts w:ascii="Times New Roman" w:hAnsi="Times New Roman" w:cs="Times New Roman"/>
          <w:sz w:val="24"/>
          <w:szCs w:val="24"/>
        </w:rPr>
        <w:t xml:space="preserve">Hamilton and </w:t>
      </w:r>
      <w:r w:rsidRPr="00315272" w:rsidR="00FC5E20">
        <w:rPr>
          <w:rFonts w:ascii="Times New Roman" w:hAnsi="Times New Roman" w:cs="Times New Roman"/>
          <w:sz w:val="24"/>
          <w:szCs w:val="24"/>
        </w:rPr>
        <w:t xml:space="preserve">also from </w:t>
      </w:r>
      <w:r w:rsidRPr="00315272">
        <w:rPr>
          <w:rFonts w:ascii="Times New Roman" w:hAnsi="Times New Roman" w:cs="Times New Roman"/>
          <w:sz w:val="24"/>
          <w:szCs w:val="24"/>
        </w:rPr>
        <w:t xml:space="preserve">Ambassador John Bolton, who </w:t>
      </w:r>
      <w:r w:rsidRPr="00315272" w:rsidR="00F01985">
        <w:rPr>
          <w:rFonts w:ascii="Times New Roman" w:hAnsi="Times New Roman" w:cs="Times New Roman"/>
          <w:sz w:val="24"/>
          <w:szCs w:val="24"/>
        </w:rPr>
        <w:t xml:space="preserve">used </w:t>
      </w:r>
      <w:r w:rsidRPr="00315272" w:rsidR="00C13F94">
        <w:rPr>
          <w:rFonts w:ascii="Times New Roman" w:hAnsi="Times New Roman" w:cs="Times New Roman"/>
          <w:sz w:val="24"/>
          <w:szCs w:val="24"/>
        </w:rPr>
        <w:t>it for the</w:t>
      </w:r>
      <w:r w:rsidRPr="00315272">
        <w:rPr>
          <w:rFonts w:ascii="Times New Roman" w:hAnsi="Times New Roman" w:cs="Times New Roman"/>
          <w:sz w:val="24"/>
          <w:szCs w:val="24"/>
        </w:rPr>
        <w:t xml:space="preserve"> title of his upcoming book</w:t>
      </w:r>
      <w:r w:rsidRPr="00315272" w:rsidR="002C2517">
        <w:rPr>
          <w:rFonts w:ascii="Times New Roman" w:hAnsi="Times New Roman" w:cs="Times New Roman"/>
          <w:sz w:val="24"/>
          <w:szCs w:val="24"/>
        </w:rPr>
        <w:t>—</w:t>
      </w:r>
      <w:r w:rsidRPr="00315272">
        <w:rPr>
          <w:rFonts w:ascii="Times New Roman" w:hAnsi="Times New Roman" w:cs="Times New Roman"/>
          <w:sz w:val="24"/>
          <w:szCs w:val="24"/>
        </w:rPr>
        <w:t xml:space="preserve">but I think it’s </w:t>
      </w:r>
      <w:r w:rsidRPr="00315272" w:rsidR="00C13F94">
        <w:rPr>
          <w:rFonts w:ascii="Times New Roman" w:hAnsi="Times New Roman" w:cs="Times New Roman"/>
          <w:sz w:val="24"/>
          <w:szCs w:val="24"/>
        </w:rPr>
        <w:t xml:space="preserve">totally </w:t>
      </w:r>
      <w:r w:rsidRPr="00315272">
        <w:rPr>
          <w:rFonts w:ascii="Times New Roman" w:hAnsi="Times New Roman" w:cs="Times New Roman"/>
          <w:sz w:val="24"/>
          <w:szCs w:val="24"/>
        </w:rPr>
        <w:t>apt.  This is such a terrific gathering of</w:t>
      </w:r>
      <w:r w:rsidRPr="00315272" w:rsidR="00C13F94">
        <w:rPr>
          <w:rFonts w:ascii="Times New Roman" w:hAnsi="Times New Roman" w:cs="Times New Roman"/>
          <w:sz w:val="24"/>
          <w:szCs w:val="24"/>
        </w:rPr>
        <w:t xml:space="preserve"> </w:t>
      </w:r>
      <w:r w:rsidRPr="00315272">
        <w:rPr>
          <w:rFonts w:ascii="Times New Roman" w:hAnsi="Times New Roman" w:cs="Times New Roman"/>
          <w:sz w:val="24"/>
          <w:szCs w:val="24"/>
        </w:rPr>
        <w:t>women pushing the boundaries in technology and communications law and policy.  Plus, it’s a treat to be here with</w:t>
      </w:r>
      <w:r w:rsidRPr="00315272" w:rsidR="00C13F94">
        <w:rPr>
          <w:rFonts w:ascii="Times New Roman" w:hAnsi="Times New Roman" w:cs="Times New Roman"/>
          <w:sz w:val="24"/>
          <w:szCs w:val="24"/>
        </w:rPr>
        <w:t xml:space="preserve"> my friend and former colleague</w:t>
      </w:r>
      <w:r w:rsidRPr="00315272" w:rsidR="002C2517">
        <w:rPr>
          <w:rFonts w:ascii="Times New Roman" w:hAnsi="Times New Roman" w:cs="Times New Roman"/>
          <w:sz w:val="24"/>
          <w:szCs w:val="24"/>
        </w:rPr>
        <w:t xml:space="preserve"> </w:t>
      </w:r>
      <w:r w:rsidRPr="00315272" w:rsidR="00C13F94">
        <w:rPr>
          <w:rFonts w:ascii="Times New Roman" w:hAnsi="Times New Roman" w:cs="Times New Roman"/>
          <w:sz w:val="24"/>
          <w:szCs w:val="24"/>
        </w:rPr>
        <w:t>Mignon Clyburn, the first Acting Chairwoman of the Federal Communications Commission</w:t>
      </w:r>
      <w:r w:rsidRPr="00315272">
        <w:rPr>
          <w:rFonts w:ascii="Times New Roman" w:hAnsi="Times New Roman" w:cs="Times New Roman"/>
          <w:sz w:val="24"/>
          <w:szCs w:val="24"/>
        </w:rPr>
        <w:t>.  Let me also give a shout out to the folks in my office who are here—and that’s Jessica Martinez and Kate Black, who you will hear from later.</w:t>
      </w:r>
    </w:p>
    <w:p w:rsidR="00FC5E20" w:rsidRPr="00315272" w:rsidP="00D0613A" w14:paraId="791CAE7A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0CA" w:rsidRPr="00315272" w:rsidP="00D0613A" w14:paraId="5C5E705C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272">
        <w:rPr>
          <w:rFonts w:ascii="Times New Roman" w:hAnsi="Times New Roman" w:cs="Times New Roman"/>
          <w:sz w:val="24"/>
          <w:szCs w:val="24"/>
        </w:rPr>
        <w:tab/>
      </w:r>
      <w:r w:rsidRPr="00315272" w:rsidR="00373634">
        <w:rPr>
          <w:rFonts w:ascii="Times New Roman" w:hAnsi="Times New Roman" w:cs="Times New Roman"/>
          <w:sz w:val="24"/>
          <w:szCs w:val="24"/>
        </w:rPr>
        <w:t xml:space="preserve">Now I want to let you in </w:t>
      </w:r>
      <w:r w:rsidRPr="00315272">
        <w:rPr>
          <w:rFonts w:ascii="Times New Roman" w:hAnsi="Times New Roman" w:cs="Times New Roman"/>
          <w:sz w:val="24"/>
          <w:szCs w:val="24"/>
        </w:rPr>
        <w:t xml:space="preserve">on something that is not really a secret:  I’m the only woman serving on the FCC.  </w:t>
      </w:r>
      <w:r w:rsidRPr="00315272">
        <w:rPr>
          <w:rFonts w:ascii="Times New Roman" w:hAnsi="Times New Roman" w:cs="Times New Roman"/>
          <w:sz w:val="24"/>
          <w:szCs w:val="24"/>
        </w:rPr>
        <w:t>So</w:t>
      </w:r>
      <w:r w:rsidRPr="00315272">
        <w:rPr>
          <w:rFonts w:ascii="Times New Roman" w:hAnsi="Times New Roman" w:cs="Times New Roman"/>
          <w:sz w:val="24"/>
          <w:szCs w:val="24"/>
        </w:rPr>
        <w:t xml:space="preserve"> I know what it’s like to be the only woman in the room.  I bet many of you </w:t>
      </w:r>
      <w:r w:rsidRPr="00315272" w:rsidR="00373634">
        <w:rPr>
          <w:rFonts w:ascii="Times New Roman" w:hAnsi="Times New Roman" w:cs="Times New Roman"/>
          <w:sz w:val="24"/>
          <w:szCs w:val="24"/>
        </w:rPr>
        <w:t xml:space="preserve">here </w:t>
      </w:r>
      <w:r w:rsidRPr="00315272">
        <w:rPr>
          <w:rFonts w:ascii="Times New Roman" w:hAnsi="Times New Roman" w:cs="Times New Roman"/>
          <w:sz w:val="24"/>
          <w:szCs w:val="24"/>
        </w:rPr>
        <w:t xml:space="preserve">know what that’s like, too.  </w:t>
      </w:r>
      <w:r w:rsidRPr="00315272" w:rsidR="00373634">
        <w:rPr>
          <w:rFonts w:ascii="Times New Roman" w:hAnsi="Times New Roman" w:cs="Times New Roman"/>
          <w:sz w:val="24"/>
          <w:szCs w:val="24"/>
        </w:rPr>
        <w:t>But look around and know you are not alone.  There is power in participation</w:t>
      </w:r>
      <w:r w:rsidRPr="00315272" w:rsidR="00F01985">
        <w:rPr>
          <w:rFonts w:ascii="Times New Roman" w:hAnsi="Times New Roman" w:cs="Times New Roman"/>
          <w:sz w:val="24"/>
          <w:szCs w:val="24"/>
        </w:rPr>
        <w:t>.</w:t>
      </w:r>
      <w:r w:rsidRPr="00315272">
        <w:rPr>
          <w:rFonts w:ascii="Times New Roman" w:hAnsi="Times New Roman" w:cs="Times New Roman"/>
          <w:sz w:val="24"/>
          <w:szCs w:val="24"/>
        </w:rPr>
        <w:t xml:space="preserve">  The decisions we make in boardrooms, in court rooms, in laboratories, and legislative halls are stronger when they are </w:t>
      </w:r>
      <w:r w:rsidRPr="00315272" w:rsidR="00F01985">
        <w:rPr>
          <w:rFonts w:ascii="Times New Roman" w:hAnsi="Times New Roman" w:cs="Times New Roman"/>
          <w:sz w:val="24"/>
          <w:szCs w:val="24"/>
        </w:rPr>
        <w:t xml:space="preserve">the product of diversity.  </w:t>
      </w:r>
    </w:p>
    <w:p w:rsidR="00F01985" w:rsidRPr="00315272" w:rsidP="00D0613A" w14:paraId="2E0964F2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46E" w:rsidRPr="00315272" w:rsidP="00D0613A" w14:paraId="3972647E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272">
        <w:rPr>
          <w:rFonts w:ascii="Times New Roman" w:hAnsi="Times New Roman" w:cs="Times New Roman"/>
          <w:sz w:val="24"/>
          <w:szCs w:val="24"/>
        </w:rPr>
        <w:tab/>
        <w:t xml:space="preserve">I know you’ll talk about that and so much more today because I </w:t>
      </w:r>
      <w:r w:rsidRPr="00315272" w:rsidR="00E16902">
        <w:rPr>
          <w:rFonts w:ascii="Times New Roman" w:hAnsi="Times New Roman" w:cs="Times New Roman"/>
          <w:sz w:val="24"/>
          <w:szCs w:val="24"/>
        </w:rPr>
        <w:t>have seen</w:t>
      </w:r>
      <w:r w:rsidRPr="00315272">
        <w:rPr>
          <w:rFonts w:ascii="Times New Roman" w:hAnsi="Times New Roman" w:cs="Times New Roman"/>
          <w:sz w:val="24"/>
          <w:szCs w:val="24"/>
        </w:rPr>
        <w:t xml:space="preserve"> the schedule and you are going to cover a lot of ground.  But I have one </w:t>
      </w:r>
      <w:r w:rsidRPr="00315272" w:rsidR="00373634">
        <w:rPr>
          <w:rFonts w:ascii="Times New Roman" w:hAnsi="Times New Roman" w:cs="Times New Roman"/>
          <w:sz w:val="24"/>
          <w:szCs w:val="24"/>
        </w:rPr>
        <w:t xml:space="preserve">ask for </w:t>
      </w:r>
      <w:r w:rsidRPr="00315272">
        <w:rPr>
          <w:rFonts w:ascii="Times New Roman" w:hAnsi="Times New Roman" w:cs="Times New Roman"/>
          <w:sz w:val="24"/>
          <w:szCs w:val="24"/>
        </w:rPr>
        <w:t>each of</w:t>
      </w:r>
      <w:r w:rsidRPr="00315272" w:rsidR="00373634">
        <w:rPr>
          <w:rFonts w:ascii="Times New Roman" w:hAnsi="Times New Roman" w:cs="Times New Roman"/>
          <w:sz w:val="24"/>
          <w:szCs w:val="24"/>
        </w:rPr>
        <w:t xml:space="preserve"> yo</w:t>
      </w:r>
      <w:r w:rsidRPr="00315272">
        <w:rPr>
          <w:rFonts w:ascii="Times New Roman" w:hAnsi="Times New Roman" w:cs="Times New Roman"/>
          <w:sz w:val="24"/>
          <w:szCs w:val="24"/>
        </w:rPr>
        <w:t>u</w:t>
      </w:r>
      <w:r w:rsidRPr="00315272" w:rsidR="00373634">
        <w:rPr>
          <w:rFonts w:ascii="Times New Roman" w:hAnsi="Times New Roman" w:cs="Times New Roman"/>
          <w:sz w:val="24"/>
          <w:szCs w:val="24"/>
        </w:rPr>
        <w:t xml:space="preserve"> </w:t>
      </w:r>
      <w:r w:rsidRPr="00315272">
        <w:rPr>
          <w:rFonts w:ascii="Times New Roman" w:hAnsi="Times New Roman" w:cs="Times New Roman"/>
          <w:sz w:val="24"/>
          <w:szCs w:val="24"/>
        </w:rPr>
        <w:t>here today</w:t>
      </w:r>
      <w:r w:rsidRPr="00315272" w:rsidR="002C2517">
        <w:rPr>
          <w:rFonts w:ascii="Times New Roman" w:hAnsi="Times New Roman" w:cs="Times New Roman"/>
          <w:sz w:val="24"/>
          <w:szCs w:val="24"/>
        </w:rPr>
        <w:t xml:space="preserve">.  </w:t>
      </w:r>
      <w:r w:rsidRPr="00315272" w:rsidR="00671E7E">
        <w:rPr>
          <w:rFonts w:ascii="Times New Roman" w:hAnsi="Times New Roman" w:cs="Times New Roman"/>
          <w:sz w:val="24"/>
          <w:szCs w:val="24"/>
        </w:rPr>
        <w:t>And t</w:t>
      </w:r>
      <w:r w:rsidRPr="00315272">
        <w:rPr>
          <w:rFonts w:ascii="Times New Roman" w:hAnsi="Times New Roman" w:cs="Times New Roman"/>
          <w:sz w:val="24"/>
          <w:szCs w:val="24"/>
        </w:rPr>
        <w:t xml:space="preserve">hat’s </w:t>
      </w:r>
      <w:r w:rsidRPr="00315272" w:rsidR="00373634">
        <w:rPr>
          <w:rFonts w:ascii="Times New Roman" w:hAnsi="Times New Roman" w:cs="Times New Roman"/>
          <w:sz w:val="24"/>
          <w:szCs w:val="24"/>
        </w:rPr>
        <w:t>make room for others.  By virtue of being here</w:t>
      </w:r>
      <w:r w:rsidRPr="00315272" w:rsidR="002130CA">
        <w:rPr>
          <w:rFonts w:ascii="Times New Roman" w:hAnsi="Times New Roman" w:cs="Times New Roman"/>
          <w:sz w:val="24"/>
          <w:szCs w:val="24"/>
        </w:rPr>
        <w:t xml:space="preserve"> you are already in line for big things</w:t>
      </w:r>
      <w:r w:rsidRPr="00315272" w:rsidR="00373634">
        <w:rPr>
          <w:rFonts w:ascii="Times New Roman" w:hAnsi="Times New Roman" w:cs="Times New Roman"/>
          <w:sz w:val="24"/>
          <w:szCs w:val="24"/>
        </w:rPr>
        <w:t xml:space="preserve">.  So be a mentor, be a sponsor, be someone who brings someone else along.  That’s how </w:t>
      </w:r>
      <w:r w:rsidRPr="00315272" w:rsidR="002130CA">
        <w:rPr>
          <w:rFonts w:ascii="Times New Roman" w:hAnsi="Times New Roman" w:cs="Times New Roman"/>
          <w:sz w:val="24"/>
          <w:szCs w:val="24"/>
        </w:rPr>
        <w:t xml:space="preserve">we grow our ranks, get things done, and </w:t>
      </w:r>
      <w:r w:rsidRPr="00315272">
        <w:rPr>
          <w:rFonts w:ascii="Times New Roman" w:hAnsi="Times New Roman" w:cs="Times New Roman"/>
          <w:sz w:val="24"/>
          <w:szCs w:val="24"/>
        </w:rPr>
        <w:t>multiply rooms just like this one.</w:t>
      </w:r>
    </w:p>
    <w:p w:rsidR="0020346E" w:rsidRPr="00315272" w:rsidP="00D0613A" w14:paraId="748601AC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46E" w:rsidRPr="00315272" w:rsidP="00D0613A" w14:paraId="53FB23C3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272">
        <w:rPr>
          <w:rFonts w:ascii="Times New Roman" w:hAnsi="Times New Roman" w:cs="Times New Roman"/>
          <w:sz w:val="24"/>
          <w:szCs w:val="24"/>
        </w:rPr>
        <w:tab/>
        <w:t>Thank you.</w:t>
      </w:r>
    </w:p>
    <w:p w:rsidR="002130CA" w:rsidRPr="0020346E" w:rsidP="00D0613A" w14:paraId="6497C87A" w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0CA" w:rsidP="00D0613A" w14:paraId="2DF2EBF4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F94" w:rsidP="00D0613A" w14:paraId="5B52BE3D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F94" w:rsidRPr="00D0613A" w:rsidP="00D0613A" w14:paraId="105918C2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0613A" w:rsidRPr="00D0613A" w:rsidP="00D0613A" w14:paraId="451781D9" w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13A"/>
    <w:rsid w:val="00125543"/>
    <w:rsid w:val="0020346E"/>
    <w:rsid w:val="002130CA"/>
    <w:rsid w:val="002C2517"/>
    <w:rsid w:val="00315272"/>
    <w:rsid w:val="00373634"/>
    <w:rsid w:val="00404C3C"/>
    <w:rsid w:val="00671E7E"/>
    <w:rsid w:val="00C13F94"/>
    <w:rsid w:val="00D0613A"/>
    <w:rsid w:val="00D641D3"/>
    <w:rsid w:val="00E00835"/>
    <w:rsid w:val="00E16902"/>
    <w:rsid w:val="00F01985"/>
    <w:rsid w:val="00FC5E2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B371428-51DE-4038-B709-AFB48F68E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