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980671" w14:paraId="38A58234" w14:textId="77777777"/>
    <w:p w:rsidR="004C2EE3" w:rsidP="00980671"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rsidP="00980671" w14:paraId="28ABB79A" w14:textId="77777777">
            <w:pPr>
              <w:tabs>
                <w:tab w:val="center" w:pos="4680"/>
              </w:tabs>
              <w:suppressAutoHyphens/>
              <w:rPr>
                <w:spacing w:val="-2"/>
              </w:rPr>
            </w:pPr>
            <w:r>
              <w:rPr>
                <w:spacing w:val="-2"/>
              </w:rPr>
              <w:t>In the Matter of</w:t>
            </w:r>
          </w:p>
          <w:p w:rsidR="004C2EE3" w:rsidP="00980671" w14:paraId="5EAF58AC" w14:textId="77777777">
            <w:pPr>
              <w:tabs>
                <w:tab w:val="center" w:pos="4680"/>
              </w:tabs>
              <w:suppressAutoHyphens/>
              <w:rPr>
                <w:spacing w:val="-2"/>
              </w:rPr>
            </w:pPr>
          </w:p>
          <w:p w:rsidR="004C2EE3" w:rsidP="00980671" w14:paraId="241E166B" w14:textId="35DA3EEA">
            <w:pPr>
              <w:tabs>
                <w:tab w:val="center" w:pos="4680"/>
              </w:tabs>
              <w:suppressAutoHyphens/>
              <w:rPr>
                <w:spacing w:val="-2"/>
              </w:rPr>
            </w:pPr>
            <w:bookmarkStart w:id="0" w:name="_Hlk27491029"/>
            <w:r>
              <w:rPr>
                <w:spacing w:val="-2"/>
              </w:rPr>
              <w:t>Town</w:t>
            </w:r>
            <w:r w:rsidR="00717BE6">
              <w:rPr>
                <w:spacing w:val="-2"/>
              </w:rPr>
              <w:t>s</w:t>
            </w:r>
            <w:r w:rsidR="0033058A">
              <w:rPr>
                <w:spacing w:val="-2"/>
              </w:rPr>
              <w:t>quare</w:t>
            </w:r>
            <w:r>
              <w:rPr>
                <w:spacing w:val="-2"/>
              </w:rPr>
              <w:t xml:space="preserve"> Media</w:t>
            </w:r>
            <w:r w:rsidR="0033058A">
              <w:rPr>
                <w:spacing w:val="-2"/>
              </w:rPr>
              <w:t xml:space="preserve"> Pittsfield License, LLC</w:t>
            </w:r>
          </w:p>
          <w:bookmarkEnd w:id="0"/>
          <w:p w:rsidR="00AD2A9B" w:rsidP="00980671" w14:paraId="0FF0DD5B" w14:textId="22B7E4B6">
            <w:pPr>
              <w:tabs>
                <w:tab w:val="center" w:pos="4680"/>
              </w:tabs>
              <w:suppressAutoHyphens/>
              <w:rPr>
                <w:spacing w:val="-2"/>
              </w:rPr>
            </w:pPr>
            <w:r>
              <w:rPr>
                <w:spacing w:val="-2"/>
              </w:rPr>
              <w:t xml:space="preserve">Licensee of Station </w:t>
            </w:r>
            <w:r w:rsidR="00FA279B">
              <w:rPr>
                <w:spacing w:val="-2"/>
              </w:rPr>
              <w:t>WUPE</w:t>
            </w:r>
          </w:p>
          <w:p w:rsidR="00AD2A9B" w:rsidP="00980671" w14:paraId="198BBC1D" w14:textId="77777777">
            <w:pPr>
              <w:tabs>
                <w:tab w:val="center" w:pos="4680"/>
              </w:tabs>
              <w:suppressAutoHyphens/>
              <w:rPr>
                <w:spacing w:val="-2"/>
              </w:rPr>
            </w:pPr>
          </w:p>
          <w:p w:rsidR="00AD2A9B" w:rsidRPr="00AD2A9B" w:rsidP="00980671" w14:paraId="07E9B480" w14:textId="406C28B3">
            <w:pPr>
              <w:tabs>
                <w:tab w:val="center" w:pos="4680"/>
              </w:tabs>
              <w:suppressAutoHyphens/>
              <w:rPr>
                <w:spacing w:val="-2"/>
              </w:rPr>
            </w:pPr>
            <w:r>
              <w:rPr>
                <w:spacing w:val="-2"/>
              </w:rPr>
              <w:t>Pittsfield, Massachusetts</w:t>
            </w:r>
          </w:p>
        </w:tc>
        <w:tc>
          <w:tcPr>
            <w:tcW w:w="630" w:type="dxa"/>
          </w:tcPr>
          <w:p w:rsidR="004C2EE3" w:rsidP="00980671" w14:paraId="2BBE4933" w14:textId="77777777">
            <w:pPr>
              <w:tabs>
                <w:tab w:val="center" w:pos="4680"/>
              </w:tabs>
              <w:suppressAutoHyphens/>
              <w:rPr>
                <w:b/>
                <w:spacing w:val="-2"/>
              </w:rPr>
            </w:pPr>
            <w:r>
              <w:rPr>
                <w:b/>
                <w:spacing w:val="-2"/>
              </w:rPr>
              <w:t>)</w:t>
            </w:r>
          </w:p>
          <w:p w:rsidR="004C2EE3" w:rsidP="00980671" w14:paraId="3E0AF3EE" w14:textId="77777777">
            <w:pPr>
              <w:tabs>
                <w:tab w:val="center" w:pos="4680"/>
              </w:tabs>
              <w:suppressAutoHyphens/>
              <w:rPr>
                <w:b/>
                <w:spacing w:val="-2"/>
              </w:rPr>
            </w:pPr>
            <w:r>
              <w:rPr>
                <w:b/>
                <w:spacing w:val="-2"/>
              </w:rPr>
              <w:t>)</w:t>
            </w:r>
          </w:p>
          <w:p w:rsidR="004C2EE3" w:rsidP="00980671" w14:paraId="453CD976" w14:textId="77777777">
            <w:pPr>
              <w:tabs>
                <w:tab w:val="center" w:pos="4680"/>
              </w:tabs>
              <w:suppressAutoHyphens/>
              <w:rPr>
                <w:b/>
                <w:spacing w:val="-2"/>
              </w:rPr>
            </w:pPr>
            <w:r>
              <w:rPr>
                <w:b/>
                <w:spacing w:val="-2"/>
              </w:rPr>
              <w:t>)</w:t>
            </w:r>
          </w:p>
          <w:p w:rsidR="004C2EE3" w:rsidP="00980671" w14:paraId="4A6F6234" w14:textId="77777777">
            <w:pPr>
              <w:tabs>
                <w:tab w:val="center" w:pos="4680"/>
              </w:tabs>
              <w:suppressAutoHyphens/>
              <w:rPr>
                <w:b/>
                <w:spacing w:val="-2"/>
              </w:rPr>
            </w:pPr>
            <w:r>
              <w:rPr>
                <w:b/>
                <w:spacing w:val="-2"/>
              </w:rPr>
              <w:t>)</w:t>
            </w:r>
          </w:p>
          <w:p w:rsidR="004C2EE3" w:rsidP="00980671" w14:paraId="2E1732AB" w14:textId="77777777">
            <w:pPr>
              <w:tabs>
                <w:tab w:val="center" w:pos="4680"/>
              </w:tabs>
              <w:suppressAutoHyphens/>
              <w:rPr>
                <w:b/>
                <w:spacing w:val="-2"/>
              </w:rPr>
            </w:pPr>
            <w:r>
              <w:rPr>
                <w:b/>
                <w:spacing w:val="-2"/>
              </w:rPr>
              <w:t>)</w:t>
            </w:r>
          </w:p>
          <w:p w:rsidR="004C2EE3" w:rsidP="00980671" w14:paraId="4AFF926D" w14:textId="77777777">
            <w:pPr>
              <w:tabs>
                <w:tab w:val="center" w:pos="4680"/>
              </w:tabs>
              <w:suppressAutoHyphens/>
              <w:rPr>
                <w:b/>
                <w:spacing w:val="-2"/>
              </w:rPr>
            </w:pPr>
            <w:r>
              <w:rPr>
                <w:b/>
                <w:spacing w:val="-2"/>
              </w:rPr>
              <w:t>)</w:t>
            </w:r>
          </w:p>
          <w:p w:rsidR="004C2EE3" w:rsidP="00980671" w14:paraId="49A1444D" w14:textId="77777777">
            <w:pPr>
              <w:tabs>
                <w:tab w:val="center" w:pos="4680"/>
              </w:tabs>
              <w:suppressAutoHyphens/>
              <w:rPr>
                <w:b/>
                <w:spacing w:val="-2"/>
              </w:rPr>
            </w:pPr>
            <w:r>
              <w:rPr>
                <w:b/>
                <w:spacing w:val="-2"/>
              </w:rPr>
              <w:t>)</w:t>
            </w:r>
          </w:p>
          <w:p w:rsidR="004C2EE3" w:rsidP="00980671" w14:paraId="4AC61C9B" w14:textId="77777777">
            <w:pPr>
              <w:tabs>
                <w:tab w:val="center" w:pos="4680"/>
              </w:tabs>
              <w:suppressAutoHyphens/>
              <w:rPr>
                <w:b/>
                <w:spacing w:val="-2"/>
              </w:rPr>
            </w:pPr>
            <w:r>
              <w:rPr>
                <w:b/>
                <w:spacing w:val="-2"/>
              </w:rPr>
              <w:t>)</w:t>
            </w:r>
          </w:p>
          <w:p w:rsidR="004C2EE3" w:rsidP="00980671" w14:paraId="2D444FF5" w14:textId="77777777">
            <w:pPr>
              <w:tabs>
                <w:tab w:val="center" w:pos="4680"/>
              </w:tabs>
              <w:suppressAutoHyphens/>
              <w:rPr>
                <w:spacing w:val="-2"/>
              </w:rPr>
            </w:pPr>
            <w:r>
              <w:rPr>
                <w:b/>
                <w:spacing w:val="-2"/>
              </w:rPr>
              <w:t>)</w:t>
            </w:r>
          </w:p>
        </w:tc>
        <w:tc>
          <w:tcPr>
            <w:tcW w:w="4248" w:type="dxa"/>
          </w:tcPr>
          <w:p w:rsidR="004C2EE3" w:rsidP="00980671" w14:paraId="30BC4831" w14:textId="77777777">
            <w:pPr>
              <w:tabs>
                <w:tab w:val="center" w:pos="4680"/>
              </w:tabs>
              <w:suppressAutoHyphens/>
              <w:rPr>
                <w:spacing w:val="-2"/>
              </w:rPr>
            </w:pPr>
          </w:p>
          <w:p w:rsidR="004C2EE3" w:rsidP="00980671" w14:paraId="422A3FA4" w14:textId="77777777">
            <w:pPr>
              <w:pStyle w:val="TOAHeading"/>
              <w:tabs>
                <w:tab w:val="center" w:pos="4680"/>
                <w:tab w:val="clear" w:pos="9360"/>
              </w:tabs>
              <w:rPr>
                <w:spacing w:val="-2"/>
              </w:rPr>
            </w:pPr>
          </w:p>
          <w:p w:rsidR="004C2EE3" w:rsidP="00980671" w14:paraId="6FF97899" w14:textId="622C9D2F">
            <w:pPr>
              <w:tabs>
                <w:tab w:val="center" w:pos="4680"/>
              </w:tabs>
              <w:suppressAutoHyphens/>
              <w:rPr>
                <w:spacing w:val="-2"/>
              </w:rPr>
            </w:pPr>
            <w:r>
              <w:rPr>
                <w:spacing w:val="-2"/>
              </w:rPr>
              <w:t xml:space="preserve">File No.: </w:t>
            </w:r>
            <w:bookmarkStart w:id="1" w:name="_Hlk27491020"/>
            <w:r w:rsidR="00204EC7">
              <w:rPr>
                <w:spacing w:val="-2"/>
              </w:rPr>
              <w:t>EB-FIELDNER-19-00030250</w:t>
            </w:r>
            <w:bookmarkEnd w:id="1"/>
          </w:p>
          <w:p w:rsidR="008568DD" w:rsidP="00980671" w14:paraId="3CD3B037" w14:textId="5D49290D">
            <w:pPr>
              <w:tabs>
                <w:tab w:val="center" w:pos="4680"/>
              </w:tabs>
              <w:suppressAutoHyphens/>
              <w:rPr>
                <w:spacing w:val="-2"/>
              </w:rPr>
            </w:pPr>
            <w:r>
              <w:rPr>
                <w:spacing w:val="-2"/>
              </w:rPr>
              <w:t xml:space="preserve">Facility ID: </w:t>
            </w:r>
            <w:r w:rsidRPr="0033058A" w:rsidR="0033058A">
              <w:rPr>
                <w:color w:val="000000"/>
                <w:szCs w:val="22"/>
              </w:rPr>
              <w:t>71436</w:t>
            </w:r>
          </w:p>
          <w:p w:rsidR="00AD2A9B" w:rsidP="00980671" w14:paraId="610C3450" w14:textId="668BCFD7">
            <w:pPr>
              <w:tabs>
                <w:tab w:val="center" w:pos="4680"/>
              </w:tabs>
              <w:suppressAutoHyphens/>
              <w:rPr>
                <w:spacing w:val="-2"/>
              </w:rPr>
            </w:pPr>
          </w:p>
          <w:p w:rsidR="00D55FBC" w:rsidRPr="00D55FBC" w:rsidP="00980671" w14:paraId="69D84720" w14:textId="08ECA688">
            <w:pPr>
              <w:tabs>
                <w:tab w:val="center" w:pos="4680"/>
              </w:tabs>
              <w:suppressAutoHyphens/>
              <w:rPr>
                <w:spacing w:val="-2"/>
              </w:rPr>
            </w:pPr>
            <w:r>
              <w:rPr>
                <w:spacing w:val="-2"/>
              </w:rPr>
              <w:t xml:space="preserve">FRN: </w:t>
            </w:r>
            <w:r w:rsidRPr="00E57836" w:rsidR="00E57836">
              <w:rPr>
                <w:spacing w:val="-2"/>
              </w:rPr>
              <w:t>0026669986</w:t>
            </w:r>
          </w:p>
        </w:tc>
      </w:tr>
    </w:tbl>
    <w:p w:rsidR="004C2EE3" w:rsidP="00980671" w14:paraId="50C46571" w14:textId="77777777"/>
    <w:p w:rsidR="00841AB1" w:rsidP="00980671" w14:paraId="19748C8D" w14:textId="50CFA8F7">
      <w:pPr>
        <w:pStyle w:val="StyleBoldCentered"/>
      </w:pPr>
      <w:r>
        <w:t>Notice of violation</w:t>
      </w:r>
    </w:p>
    <w:p w:rsidR="004C2EE3" w:rsidP="00980671" w14:paraId="2740B14D" w14:textId="77777777">
      <w:pPr>
        <w:tabs>
          <w:tab w:val="left" w:pos="-720"/>
        </w:tabs>
        <w:suppressAutoHyphens/>
        <w:spacing w:line="227" w:lineRule="auto"/>
        <w:rPr>
          <w:spacing w:val="-2"/>
        </w:rPr>
      </w:pPr>
    </w:p>
    <w:p w:rsidR="004C2EE3" w:rsidRPr="00AD2A9B" w:rsidP="00980671" w14:paraId="77DE93A9" w14:textId="5F196638">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sidR="004B475E">
        <w:rPr>
          <w:b/>
          <w:spacing w:val="-2"/>
        </w:rPr>
        <w:t>January 30, 2020</w:t>
      </w:r>
      <w:bookmarkStart w:id="2" w:name="_GoBack"/>
      <w:bookmarkEnd w:id="2"/>
    </w:p>
    <w:p w:rsidR="00822CE0" w:rsidP="00980671" w14:paraId="30D3BF8B" w14:textId="77777777"/>
    <w:p w:rsidR="004C2EE3" w:rsidP="00980671" w14:paraId="466808CB" w14:textId="01DEEA8F">
      <w:pPr>
        <w:rPr>
          <w:spacing w:val="-2"/>
        </w:rPr>
      </w:pPr>
      <w:r>
        <w:t xml:space="preserve">By </w:t>
      </w:r>
      <w:r w:rsidR="004E4A22">
        <w:t>the</w:t>
      </w:r>
      <w:r w:rsidR="002A2D2E">
        <w:t xml:space="preserve"> </w:t>
      </w:r>
      <w:r w:rsidR="00AD2A9B">
        <w:rPr>
          <w:spacing w:val="-2"/>
        </w:rPr>
        <w:t xml:space="preserve">Regional Director, Region </w:t>
      </w:r>
      <w:r w:rsidR="00B37F7B">
        <w:rPr>
          <w:spacing w:val="-2"/>
        </w:rPr>
        <w:t>One</w:t>
      </w:r>
      <w:r w:rsidR="00AD2A9B">
        <w:rPr>
          <w:spacing w:val="-2"/>
        </w:rPr>
        <w:t>, Enforcement Bureau</w:t>
      </w:r>
      <w:r>
        <w:rPr>
          <w:spacing w:val="-2"/>
        </w:rPr>
        <w:t>:</w:t>
      </w:r>
    </w:p>
    <w:p w:rsidR="00412FC5" w:rsidP="00980671" w14:paraId="74257FDC" w14:textId="77777777"/>
    <w:p w:rsidR="00AD2A9B" w:rsidP="00980671" w14:paraId="11AFD384" w14:textId="687E4B6A">
      <w:pPr>
        <w:pStyle w:val="ParaNum"/>
        <w:spacing w:after="0"/>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0B37F7B">
        <w:t>Towne Square Media Pittsfield License, LLC (Towne Square)</w:t>
      </w:r>
      <w:r w:rsidRPr="00AD2A9B">
        <w:t xml:space="preserve">, licensee of </w:t>
      </w:r>
      <w:r w:rsidR="00AF3296">
        <w:t xml:space="preserve">AM Station </w:t>
      </w:r>
      <w:r w:rsidR="00B37F7B">
        <w:t>WUPE</w:t>
      </w:r>
      <w:r w:rsidR="008F05EC">
        <w:t xml:space="preserve"> </w:t>
      </w:r>
      <w:r w:rsidRPr="00AD2A9B">
        <w:t xml:space="preserve">in </w:t>
      </w:r>
      <w:r w:rsidR="00B37F7B">
        <w:t>Pittsfield, Massachusetts</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 noted herein.</w:t>
      </w:r>
      <w:r>
        <w:rPr>
          <w:rStyle w:val="FootnoteReference"/>
        </w:rPr>
        <w:footnoteReference w:id="4"/>
      </w:r>
    </w:p>
    <w:p w:rsidR="00980671" w:rsidRPr="00AD2A9B" w:rsidP="00980671" w14:paraId="502002FD" w14:textId="77777777">
      <w:pPr>
        <w:pStyle w:val="ParaNum"/>
        <w:numPr>
          <w:ilvl w:val="0"/>
          <w:numId w:val="0"/>
        </w:numPr>
        <w:spacing w:after="0"/>
        <w:ind w:left="720"/>
      </w:pPr>
    </w:p>
    <w:p w:rsidR="008F05EC" w:rsidP="00980671" w14:paraId="3FF9AD5B" w14:textId="71E7C0C3">
      <w:pPr>
        <w:pStyle w:val="ParaNum"/>
        <w:spacing w:after="0"/>
      </w:pPr>
      <w:r w:rsidRPr="008F05EC">
        <w:t xml:space="preserve">On </w:t>
      </w:r>
      <w:r w:rsidR="00EE2A32">
        <w:t>November 27, 28, 29, 30</w:t>
      </w:r>
      <w:r w:rsidR="00F611C7">
        <w:t xml:space="preserve"> and December 1, 2019</w:t>
      </w:r>
      <w:r w:rsidRPr="008F05EC">
        <w:t xml:space="preserve">, </w:t>
      </w:r>
      <w:r w:rsidR="0043661B">
        <w:t>the FCC monitored</w:t>
      </w:r>
      <w:r w:rsidR="00DF53A7">
        <w:t xml:space="preserve"> </w:t>
      </w:r>
      <w:r w:rsidR="00D73458">
        <w:t>WUPE</w:t>
      </w:r>
      <w:r w:rsidR="00B828EF">
        <w:t xml:space="preserve"> on 1110 kHz</w:t>
      </w:r>
      <w:r w:rsidR="00D73458">
        <w:t xml:space="preserve"> </w:t>
      </w:r>
      <w:r w:rsidRPr="008F05EC">
        <w:t>and observed the following violation:</w:t>
      </w:r>
    </w:p>
    <w:p w:rsidR="00980671" w:rsidRPr="008F05EC" w:rsidP="00980671" w14:paraId="57B7F27F" w14:textId="77777777">
      <w:pPr>
        <w:pStyle w:val="ParaNum"/>
        <w:numPr>
          <w:ilvl w:val="0"/>
          <w:numId w:val="0"/>
        </w:numPr>
        <w:spacing w:after="0"/>
      </w:pPr>
    </w:p>
    <w:p w:rsidR="00980671" w:rsidP="007F6716" w14:paraId="0FF6CB9B" w14:textId="62DAF9CA">
      <w:pPr>
        <w:ind w:left="1440" w:right="1170"/>
      </w:pPr>
      <w:r>
        <w:t xml:space="preserve">47 CFR § </w:t>
      </w:r>
      <w:r w:rsidR="00163451">
        <w:t>73.1720</w:t>
      </w:r>
      <w:r>
        <w:t>:  “</w:t>
      </w:r>
      <w:r w:rsidR="006E3E52">
        <w:t>Daytime.</w:t>
      </w:r>
      <w:r w:rsidR="00163451">
        <w:t xml:space="preserve"> </w:t>
      </w:r>
      <w:r w:rsidR="006E3E52">
        <w:t>Operation is permitted during the hours between average monthly local sunrise and average monthly local sunset.</w:t>
      </w:r>
      <w:r>
        <w:t xml:space="preserve">”  </w:t>
      </w:r>
      <w:r w:rsidR="00945E2E">
        <w:t>On November 29, 30</w:t>
      </w:r>
      <w:r w:rsidR="007D6E07">
        <w:t>, and December 1, 2019</w:t>
      </w:r>
      <w:r w:rsidR="00AF3296">
        <w:t xml:space="preserve">, AM Station </w:t>
      </w:r>
      <w:r w:rsidR="00474E15">
        <w:t xml:space="preserve">WUPE </w:t>
      </w:r>
      <w:r w:rsidR="007D6E07">
        <w:t xml:space="preserve">continued to operate well past </w:t>
      </w:r>
      <w:r w:rsidR="00306FC3">
        <w:t xml:space="preserve">the average monthly local sunset time of </w:t>
      </w:r>
      <w:r w:rsidR="0028657B">
        <w:t>4:30</w:t>
      </w:r>
      <w:r w:rsidR="004164BF">
        <w:t xml:space="preserve"> pm EST for November and 4:15 pm EST for December.</w:t>
      </w:r>
      <w:r w:rsidR="00482FE9">
        <w:t xml:space="preserve">  </w:t>
      </w:r>
      <w:r w:rsidR="00AF3296">
        <w:t xml:space="preserve">The license BL-19850805AA only authorizes daytime operation for AM Station </w:t>
      </w:r>
      <w:r w:rsidR="00482FE9">
        <w:t>WUPE</w:t>
      </w:r>
      <w:r w:rsidR="00AF3296">
        <w:t>.</w:t>
      </w:r>
    </w:p>
    <w:p w:rsidR="00980671" w:rsidP="00980671" w14:paraId="3E1014BF" w14:textId="77777777"/>
    <w:p w:rsidR="008F05EC" w:rsidP="00980671" w14:paraId="32E2E4CC" w14:textId="0F52F67B">
      <w:pPr>
        <w:pStyle w:val="ParaNum"/>
        <w:spacing w:after="0"/>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9521EE">
        <w:t>Towne Square</w:t>
      </w:r>
      <w:r w:rsidRPr="008F05EC">
        <w:t xml:space="preserve"> must submit a written statement concerning this matter within twenty (20) days of release of this Notice.  The response (</w:t>
      </w:r>
      <w:r w:rsidRPr="008F05EC">
        <w:t>i</w:t>
      </w:r>
      <w:r w:rsidRPr="008F05EC">
        <w:t>)</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F3296" w:rsidP="00980671" w14:paraId="7CC682DA" w14:textId="09F8C3F9">
      <w:pPr>
        <w:pStyle w:val="ParaNum"/>
        <w:numPr>
          <w:ilvl w:val="0"/>
          <w:numId w:val="0"/>
        </w:numPr>
        <w:spacing w:after="0"/>
      </w:pPr>
    </w:p>
    <w:p w:rsidR="00980671" w:rsidP="00980671" w14:paraId="2782E01B" w14:textId="77777777">
      <w:pPr>
        <w:pStyle w:val="ParaNum"/>
        <w:numPr>
          <w:ilvl w:val="0"/>
          <w:numId w:val="0"/>
        </w:numPr>
        <w:spacing w:after="0"/>
      </w:pPr>
    </w:p>
    <w:p w:rsidR="00AD2A9B" w:rsidP="00980671" w14:paraId="0D0A6DF3" w14:textId="62DC2B92">
      <w:pPr>
        <w:pStyle w:val="ParaNum"/>
        <w:spacing w:after="0"/>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D566E6">
        <w:t>Towne Square</w:t>
      </w:r>
      <w:r w:rsidRPr="00D55FBC">
        <w:t xml:space="preserve"> to support its response to this Notice with an affidavit or declaration under penalty of perjury, signed and dated by an authorized officer of </w:t>
      </w:r>
      <w:r w:rsidR="00D566E6">
        <w:t>Towne Square</w:t>
      </w:r>
      <w:r w:rsidRPr="00D55FBC">
        <w:t xml:space="preserve"> with personal knowledge of the representations provided in </w:t>
      </w:r>
      <w:r w:rsidR="00D50967">
        <w:t>Towne Square</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980671" w:rsidP="00980671" w14:paraId="33806FFC" w14:textId="77777777">
      <w:pPr>
        <w:pStyle w:val="ParaNum"/>
        <w:numPr>
          <w:ilvl w:val="0"/>
          <w:numId w:val="0"/>
        </w:numPr>
        <w:spacing w:after="0"/>
        <w:ind w:left="720"/>
      </w:pPr>
    </w:p>
    <w:p w:rsidR="00D55FBC" w:rsidP="00980671" w14:paraId="54687F56" w14:textId="6154D842">
      <w:pPr>
        <w:pStyle w:val="ParaNum"/>
        <w:spacing w:after="0"/>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980671" w:rsidP="00980671" w14:paraId="0EF94148" w14:textId="77777777">
      <w:pPr>
        <w:pStyle w:val="ParaNum"/>
        <w:numPr>
          <w:ilvl w:val="0"/>
          <w:numId w:val="0"/>
        </w:numPr>
        <w:spacing w:after="0"/>
      </w:pPr>
    </w:p>
    <w:p w:rsidR="00D55FBC" w:rsidP="00980671" w14:paraId="4CA45B79" w14:textId="7C3FC165">
      <w:pPr>
        <w:ind w:left="1440"/>
      </w:pPr>
      <w:r>
        <w:t>Federal Communications Commission</w:t>
      </w:r>
    </w:p>
    <w:p w:rsidR="00D55FBC" w:rsidP="00980671" w14:paraId="34EB3B79" w14:textId="32A7B9C0">
      <w:pPr>
        <w:ind w:left="1440"/>
      </w:pPr>
      <w:r>
        <w:t xml:space="preserve">EB </w:t>
      </w:r>
      <w:r w:rsidR="00F00174">
        <w:t>Col</w:t>
      </w:r>
      <w:r>
        <w:t>umbia Regional Office</w:t>
      </w:r>
    </w:p>
    <w:p w:rsidR="00D55FBC" w:rsidP="00980671" w14:paraId="5C405781" w14:textId="40B6F53A">
      <w:pPr>
        <w:ind w:left="1440"/>
      </w:pPr>
      <w:r>
        <w:t xml:space="preserve">9050 </w:t>
      </w:r>
      <w:r w:rsidR="00F00174">
        <w:t>Junction Drive</w:t>
      </w:r>
    </w:p>
    <w:p w:rsidR="00EC4AEA" w:rsidP="00980671" w14:paraId="228711FF" w14:textId="383F643E">
      <w:pPr>
        <w:ind w:left="1440"/>
      </w:pPr>
      <w:r>
        <w:t xml:space="preserve">Annapolis Junction, MD </w:t>
      </w:r>
      <w:r w:rsidR="00EE2FB4">
        <w:t>20701</w:t>
      </w:r>
    </w:p>
    <w:p w:rsidR="00980671" w:rsidRPr="00D55FBC" w:rsidP="00980671" w14:paraId="72F57FB4" w14:textId="77777777">
      <w:pPr>
        <w:ind w:left="1440"/>
      </w:pPr>
    </w:p>
    <w:p w:rsidR="00D55FBC" w:rsidP="00980671" w14:paraId="532EE6AF" w14:textId="05ADAB74">
      <w:pPr>
        <w:pStyle w:val="ParaNum"/>
        <w:spacing w:after="0"/>
      </w:pPr>
      <w:r w:rsidRPr="00D55FBC">
        <w:t xml:space="preserve">This Notice shall be sent to </w:t>
      </w:r>
      <w:r w:rsidR="00E512D2">
        <w:t>Town</w:t>
      </w:r>
      <w:r w:rsidR="00AA0EF4">
        <w:t>s</w:t>
      </w:r>
      <w:r w:rsidR="00E512D2">
        <w:t>quare Media Pittsfield License, LLC</w:t>
      </w:r>
      <w:r>
        <w:t xml:space="preserve"> at </w:t>
      </w:r>
      <w:r w:rsidR="00E512D2">
        <w:t>i</w:t>
      </w:r>
      <w:r>
        <w:t xml:space="preserve">ts </w:t>
      </w:r>
      <w:r w:rsidRPr="00D55FBC">
        <w:t>address of record</w:t>
      </w:r>
      <w:r w:rsidR="00AA0EF4">
        <w:t xml:space="preserve"> and to its counsel, Howard </w:t>
      </w:r>
      <w:r w:rsidR="000513C5">
        <w:t xml:space="preserve">M. </w:t>
      </w:r>
      <w:r w:rsidR="00AA0EF4">
        <w:t xml:space="preserve">Liberman, at Wilkinson Barker, </w:t>
      </w:r>
      <w:r w:rsidRPr="00AA0EF4" w:rsidR="00AA0EF4">
        <w:t>1800 M Street NW, Suite 800N</w:t>
      </w:r>
      <w:r w:rsidR="00AA0EF4">
        <w:t>, Washington, DC 20036</w:t>
      </w:r>
      <w:r w:rsidRPr="00D55FBC">
        <w:t>.</w:t>
      </w:r>
    </w:p>
    <w:p w:rsidR="00980671" w:rsidP="00980671" w14:paraId="27C4402E" w14:textId="77777777">
      <w:pPr>
        <w:pStyle w:val="ParaNum"/>
        <w:numPr>
          <w:ilvl w:val="0"/>
          <w:numId w:val="0"/>
        </w:numPr>
        <w:spacing w:after="0"/>
        <w:ind w:left="720"/>
      </w:pPr>
    </w:p>
    <w:p w:rsidR="00D55FBC" w:rsidP="00980671" w14:paraId="23DFCC19" w14:textId="2EDEF14A">
      <w:pPr>
        <w:pStyle w:val="ParaNum"/>
        <w:keepNext/>
        <w:spacing w:after="0"/>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p>
    <w:p w:rsidR="00980671" w:rsidP="00980671" w14:paraId="325C4BEF" w14:textId="77777777">
      <w:pPr>
        <w:pStyle w:val="ListParagraph"/>
      </w:pPr>
    </w:p>
    <w:p w:rsidR="00980671" w:rsidP="00980671" w14:paraId="39DB6FC9" w14:textId="77777777">
      <w:pPr>
        <w:pStyle w:val="ParaNum"/>
        <w:keepNext/>
        <w:numPr>
          <w:ilvl w:val="0"/>
          <w:numId w:val="0"/>
        </w:numPr>
        <w:spacing w:after="0"/>
        <w:ind w:firstLine="720"/>
      </w:pPr>
    </w:p>
    <w:p w:rsidR="00D55FBC" w:rsidP="00980671" w14:paraId="167DDF59" w14:textId="77777777">
      <w:pPr>
        <w:keepNext/>
      </w:pPr>
      <w:r>
        <w:tab/>
      </w:r>
      <w:r>
        <w:tab/>
      </w:r>
      <w:r>
        <w:tab/>
      </w:r>
      <w:r>
        <w:tab/>
      </w:r>
      <w:r>
        <w:tab/>
      </w:r>
      <w:r>
        <w:tab/>
        <w:t>FEDERAL COMMUNICATIONS COMMISSION</w:t>
      </w:r>
    </w:p>
    <w:p w:rsidR="00D55FBC" w:rsidP="00980671" w14:paraId="75EE0756" w14:textId="77777777">
      <w:pPr>
        <w:keepNext/>
      </w:pPr>
    </w:p>
    <w:p w:rsidR="00D55FBC" w:rsidP="00980671" w14:paraId="479C5C50" w14:textId="77777777">
      <w:pPr>
        <w:keepNext/>
      </w:pPr>
    </w:p>
    <w:p w:rsidR="00D55FBC" w:rsidP="00980671" w14:paraId="548E3C75" w14:textId="77777777">
      <w:pPr>
        <w:keepNext/>
      </w:pPr>
    </w:p>
    <w:p w:rsidR="00D55FBC" w:rsidP="00980671" w14:paraId="6FB234B6" w14:textId="77777777">
      <w:pPr>
        <w:keepNext/>
      </w:pPr>
    </w:p>
    <w:p w:rsidR="00D55FBC" w:rsidRPr="00D55FBC" w:rsidP="00980671" w14:paraId="229D0CA6" w14:textId="77F6FAA0">
      <w:pPr>
        <w:keepNext/>
      </w:pPr>
      <w:r>
        <w:tab/>
      </w:r>
      <w:r>
        <w:tab/>
      </w:r>
      <w:r>
        <w:tab/>
      </w:r>
      <w:r>
        <w:tab/>
      </w:r>
      <w:r>
        <w:tab/>
      </w:r>
      <w:r>
        <w:tab/>
      </w:r>
      <w:r w:rsidR="00F00174">
        <w:t xml:space="preserve">David </w:t>
      </w:r>
      <w:r w:rsidR="00AF3296">
        <w:t xml:space="preserve">C. </w:t>
      </w:r>
      <w:r w:rsidR="00F00174">
        <w:t>Dombrowski</w:t>
      </w:r>
    </w:p>
    <w:p w:rsidR="00D55FBC" w:rsidP="00980671" w14:paraId="7DFB10BF" w14:textId="0BE67F13">
      <w:pPr>
        <w:keepNext/>
      </w:pPr>
      <w:r>
        <w:tab/>
      </w:r>
      <w:r>
        <w:tab/>
      </w:r>
      <w:r>
        <w:tab/>
      </w:r>
      <w:r>
        <w:tab/>
      </w:r>
      <w:r>
        <w:tab/>
      </w:r>
      <w:r>
        <w:tab/>
        <w:t xml:space="preserve">Regional Director, Region </w:t>
      </w:r>
      <w:r w:rsidR="00F00174">
        <w:t>One</w:t>
      </w:r>
    </w:p>
    <w:p w:rsidR="00D55FBC" w:rsidRPr="00D55FBC" w:rsidP="00980671"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A82" w14:paraId="198D20BE" w14:textId="77777777">
      <w:r>
        <w:separator/>
      </w:r>
    </w:p>
  </w:footnote>
  <w:footnote w:type="continuationSeparator" w:id="1">
    <w:p w:rsidR="00D21A82" w:rsidP="00C721AC" w14:paraId="3A88E871" w14:textId="77777777">
      <w:pPr>
        <w:spacing w:before="120"/>
        <w:rPr>
          <w:sz w:val="20"/>
        </w:rPr>
      </w:pPr>
      <w:r>
        <w:rPr>
          <w:sz w:val="20"/>
        </w:rPr>
        <w:t xml:space="preserve">(Continued from previous page)  </w:t>
      </w:r>
      <w:r>
        <w:rPr>
          <w:sz w:val="20"/>
        </w:rPr>
        <w:separator/>
      </w:r>
    </w:p>
  </w:footnote>
  <w:footnote w:type="continuationNotice" w:id="2">
    <w:p w:rsidR="00D21A82" w:rsidP="00C721AC" w14:paraId="01938B36"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1FAC8F4F">
      <w:pPr>
        <w:pStyle w:val="FootnoteText"/>
      </w:pPr>
      <w:r>
        <w:rPr>
          <w:rStyle w:val="FootnoteReference"/>
        </w:rPr>
        <w:footnoteRef/>
      </w:r>
      <w:r>
        <w:t xml:space="preserve"> 47 U.S.C. </w:t>
      </w:r>
      <w:r w:rsidR="009E31AD">
        <w:t xml:space="preserve">§ </w:t>
      </w:r>
      <w:r>
        <w:t xml:space="preserve">[[308(b) </w:t>
      </w:r>
      <w:r>
        <w:rPr>
          <w:i/>
        </w:rPr>
        <w:t>OR</w:t>
      </w:r>
      <w:r>
        <w:t xml:space="preserve"> 403]];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3809"/>
    <w:rsid w:val="00032D6B"/>
    <w:rsid w:val="00036039"/>
    <w:rsid w:val="00037F90"/>
    <w:rsid w:val="000513C5"/>
    <w:rsid w:val="00051DB5"/>
    <w:rsid w:val="000875BF"/>
    <w:rsid w:val="00096D8C"/>
    <w:rsid w:val="000C0B65"/>
    <w:rsid w:val="000E05FE"/>
    <w:rsid w:val="000E3D42"/>
    <w:rsid w:val="001003B7"/>
    <w:rsid w:val="001051CB"/>
    <w:rsid w:val="00122BD5"/>
    <w:rsid w:val="00131835"/>
    <w:rsid w:val="00133F79"/>
    <w:rsid w:val="00163451"/>
    <w:rsid w:val="001646CA"/>
    <w:rsid w:val="00194A66"/>
    <w:rsid w:val="001D6BCF"/>
    <w:rsid w:val="001E01CA"/>
    <w:rsid w:val="00204EC7"/>
    <w:rsid w:val="00275CF5"/>
    <w:rsid w:val="0028301F"/>
    <w:rsid w:val="00285017"/>
    <w:rsid w:val="0028657B"/>
    <w:rsid w:val="002A2D2E"/>
    <w:rsid w:val="002C00E8"/>
    <w:rsid w:val="00306FC3"/>
    <w:rsid w:val="00313F42"/>
    <w:rsid w:val="0033058A"/>
    <w:rsid w:val="00343749"/>
    <w:rsid w:val="003660ED"/>
    <w:rsid w:val="003B0550"/>
    <w:rsid w:val="003B694F"/>
    <w:rsid w:val="003C70A0"/>
    <w:rsid w:val="003D1E8C"/>
    <w:rsid w:val="003F171C"/>
    <w:rsid w:val="00412FC5"/>
    <w:rsid w:val="004164BF"/>
    <w:rsid w:val="00422276"/>
    <w:rsid w:val="004242F1"/>
    <w:rsid w:val="0043661B"/>
    <w:rsid w:val="00445A00"/>
    <w:rsid w:val="00451B0F"/>
    <w:rsid w:val="00474E15"/>
    <w:rsid w:val="00482FE9"/>
    <w:rsid w:val="004B475E"/>
    <w:rsid w:val="004C2EE3"/>
    <w:rsid w:val="004E4A22"/>
    <w:rsid w:val="00511968"/>
    <w:rsid w:val="0055614C"/>
    <w:rsid w:val="005E14C2"/>
    <w:rsid w:val="00607BA5"/>
    <w:rsid w:val="0061180A"/>
    <w:rsid w:val="00626EB6"/>
    <w:rsid w:val="0065201E"/>
    <w:rsid w:val="00655D03"/>
    <w:rsid w:val="00683388"/>
    <w:rsid w:val="00683F84"/>
    <w:rsid w:val="006A6A81"/>
    <w:rsid w:val="006E10C5"/>
    <w:rsid w:val="006E3E52"/>
    <w:rsid w:val="006F7393"/>
    <w:rsid w:val="0070224F"/>
    <w:rsid w:val="007115F7"/>
    <w:rsid w:val="00717BE6"/>
    <w:rsid w:val="007626F1"/>
    <w:rsid w:val="00785689"/>
    <w:rsid w:val="0079754B"/>
    <w:rsid w:val="007A1E6D"/>
    <w:rsid w:val="007B0EB2"/>
    <w:rsid w:val="007D6E07"/>
    <w:rsid w:val="007F6716"/>
    <w:rsid w:val="00810B6F"/>
    <w:rsid w:val="00822C51"/>
    <w:rsid w:val="00822CE0"/>
    <w:rsid w:val="00841AB1"/>
    <w:rsid w:val="008568DD"/>
    <w:rsid w:val="008C68F1"/>
    <w:rsid w:val="008C7AFB"/>
    <w:rsid w:val="008D79E0"/>
    <w:rsid w:val="008F05EC"/>
    <w:rsid w:val="00921803"/>
    <w:rsid w:val="00926503"/>
    <w:rsid w:val="00945E2E"/>
    <w:rsid w:val="009521EE"/>
    <w:rsid w:val="00963089"/>
    <w:rsid w:val="009726D8"/>
    <w:rsid w:val="0097617F"/>
    <w:rsid w:val="00980671"/>
    <w:rsid w:val="009E31AD"/>
    <w:rsid w:val="009F76DB"/>
    <w:rsid w:val="00A32C3B"/>
    <w:rsid w:val="00A45F4F"/>
    <w:rsid w:val="00A600A9"/>
    <w:rsid w:val="00AA0EF4"/>
    <w:rsid w:val="00AA55B7"/>
    <w:rsid w:val="00AA5B9E"/>
    <w:rsid w:val="00AB2407"/>
    <w:rsid w:val="00AB53DF"/>
    <w:rsid w:val="00AD2A9B"/>
    <w:rsid w:val="00AD6DFD"/>
    <w:rsid w:val="00AF3296"/>
    <w:rsid w:val="00B00070"/>
    <w:rsid w:val="00B07E5C"/>
    <w:rsid w:val="00B37F7B"/>
    <w:rsid w:val="00B811F7"/>
    <w:rsid w:val="00B828EF"/>
    <w:rsid w:val="00BA5DC6"/>
    <w:rsid w:val="00BA6196"/>
    <w:rsid w:val="00BC6D8C"/>
    <w:rsid w:val="00C34006"/>
    <w:rsid w:val="00C426B1"/>
    <w:rsid w:val="00C66160"/>
    <w:rsid w:val="00C721AC"/>
    <w:rsid w:val="00C90D6A"/>
    <w:rsid w:val="00CA247E"/>
    <w:rsid w:val="00CC72B6"/>
    <w:rsid w:val="00D0218D"/>
    <w:rsid w:val="00D21A82"/>
    <w:rsid w:val="00D25E0E"/>
    <w:rsid w:val="00D25FB5"/>
    <w:rsid w:val="00D426A6"/>
    <w:rsid w:val="00D44223"/>
    <w:rsid w:val="00D50967"/>
    <w:rsid w:val="00D55FBC"/>
    <w:rsid w:val="00D566E6"/>
    <w:rsid w:val="00D600C8"/>
    <w:rsid w:val="00D73458"/>
    <w:rsid w:val="00D809A0"/>
    <w:rsid w:val="00DA2529"/>
    <w:rsid w:val="00DB130A"/>
    <w:rsid w:val="00DB2EBB"/>
    <w:rsid w:val="00DC10A1"/>
    <w:rsid w:val="00DC16C1"/>
    <w:rsid w:val="00DC655F"/>
    <w:rsid w:val="00DD0B59"/>
    <w:rsid w:val="00DD7EBD"/>
    <w:rsid w:val="00DF53A7"/>
    <w:rsid w:val="00DF62B6"/>
    <w:rsid w:val="00DF680E"/>
    <w:rsid w:val="00E02168"/>
    <w:rsid w:val="00E07225"/>
    <w:rsid w:val="00E442B7"/>
    <w:rsid w:val="00E512D2"/>
    <w:rsid w:val="00E5409F"/>
    <w:rsid w:val="00E57836"/>
    <w:rsid w:val="00EC4AEA"/>
    <w:rsid w:val="00ED4640"/>
    <w:rsid w:val="00EE2A32"/>
    <w:rsid w:val="00EE2FB4"/>
    <w:rsid w:val="00EE6488"/>
    <w:rsid w:val="00EF370C"/>
    <w:rsid w:val="00F00174"/>
    <w:rsid w:val="00F021FA"/>
    <w:rsid w:val="00F33551"/>
    <w:rsid w:val="00F611C7"/>
    <w:rsid w:val="00F62E97"/>
    <w:rsid w:val="00F64209"/>
    <w:rsid w:val="00F93BF5"/>
    <w:rsid w:val="00FA279B"/>
    <w:rsid w:val="00FE2D2B"/>
    <w:rsid w:val="00FF54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F3296"/>
    <w:rPr>
      <w:rFonts w:ascii="Segoe UI" w:hAnsi="Segoe UI" w:cs="Segoe UI"/>
      <w:sz w:val="18"/>
      <w:szCs w:val="18"/>
    </w:rPr>
  </w:style>
  <w:style w:type="character" w:customStyle="1" w:styleId="BalloonTextChar">
    <w:name w:val="Balloon Text Char"/>
    <w:basedOn w:val="DefaultParagraphFont"/>
    <w:link w:val="BalloonText"/>
    <w:rsid w:val="00AF3296"/>
    <w:rPr>
      <w:rFonts w:ascii="Segoe UI" w:hAnsi="Segoe UI" w:cs="Segoe UI"/>
      <w:snapToGrid w:val="0"/>
      <w:kern w:val="28"/>
      <w:sz w:val="18"/>
      <w:szCs w:val="18"/>
    </w:rPr>
  </w:style>
  <w:style w:type="paragraph" w:styleId="ListParagraph">
    <w:name w:val="List Paragraph"/>
    <w:basedOn w:val="Normal"/>
    <w:uiPriority w:val="34"/>
    <w:qFormat/>
    <w:rsid w:val="0098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