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A85A3ED" w14:textId="77777777" w:rsidTr="005767B0">
        <w:tblPrEx>
          <w:tblW w:w="0" w:type="auto"/>
          <w:tblLook w:val="0000"/>
        </w:tblPrEx>
        <w:trPr>
          <w:trHeight w:val="2181"/>
        </w:trPr>
        <w:tc>
          <w:tcPr>
            <w:tcW w:w="8856" w:type="dxa"/>
          </w:tcPr>
          <w:p w:rsidR="006A1962" w:rsidP="005767B0" w14:paraId="547AC8D9" w14:textId="77777777">
            <w:pPr>
              <w:jc w:val="center"/>
              <w:rPr>
                <w:b/>
              </w:rPr>
            </w:pPr>
            <w:bookmarkStart w:id="0" w:name="_GoBack"/>
            <w:bookmarkEnd w:id="0"/>
            <w:r>
              <w:rPr>
                <w:b/>
                <w:i/>
                <w:noProof/>
                <w:sz w:val="28"/>
                <w:szCs w:val="28"/>
              </w:rPr>
              <w:drawing>
                <wp:inline distT="0" distB="0" distL="0" distR="0">
                  <wp:extent cx="5505450" cy="750743"/>
                  <wp:effectExtent l="0" t="0" r="0" b="0"/>
                  <wp:docPr id="1" name="Picture 1" descr="A picture containing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67676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6A1962" w:rsidRPr="004A729A" w:rsidP="005767B0" w14:paraId="05781EBA" w14:textId="77777777">
            <w:pPr>
              <w:rPr>
                <w:b/>
                <w:bCs/>
                <w:sz w:val="12"/>
                <w:szCs w:val="12"/>
              </w:rPr>
            </w:pPr>
          </w:p>
          <w:p w:rsidR="006A1962" w:rsidRPr="004A729A" w:rsidP="005767B0" w14:paraId="6C3F7CA4" w14:textId="77777777">
            <w:pPr>
              <w:jc w:val="center"/>
              <w:rPr>
                <w:b/>
                <w:bCs/>
                <w:sz w:val="22"/>
                <w:szCs w:val="22"/>
              </w:rPr>
            </w:pPr>
          </w:p>
          <w:p w:rsidR="006A1962" w:rsidP="005767B0" w14:paraId="5A9D8CD3" w14:textId="77777777">
            <w:pPr>
              <w:tabs>
                <w:tab w:val="left" w:pos="8625"/>
              </w:tabs>
              <w:spacing w:after="120"/>
              <w:jc w:val="center"/>
              <w:rPr>
                <w:b/>
                <w:bCs/>
                <w:sz w:val="26"/>
                <w:szCs w:val="26"/>
              </w:rPr>
            </w:pPr>
            <w:r>
              <w:rPr>
                <w:b/>
                <w:bCs/>
                <w:sz w:val="26"/>
                <w:szCs w:val="26"/>
              </w:rPr>
              <w:t>WHAT THEY’RE SAYING ABOUT CHAIRMAN PAI’S PROPOSAL TO EXPAND BROADBAND CONNECTIVITY IN RURAL AMERICA THROUGH TV WHITE SPACES</w:t>
            </w:r>
          </w:p>
          <w:p w:rsidR="006A1962" w:rsidRPr="006B0A70" w:rsidP="005767B0" w14:paraId="69304E32" w14:textId="77777777">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 xml:space="preserve">-- </w:t>
            </w:r>
          </w:p>
          <w:p w:rsidR="006A1962" w:rsidP="005767B0" w14:paraId="7D34C24E" w14:textId="77777777">
            <w:pPr>
              <w:rPr>
                <w:sz w:val="22"/>
                <w:szCs w:val="22"/>
              </w:rPr>
            </w:pPr>
            <w:bookmarkStart w:id="1" w:name="_Hlk33448349"/>
            <w:r>
              <w:rPr>
                <w:b/>
                <w:bCs/>
                <w:sz w:val="22"/>
                <w:szCs w:val="22"/>
              </w:rPr>
              <w:t xml:space="preserve">Rep. Cathy McMorris Rodgers (WA):  </w:t>
            </w:r>
            <w:r>
              <w:rPr>
                <w:sz w:val="22"/>
                <w:szCs w:val="22"/>
              </w:rPr>
              <w:t>“</w:t>
            </w:r>
            <w:r w:rsidRPr="006E2B12">
              <w:rPr>
                <w:sz w:val="22"/>
                <w:szCs w:val="22"/>
              </w:rPr>
              <w:t>Using innovative technologies like TV white space devices is KEY to closing the digital divide. To beat China and compete in a global economy, America can</w:t>
            </w:r>
            <w:r>
              <w:rPr>
                <w:sz w:val="22"/>
                <w:szCs w:val="22"/>
              </w:rPr>
              <w:t>’</w:t>
            </w:r>
            <w:r w:rsidRPr="006E2B12">
              <w:rPr>
                <w:sz w:val="22"/>
                <w:szCs w:val="22"/>
              </w:rPr>
              <w:t xml:space="preserve">t afford to leave rural communities behind in broadband deployment and </w:t>
            </w:r>
            <w:r>
              <w:rPr>
                <w:sz w:val="22"/>
                <w:szCs w:val="22"/>
              </w:rPr>
              <w:t>c</w:t>
            </w:r>
            <w:r w:rsidRPr="006E2B12">
              <w:rPr>
                <w:sz w:val="22"/>
                <w:szCs w:val="22"/>
              </w:rPr>
              <w:t>overage. Thank you,</w:t>
            </w:r>
            <w:r>
              <w:rPr>
                <w:sz w:val="22"/>
                <w:szCs w:val="22"/>
              </w:rPr>
              <w:t xml:space="preserve"> </w:t>
            </w:r>
            <w:r w:rsidRPr="006E2B12">
              <w:rPr>
                <w:sz w:val="22"/>
                <w:szCs w:val="22"/>
              </w:rPr>
              <w:t>@AjitPaiFCC</w:t>
            </w:r>
            <w:r>
              <w:rPr>
                <w:sz w:val="22"/>
                <w:szCs w:val="22"/>
              </w:rPr>
              <w:t>.</w:t>
            </w:r>
            <w:r w:rsidRPr="006E2B12">
              <w:rPr>
                <w:sz w:val="22"/>
                <w:szCs w:val="22"/>
              </w:rPr>
              <w:t>”</w:t>
            </w:r>
            <w:r>
              <w:rPr>
                <w:sz w:val="22"/>
                <w:szCs w:val="22"/>
              </w:rPr>
              <w:t xml:space="preserve">  </w:t>
            </w:r>
            <w:r w:rsidRPr="006E2B12">
              <w:rPr>
                <w:sz w:val="18"/>
                <w:szCs w:val="18"/>
              </w:rPr>
              <w:t>(</w:t>
            </w:r>
            <w:hyperlink r:id="rId5" w:history="1">
              <w:r>
                <w:rPr>
                  <w:rStyle w:val="Hyperlink"/>
                  <w:sz w:val="18"/>
                  <w:szCs w:val="18"/>
                </w:rPr>
                <w:t>Tweet</w:t>
              </w:r>
            </w:hyperlink>
            <w:r w:rsidRPr="006E2B12">
              <w:rPr>
                <w:sz w:val="18"/>
                <w:szCs w:val="18"/>
              </w:rPr>
              <w:t>, 2/5/20)</w:t>
            </w:r>
          </w:p>
          <w:p w:rsidR="006A1962" w:rsidP="005767B0" w14:paraId="6C0F2AFC" w14:textId="77777777">
            <w:pPr>
              <w:rPr>
                <w:b/>
                <w:bCs/>
                <w:sz w:val="22"/>
                <w:szCs w:val="22"/>
              </w:rPr>
            </w:pPr>
          </w:p>
          <w:p w:rsidR="006A1962" w:rsidRPr="00C82D20" w:rsidP="005767B0" w14:paraId="1CF1011B" w14:textId="77777777">
            <w:pPr>
              <w:rPr>
                <w:sz w:val="18"/>
                <w:szCs w:val="18"/>
              </w:rPr>
            </w:pPr>
            <w:r>
              <w:rPr>
                <w:b/>
                <w:bCs/>
                <w:sz w:val="22"/>
                <w:szCs w:val="22"/>
              </w:rPr>
              <w:t xml:space="preserve">Rep. Morgan Griffith (VA):  </w:t>
            </w:r>
            <w:r>
              <w:rPr>
                <w:sz w:val="22"/>
                <w:szCs w:val="22"/>
              </w:rPr>
              <w:t>“</w:t>
            </w:r>
            <w:r w:rsidRPr="00C82D20">
              <w:rPr>
                <w:sz w:val="22"/>
                <w:szCs w:val="22"/>
              </w:rPr>
              <w:t>Chairman Pai’s plan would change the FCC’s rules on white spaces, enhancing the ability of innovators to use them for broadband delivery.</w:t>
            </w:r>
            <w:r>
              <w:rPr>
                <w:sz w:val="22"/>
                <w:szCs w:val="22"/>
              </w:rPr>
              <w:t xml:space="preserve"> </w:t>
            </w:r>
            <w:r w:rsidRPr="00C82D20">
              <w:rPr>
                <w:sz w:val="22"/>
                <w:szCs w:val="22"/>
              </w:rPr>
              <w:t>More investment and greater flexibility to use white spaces will help connect rural areas.</w:t>
            </w:r>
            <w:r>
              <w:rPr>
                <w:sz w:val="22"/>
                <w:szCs w:val="22"/>
              </w:rPr>
              <w:t xml:space="preserve"> … </w:t>
            </w:r>
            <w:r w:rsidRPr="00C82D20">
              <w:rPr>
                <w:sz w:val="22"/>
                <w:szCs w:val="22"/>
              </w:rPr>
              <w:t>The FCC under Chairman Pai has shown a true commitment to closing the digital divide, and I applaud their efforts.</w:t>
            </w:r>
            <w:r>
              <w:rPr>
                <w:sz w:val="22"/>
                <w:szCs w:val="22"/>
              </w:rPr>
              <w:t xml:space="preserve">”  </w:t>
            </w:r>
            <w:r w:rsidRPr="00C82D20">
              <w:rPr>
                <w:sz w:val="18"/>
                <w:szCs w:val="18"/>
              </w:rPr>
              <w:t>(</w:t>
            </w:r>
            <w:hyperlink r:id="rId6" w:history="1">
              <w:r w:rsidRPr="00C82D20">
                <w:rPr>
                  <w:rStyle w:val="Hyperlink"/>
                  <w:sz w:val="18"/>
                  <w:szCs w:val="18"/>
                </w:rPr>
                <w:t>Newsletter</w:t>
              </w:r>
            </w:hyperlink>
            <w:r w:rsidRPr="00C82D20">
              <w:rPr>
                <w:sz w:val="18"/>
                <w:szCs w:val="18"/>
              </w:rPr>
              <w:t>, 2/7/20)</w:t>
            </w:r>
          </w:p>
          <w:p w:rsidR="006A1962" w:rsidP="005767B0" w14:paraId="64C43083" w14:textId="77777777">
            <w:pPr>
              <w:rPr>
                <w:b/>
                <w:bCs/>
                <w:sz w:val="22"/>
                <w:szCs w:val="22"/>
              </w:rPr>
            </w:pPr>
          </w:p>
          <w:p w:rsidR="006A1962" w:rsidRPr="002B48E8" w:rsidP="005767B0" w14:paraId="55860B46" w14:textId="77777777">
            <w:pPr>
              <w:rPr>
                <w:sz w:val="22"/>
                <w:szCs w:val="22"/>
              </w:rPr>
            </w:pPr>
            <w:r>
              <w:rPr>
                <w:b/>
                <w:bCs/>
                <w:sz w:val="22"/>
                <w:szCs w:val="22"/>
              </w:rPr>
              <w:t xml:space="preserve">Former FCC Commissioner Robert McDowell:  </w:t>
            </w:r>
            <w:r>
              <w:rPr>
                <w:sz w:val="22"/>
                <w:szCs w:val="22"/>
              </w:rPr>
              <w:t>“</w:t>
            </w:r>
            <w:r w:rsidRPr="002B48E8">
              <w:rPr>
                <w:sz w:val="22"/>
                <w:szCs w:val="22"/>
              </w:rPr>
              <w:t>This is a terrific development and builds on the #bipartisan &amp; #unanimous votes under 3 other @</w:t>
            </w:r>
            <w:r w:rsidRPr="002B48E8">
              <w:rPr>
                <w:sz w:val="22"/>
                <w:szCs w:val="22"/>
              </w:rPr>
              <w:t>fcc</w:t>
            </w:r>
            <w:r>
              <w:rPr>
                <w:sz w:val="22"/>
                <w:szCs w:val="22"/>
              </w:rPr>
              <w:t xml:space="preserve"> </w:t>
            </w:r>
            <w:r w:rsidRPr="002B48E8">
              <w:rPr>
                <w:sz w:val="22"/>
                <w:szCs w:val="22"/>
              </w:rPr>
              <w:t>chairs going back to 2004. Quite simply, people who do not have #broadband now will get it as a direct result of today’s</w:t>
            </w:r>
            <w:r>
              <w:rPr>
                <w:sz w:val="22"/>
                <w:szCs w:val="22"/>
              </w:rPr>
              <w:t xml:space="preserve"> </w:t>
            </w:r>
            <w:r w:rsidRPr="002B48E8">
              <w:rPr>
                <w:sz w:val="22"/>
                <w:szCs w:val="22"/>
              </w:rPr>
              <w:t>#leadership by @AjitPaiFCC</w:t>
            </w:r>
            <w:r>
              <w:rPr>
                <w:sz w:val="22"/>
                <w:szCs w:val="22"/>
              </w:rPr>
              <w:t xml:space="preserve"> </w:t>
            </w:r>
            <w:r w:rsidRPr="002B48E8">
              <w:rPr>
                <w:sz w:val="22"/>
                <w:szCs w:val="22"/>
              </w:rPr>
              <w:t>&amp; his colleagues.</w:t>
            </w:r>
            <w:r>
              <w:rPr>
                <w:sz w:val="22"/>
                <w:szCs w:val="22"/>
              </w:rPr>
              <w:t xml:space="preserve">”  </w:t>
            </w:r>
            <w:r w:rsidRPr="002B48E8">
              <w:rPr>
                <w:sz w:val="18"/>
                <w:szCs w:val="18"/>
              </w:rPr>
              <w:t>(</w:t>
            </w:r>
            <w:hyperlink r:id="rId7" w:history="1">
              <w:r w:rsidRPr="002B48E8">
                <w:rPr>
                  <w:rStyle w:val="Hyperlink"/>
                  <w:sz w:val="18"/>
                  <w:szCs w:val="18"/>
                </w:rPr>
                <w:t>Tweet</w:t>
              </w:r>
            </w:hyperlink>
            <w:r w:rsidRPr="002B48E8">
              <w:rPr>
                <w:sz w:val="18"/>
                <w:szCs w:val="18"/>
              </w:rPr>
              <w:t>, 2/5/20)</w:t>
            </w:r>
          </w:p>
          <w:p w:rsidR="006A1962" w:rsidP="005767B0" w14:paraId="126B55AC" w14:textId="77777777">
            <w:pPr>
              <w:rPr>
                <w:b/>
                <w:bCs/>
                <w:sz w:val="22"/>
                <w:szCs w:val="22"/>
              </w:rPr>
            </w:pPr>
          </w:p>
          <w:p w:rsidR="006A1962" w:rsidRPr="00EE0B7A" w:rsidP="005767B0" w14:paraId="3AC267C6" w14:textId="77777777">
            <w:pPr>
              <w:rPr>
                <w:sz w:val="22"/>
                <w:szCs w:val="22"/>
              </w:rPr>
            </w:pPr>
            <w:r>
              <w:rPr>
                <w:b/>
                <w:bCs/>
                <w:sz w:val="22"/>
                <w:szCs w:val="22"/>
              </w:rPr>
              <w:t xml:space="preserve">American Telemedicine Association:  </w:t>
            </w:r>
            <w:r>
              <w:rPr>
                <w:sz w:val="22"/>
                <w:szCs w:val="22"/>
              </w:rPr>
              <w:t>“</w:t>
            </w:r>
            <w:r w:rsidRPr="00EE0B7A">
              <w:rPr>
                <w:sz w:val="22"/>
                <w:szCs w:val="22"/>
              </w:rPr>
              <w:t>We commend @FCC &amp;</w:t>
            </w:r>
            <w:r>
              <w:rPr>
                <w:sz w:val="22"/>
                <w:szCs w:val="22"/>
              </w:rPr>
              <w:t xml:space="preserve"> </w:t>
            </w:r>
            <w:r w:rsidRPr="00EE0B7A">
              <w:rPr>
                <w:sz w:val="22"/>
                <w:szCs w:val="22"/>
              </w:rPr>
              <w:t>Chairman</w:t>
            </w:r>
            <w:r>
              <w:rPr>
                <w:sz w:val="22"/>
                <w:szCs w:val="22"/>
              </w:rPr>
              <w:t xml:space="preserve"> </w:t>
            </w:r>
            <w:r w:rsidRPr="00EE0B7A">
              <w:rPr>
                <w:sz w:val="22"/>
                <w:szCs w:val="22"/>
              </w:rPr>
              <w:t>@AjitPaiFCC for today’s #TVWS NPRM &amp;</w:t>
            </w:r>
            <w:r>
              <w:rPr>
                <w:sz w:val="22"/>
                <w:szCs w:val="22"/>
              </w:rPr>
              <w:t xml:space="preserve"> </w:t>
            </w:r>
            <w:r w:rsidRPr="00EE0B7A">
              <w:rPr>
                <w:sz w:val="22"/>
                <w:szCs w:val="22"/>
              </w:rPr>
              <w:t>the commitment to eliminating #</w:t>
            </w:r>
            <w:r w:rsidRPr="00EE0B7A">
              <w:rPr>
                <w:sz w:val="22"/>
                <w:szCs w:val="22"/>
              </w:rPr>
              <w:t>digitaldivide</w:t>
            </w:r>
            <w:r w:rsidRPr="00EE0B7A">
              <w:rPr>
                <w:sz w:val="22"/>
                <w:szCs w:val="22"/>
              </w:rPr>
              <w:t>. We implore the full commission to adopt the proposed rulemaking &amp;</w:t>
            </w:r>
            <w:r>
              <w:rPr>
                <w:sz w:val="22"/>
                <w:szCs w:val="22"/>
              </w:rPr>
              <w:t xml:space="preserve"> </w:t>
            </w:r>
            <w:r w:rsidRPr="00EE0B7A">
              <w:rPr>
                <w:sz w:val="22"/>
                <w:szCs w:val="22"/>
              </w:rPr>
              <w:t>help underserved communities access care when &amp;</w:t>
            </w:r>
            <w:r>
              <w:rPr>
                <w:sz w:val="22"/>
                <w:szCs w:val="22"/>
              </w:rPr>
              <w:t xml:space="preserve"> </w:t>
            </w:r>
            <w:r w:rsidRPr="00EE0B7A">
              <w:rPr>
                <w:sz w:val="22"/>
                <w:szCs w:val="22"/>
              </w:rPr>
              <w:t>where they need it.</w:t>
            </w:r>
            <w:r>
              <w:rPr>
                <w:sz w:val="22"/>
                <w:szCs w:val="22"/>
              </w:rPr>
              <w:t xml:space="preserve">”  </w:t>
            </w:r>
            <w:r w:rsidRPr="00EE0B7A">
              <w:rPr>
                <w:sz w:val="18"/>
                <w:szCs w:val="18"/>
              </w:rPr>
              <w:t>(</w:t>
            </w:r>
            <w:hyperlink r:id="rId8" w:history="1">
              <w:r w:rsidRPr="00EE0B7A">
                <w:rPr>
                  <w:rStyle w:val="Hyperlink"/>
                  <w:sz w:val="18"/>
                  <w:szCs w:val="18"/>
                </w:rPr>
                <w:t>Tweet</w:t>
              </w:r>
            </w:hyperlink>
            <w:r w:rsidRPr="00EE0B7A">
              <w:rPr>
                <w:sz w:val="18"/>
                <w:szCs w:val="18"/>
              </w:rPr>
              <w:t>, 2/</w:t>
            </w:r>
            <w:r>
              <w:rPr>
                <w:sz w:val="18"/>
                <w:szCs w:val="18"/>
              </w:rPr>
              <w:t>5</w:t>
            </w:r>
            <w:r w:rsidRPr="00EE0B7A">
              <w:rPr>
                <w:sz w:val="18"/>
                <w:szCs w:val="18"/>
              </w:rPr>
              <w:t>/20)</w:t>
            </w:r>
          </w:p>
          <w:p w:rsidR="006A1962" w:rsidP="005767B0" w14:paraId="4F13EAEC" w14:textId="77777777">
            <w:pPr>
              <w:rPr>
                <w:b/>
                <w:bCs/>
                <w:sz w:val="22"/>
                <w:szCs w:val="22"/>
              </w:rPr>
            </w:pPr>
          </w:p>
          <w:p w:rsidR="006A1962" w:rsidRPr="00E57130" w:rsidP="005767B0" w14:paraId="4A285153" w14:textId="77777777">
            <w:pPr>
              <w:rPr>
                <w:sz w:val="22"/>
                <w:szCs w:val="22"/>
              </w:rPr>
            </w:pPr>
            <w:r>
              <w:rPr>
                <w:b/>
                <w:bCs/>
                <w:sz w:val="22"/>
                <w:szCs w:val="22"/>
              </w:rPr>
              <w:t xml:space="preserve">App Association:  </w:t>
            </w:r>
            <w:r>
              <w:rPr>
                <w:sz w:val="22"/>
                <w:szCs w:val="22"/>
              </w:rPr>
              <w:t>“</w:t>
            </w:r>
            <w:r w:rsidRPr="00E57130">
              <w:rPr>
                <w:sz w:val="22"/>
                <w:szCs w:val="22"/>
              </w:rPr>
              <w:t>Our members’ innovative applications and services—from smart agriculture to connected health— require the high speed, reliable broadband connections TVWS can provide to their businesses and customers. The NPRM brings us one step closer to realizing a connected future for all Americans no matter where they live. We thank the FCC for continuing to pursue all options to close the digital divide and look forward to working with the Commission and its staff.</w:t>
            </w:r>
            <w:r>
              <w:rPr>
                <w:sz w:val="22"/>
                <w:szCs w:val="22"/>
              </w:rPr>
              <w:t xml:space="preserve">”  </w:t>
            </w:r>
            <w:r w:rsidRPr="00E57130">
              <w:rPr>
                <w:sz w:val="18"/>
                <w:szCs w:val="18"/>
              </w:rPr>
              <w:t>(</w:t>
            </w:r>
            <w:hyperlink r:id="rId9" w:anchor="1525cbb201433735d" w:history="1">
              <w:r w:rsidRPr="00E57130">
                <w:rPr>
                  <w:rStyle w:val="Hyperlink"/>
                  <w:sz w:val="18"/>
                  <w:szCs w:val="18"/>
                </w:rPr>
                <w:t>Statement</w:t>
              </w:r>
            </w:hyperlink>
            <w:r w:rsidRPr="00E57130">
              <w:rPr>
                <w:sz w:val="18"/>
                <w:szCs w:val="18"/>
              </w:rPr>
              <w:t>, 2/5/20)</w:t>
            </w:r>
          </w:p>
          <w:p w:rsidR="006A1962" w:rsidP="005767B0" w14:paraId="07C4C515" w14:textId="77777777">
            <w:pPr>
              <w:rPr>
                <w:b/>
                <w:bCs/>
                <w:sz w:val="22"/>
                <w:szCs w:val="22"/>
              </w:rPr>
            </w:pPr>
          </w:p>
          <w:p w:rsidR="006A1962" w:rsidRPr="00EE0B7A" w:rsidP="005767B0" w14:paraId="22C967A2" w14:textId="77777777">
            <w:pPr>
              <w:rPr>
                <w:sz w:val="22"/>
                <w:szCs w:val="22"/>
              </w:rPr>
            </w:pPr>
            <w:r>
              <w:rPr>
                <w:b/>
                <w:bCs/>
                <w:sz w:val="22"/>
                <w:szCs w:val="22"/>
              </w:rPr>
              <w:t xml:space="preserve">Archive360:  </w:t>
            </w:r>
            <w:r>
              <w:rPr>
                <w:sz w:val="22"/>
                <w:szCs w:val="22"/>
              </w:rPr>
              <w:t>“</w:t>
            </w:r>
            <w:r w:rsidRPr="00EE0B7A">
              <w:rPr>
                <w:sz w:val="22"/>
                <w:szCs w:val="22"/>
              </w:rPr>
              <w:t>Thank you @FCC</w:t>
            </w:r>
            <w:r>
              <w:rPr>
                <w:sz w:val="22"/>
                <w:szCs w:val="22"/>
              </w:rPr>
              <w:t xml:space="preserve"> </w:t>
            </w:r>
            <w:r w:rsidRPr="00EE0B7A">
              <w:rPr>
                <w:sz w:val="22"/>
                <w:szCs w:val="22"/>
              </w:rPr>
              <w:t>Chairman</w:t>
            </w:r>
            <w:r>
              <w:rPr>
                <w:sz w:val="22"/>
                <w:szCs w:val="22"/>
              </w:rPr>
              <w:t xml:space="preserve"> </w:t>
            </w:r>
            <w:r w:rsidRPr="00EE0B7A">
              <w:rPr>
                <w:sz w:val="22"/>
                <w:szCs w:val="22"/>
              </w:rPr>
              <w:t>@AjitPaiFCC</w:t>
            </w:r>
            <w:r>
              <w:rPr>
                <w:sz w:val="22"/>
                <w:szCs w:val="22"/>
              </w:rPr>
              <w:t xml:space="preserve"> </w:t>
            </w:r>
            <w:r w:rsidRPr="00EE0B7A">
              <w:rPr>
                <w:sz w:val="22"/>
                <w:szCs w:val="22"/>
              </w:rPr>
              <w:t>for proposing new rules that will expand #</w:t>
            </w:r>
            <w:r w:rsidRPr="00EE0B7A">
              <w:rPr>
                <w:sz w:val="22"/>
                <w:szCs w:val="22"/>
              </w:rPr>
              <w:t>TVWhiteSpace</w:t>
            </w:r>
            <w:r w:rsidRPr="00EE0B7A">
              <w:rPr>
                <w:sz w:val="22"/>
                <w:szCs w:val="22"/>
              </w:rPr>
              <w:t xml:space="preserve"> to close the #</w:t>
            </w:r>
            <w:r w:rsidRPr="00EE0B7A">
              <w:rPr>
                <w:sz w:val="22"/>
                <w:szCs w:val="22"/>
              </w:rPr>
              <w:t>digitaldivide</w:t>
            </w:r>
            <w:r w:rsidRPr="00EE0B7A">
              <w:rPr>
                <w:sz w:val="22"/>
                <w:szCs w:val="22"/>
              </w:rPr>
              <w:t>. This is great news for #rural communities and all Americans.</w:t>
            </w:r>
            <w:r>
              <w:rPr>
                <w:sz w:val="22"/>
                <w:szCs w:val="22"/>
              </w:rPr>
              <w:t xml:space="preserve">”  </w:t>
            </w:r>
            <w:r w:rsidRPr="00EE0B7A">
              <w:rPr>
                <w:sz w:val="18"/>
                <w:szCs w:val="18"/>
              </w:rPr>
              <w:t>(</w:t>
            </w:r>
            <w:hyperlink r:id="rId10" w:history="1">
              <w:r w:rsidRPr="00EE0B7A">
                <w:rPr>
                  <w:rStyle w:val="Hyperlink"/>
                  <w:sz w:val="18"/>
                  <w:szCs w:val="18"/>
                </w:rPr>
                <w:t>Tweet</w:t>
              </w:r>
            </w:hyperlink>
            <w:r w:rsidRPr="00EE0B7A">
              <w:rPr>
                <w:sz w:val="18"/>
                <w:szCs w:val="18"/>
              </w:rPr>
              <w:t>, 2/6/20)</w:t>
            </w:r>
          </w:p>
          <w:p w:rsidR="006A1962" w:rsidP="005767B0" w14:paraId="239983C0" w14:textId="77777777">
            <w:pPr>
              <w:rPr>
                <w:b/>
                <w:bCs/>
                <w:sz w:val="22"/>
                <w:szCs w:val="22"/>
              </w:rPr>
            </w:pPr>
          </w:p>
          <w:p w:rsidR="006A1962" w:rsidP="005767B0" w14:paraId="536024AE" w14:textId="77777777">
            <w:pPr>
              <w:rPr>
                <w:sz w:val="22"/>
                <w:szCs w:val="22"/>
              </w:rPr>
            </w:pPr>
            <w:r>
              <w:rPr>
                <w:b/>
                <w:bCs/>
                <w:sz w:val="22"/>
                <w:szCs w:val="22"/>
              </w:rPr>
              <w:t xml:space="preserve">Citizens Against Government Waste:  </w:t>
            </w:r>
            <w:r>
              <w:rPr>
                <w:sz w:val="22"/>
                <w:szCs w:val="22"/>
              </w:rPr>
              <w:t>“</w:t>
            </w:r>
            <w:r w:rsidRPr="002B48E8">
              <w:rPr>
                <w:sz w:val="22"/>
                <w:szCs w:val="22"/>
              </w:rPr>
              <w:t>@</w:t>
            </w:r>
            <w:r w:rsidRPr="002B48E8">
              <w:rPr>
                <w:sz w:val="22"/>
                <w:szCs w:val="22"/>
              </w:rPr>
              <w:t>AjitPaiFCC’s</w:t>
            </w:r>
            <w:r w:rsidRPr="002B48E8">
              <w:rPr>
                <w:sz w:val="22"/>
                <w:szCs w:val="22"/>
              </w:rPr>
              <w:t xml:space="preserve"> proposal to update TV white space rules is a big step forward in connecting rural Americans to the internet</w:t>
            </w:r>
            <w:r w:rsidRPr="006E2B12">
              <w:rPr>
                <w:sz w:val="22"/>
                <w:szCs w:val="22"/>
              </w:rPr>
              <w:t>.”</w:t>
            </w:r>
            <w:r>
              <w:rPr>
                <w:sz w:val="22"/>
                <w:szCs w:val="22"/>
              </w:rPr>
              <w:t xml:space="preserve">  </w:t>
            </w:r>
            <w:r w:rsidRPr="006E2B12">
              <w:rPr>
                <w:sz w:val="18"/>
                <w:szCs w:val="18"/>
              </w:rPr>
              <w:t>(</w:t>
            </w:r>
            <w:hyperlink r:id="rId11" w:history="1">
              <w:r>
                <w:rPr>
                  <w:rStyle w:val="Hyperlink"/>
                  <w:sz w:val="18"/>
                  <w:szCs w:val="18"/>
                </w:rPr>
                <w:t>Tweet</w:t>
              </w:r>
            </w:hyperlink>
            <w:r w:rsidRPr="006E2B12">
              <w:rPr>
                <w:sz w:val="18"/>
                <w:szCs w:val="18"/>
              </w:rPr>
              <w:t>, 2/5/20)</w:t>
            </w:r>
          </w:p>
          <w:p w:rsidR="006A1962" w:rsidP="005767B0" w14:paraId="2A6C0F70" w14:textId="77777777">
            <w:pPr>
              <w:rPr>
                <w:b/>
                <w:bCs/>
                <w:sz w:val="22"/>
                <w:szCs w:val="22"/>
              </w:rPr>
            </w:pPr>
          </w:p>
          <w:p w:rsidR="006A1962" w:rsidRPr="002B48E8" w:rsidP="005767B0" w14:paraId="0E990891" w14:textId="77777777">
            <w:pPr>
              <w:rPr>
                <w:sz w:val="22"/>
                <w:szCs w:val="22"/>
              </w:rPr>
            </w:pPr>
            <w:r>
              <w:rPr>
                <w:b/>
                <w:bCs/>
                <w:sz w:val="22"/>
                <w:szCs w:val="22"/>
              </w:rPr>
              <w:t xml:space="preserve">Committee for Justice:  </w:t>
            </w:r>
            <w:r>
              <w:rPr>
                <w:sz w:val="22"/>
                <w:szCs w:val="22"/>
              </w:rPr>
              <w:t>“</w:t>
            </w:r>
            <w:r w:rsidRPr="002B48E8">
              <w:rPr>
                <w:sz w:val="22"/>
                <w:szCs w:val="22"/>
              </w:rPr>
              <w:t>Great job, @AjitPaiFCC! This will do a lot to help the 13 million rural Americans living without access to broadband internet services while protecting against broadcast interference.</w:t>
            </w:r>
            <w:r>
              <w:rPr>
                <w:sz w:val="22"/>
                <w:szCs w:val="22"/>
              </w:rPr>
              <w:t xml:space="preserve">”  </w:t>
            </w:r>
            <w:r w:rsidRPr="002B48E8">
              <w:rPr>
                <w:sz w:val="18"/>
                <w:szCs w:val="18"/>
              </w:rPr>
              <w:t>(</w:t>
            </w:r>
            <w:hyperlink r:id="rId12" w:history="1">
              <w:r w:rsidRPr="002B48E8">
                <w:rPr>
                  <w:rStyle w:val="Hyperlink"/>
                  <w:sz w:val="18"/>
                  <w:szCs w:val="18"/>
                </w:rPr>
                <w:t>Tweet</w:t>
              </w:r>
            </w:hyperlink>
            <w:r w:rsidRPr="002B48E8">
              <w:rPr>
                <w:sz w:val="18"/>
                <w:szCs w:val="18"/>
              </w:rPr>
              <w:t>, 2/5/20)</w:t>
            </w:r>
          </w:p>
          <w:p w:rsidR="006A1962" w:rsidP="005767B0" w14:paraId="1FEA6417" w14:textId="77777777">
            <w:pPr>
              <w:rPr>
                <w:b/>
                <w:bCs/>
                <w:sz w:val="22"/>
                <w:szCs w:val="22"/>
              </w:rPr>
            </w:pPr>
          </w:p>
          <w:p w:rsidR="006A1962" w:rsidP="005767B0" w14:paraId="7E0E8FC8" w14:textId="77777777">
            <w:pPr>
              <w:rPr>
                <w:sz w:val="22"/>
                <w:szCs w:val="22"/>
              </w:rPr>
            </w:pPr>
            <w:r>
              <w:rPr>
                <w:b/>
                <w:bCs/>
                <w:sz w:val="22"/>
                <w:szCs w:val="22"/>
              </w:rPr>
              <w:t xml:space="preserve">Connect Americans Now:  </w:t>
            </w:r>
            <w:r>
              <w:rPr>
                <w:sz w:val="22"/>
                <w:szCs w:val="22"/>
              </w:rPr>
              <w:t>“</w:t>
            </w:r>
            <w:r w:rsidRPr="006E2B12">
              <w:rPr>
                <w:sz w:val="22"/>
                <w:szCs w:val="22"/>
              </w:rPr>
              <w:t>We applaud Chairman Pai for his leadership on this rulemaking which can help to unleash the full potential of TV white space technology as a critical tool to help bridge the digital divide</w:t>
            </w:r>
            <w:r>
              <w:rPr>
                <w:sz w:val="22"/>
                <w:szCs w:val="22"/>
              </w:rPr>
              <w:t xml:space="preserve">. … </w:t>
            </w:r>
            <w:r w:rsidRPr="006E2B12">
              <w:rPr>
                <w:sz w:val="22"/>
                <w:szCs w:val="22"/>
              </w:rPr>
              <w:t>Reducing costs and increasing the pace of deployments are critical for the millions of Americans stuck on the wrong side of the digital divide.”</w:t>
            </w:r>
            <w:r>
              <w:rPr>
                <w:sz w:val="22"/>
                <w:szCs w:val="22"/>
              </w:rPr>
              <w:t xml:space="preserve">  </w:t>
            </w:r>
            <w:r w:rsidRPr="006E2B12">
              <w:rPr>
                <w:sz w:val="18"/>
                <w:szCs w:val="18"/>
              </w:rPr>
              <w:t>(</w:t>
            </w:r>
            <w:hyperlink r:id="rId13" w:history="1">
              <w:r>
                <w:rPr>
                  <w:rStyle w:val="Hyperlink"/>
                  <w:sz w:val="18"/>
                  <w:szCs w:val="18"/>
                </w:rPr>
                <w:t>Statement</w:t>
              </w:r>
            </w:hyperlink>
            <w:r w:rsidRPr="006E2B12">
              <w:rPr>
                <w:sz w:val="18"/>
                <w:szCs w:val="18"/>
              </w:rPr>
              <w:t>, 2/5/20)</w:t>
            </w:r>
          </w:p>
          <w:p w:rsidR="006A1962" w:rsidP="005767B0" w14:paraId="0FAEEC29" w14:textId="77777777">
            <w:pPr>
              <w:rPr>
                <w:b/>
                <w:bCs/>
                <w:sz w:val="22"/>
                <w:szCs w:val="22"/>
              </w:rPr>
            </w:pPr>
          </w:p>
          <w:p w:rsidR="006A1962" w:rsidP="005767B0" w14:paraId="44A6A827" w14:textId="77777777">
            <w:pPr>
              <w:rPr>
                <w:sz w:val="22"/>
                <w:szCs w:val="22"/>
              </w:rPr>
            </w:pPr>
            <w:r>
              <w:rPr>
                <w:b/>
                <w:bCs/>
                <w:sz w:val="22"/>
                <w:szCs w:val="22"/>
              </w:rPr>
              <w:t xml:space="preserve">Consumer Technology Association:  </w:t>
            </w:r>
            <w:r>
              <w:rPr>
                <w:sz w:val="22"/>
                <w:szCs w:val="22"/>
              </w:rPr>
              <w:t>“</w:t>
            </w:r>
            <w:r w:rsidRPr="00D63EE7">
              <w:rPr>
                <w:sz w:val="22"/>
                <w:szCs w:val="22"/>
              </w:rPr>
              <w:t>Great to hear that @FCC</w:t>
            </w:r>
            <w:r>
              <w:rPr>
                <w:sz w:val="22"/>
                <w:szCs w:val="22"/>
              </w:rPr>
              <w:t xml:space="preserve"> </w:t>
            </w:r>
            <w:r w:rsidRPr="00D63EE7">
              <w:rPr>
                <w:sz w:val="22"/>
                <w:szCs w:val="22"/>
              </w:rPr>
              <w:t>Chairman</w:t>
            </w:r>
            <w:r>
              <w:rPr>
                <w:sz w:val="22"/>
                <w:szCs w:val="22"/>
              </w:rPr>
              <w:t xml:space="preserve"> </w:t>
            </w:r>
            <w:r w:rsidRPr="00D63EE7">
              <w:rPr>
                <w:sz w:val="22"/>
                <w:szCs w:val="22"/>
              </w:rPr>
              <w:t>@AjitPaiFCC will put @Microsoft’s white spaces proposal up for a vote later this month.</w:t>
            </w:r>
            <w:r>
              <w:rPr>
                <w:sz w:val="22"/>
                <w:szCs w:val="22"/>
              </w:rPr>
              <w:t xml:space="preserve"> </w:t>
            </w:r>
            <w:r w:rsidRPr="00D63EE7">
              <w:rPr>
                <w:sz w:val="22"/>
                <w:szCs w:val="22"/>
              </w:rPr>
              <w:t>@</w:t>
            </w:r>
            <w:r w:rsidRPr="00D63EE7">
              <w:rPr>
                <w:sz w:val="22"/>
                <w:szCs w:val="22"/>
              </w:rPr>
              <w:t>CTATech</w:t>
            </w:r>
            <w:r>
              <w:rPr>
                <w:sz w:val="22"/>
                <w:szCs w:val="22"/>
              </w:rPr>
              <w:t xml:space="preserve"> </w:t>
            </w:r>
            <w:r w:rsidRPr="00D63EE7">
              <w:rPr>
                <w:sz w:val="22"/>
                <w:szCs w:val="22"/>
              </w:rPr>
              <w:t>members are developing new technologies that have the potential to bring better broadband to rural</w:t>
            </w:r>
            <w:r>
              <w:rPr>
                <w:sz w:val="22"/>
                <w:szCs w:val="22"/>
              </w:rPr>
              <w:t xml:space="preserve"> </w:t>
            </w:r>
            <w:r w:rsidRPr="00D63EE7">
              <w:rPr>
                <w:sz w:val="22"/>
                <w:szCs w:val="22"/>
              </w:rPr>
              <w:t>America.</w:t>
            </w:r>
            <w:r w:rsidRPr="006E2B12">
              <w:rPr>
                <w:sz w:val="22"/>
                <w:szCs w:val="22"/>
              </w:rPr>
              <w:t>”</w:t>
            </w:r>
            <w:r>
              <w:rPr>
                <w:sz w:val="22"/>
                <w:szCs w:val="22"/>
              </w:rPr>
              <w:t xml:space="preserve">  </w:t>
            </w:r>
            <w:r w:rsidRPr="006E2B12">
              <w:rPr>
                <w:sz w:val="18"/>
                <w:szCs w:val="18"/>
              </w:rPr>
              <w:t>(</w:t>
            </w:r>
            <w:hyperlink r:id="rId14" w:history="1">
              <w:r>
                <w:rPr>
                  <w:rStyle w:val="Hyperlink"/>
                  <w:sz w:val="18"/>
                  <w:szCs w:val="18"/>
                </w:rPr>
                <w:t>Tweet</w:t>
              </w:r>
            </w:hyperlink>
            <w:r w:rsidRPr="006E2B12">
              <w:rPr>
                <w:sz w:val="18"/>
                <w:szCs w:val="18"/>
              </w:rPr>
              <w:t>, 2/5/20)</w:t>
            </w:r>
          </w:p>
          <w:p w:rsidR="006A1962" w:rsidP="005767B0" w14:paraId="488DB00B" w14:textId="77777777">
            <w:pPr>
              <w:rPr>
                <w:b/>
                <w:bCs/>
                <w:sz w:val="22"/>
                <w:szCs w:val="22"/>
              </w:rPr>
            </w:pPr>
          </w:p>
          <w:p w:rsidR="006A1962" w:rsidP="005767B0" w14:paraId="7EA76198" w14:textId="77777777">
            <w:pPr>
              <w:rPr>
                <w:sz w:val="22"/>
                <w:szCs w:val="22"/>
              </w:rPr>
            </w:pPr>
            <w:r>
              <w:rPr>
                <w:b/>
                <w:bCs/>
                <w:sz w:val="22"/>
                <w:szCs w:val="22"/>
              </w:rPr>
              <w:t xml:space="preserve">Consortium for School Networking:  </w:t>
            </w:r>
            <w:r>
              <w:rPr>
                <w:sz w:val="22"/>
                <w:szCs w:val="22"/>
              </w:rPr>
              <w:t>“</w:t>
            </w:r>
            <w:r w:rsidRPr="002B48E8">
              <w:rPr>
                <w:sz w:val="22"/>
                <w:szCs w:val="22"/>
              </w:rPr>
              <w:t>@</w:t>
            </w:r>
            <w:r w:rsidRPr="002B48E8">
              <w:rPr>
                <w:sz w:val="22"/>
                <w:szCs w:val="22"/>
              </w:rPr>
              <w:t>CoSN</w:t>
            </w:r>
            <w:r w:rsidRPr="002B48E8">
              <w:rPr>
                <w:sz w:val="22"/>
                <w:szCs w:val="22"/>
              </w:rPr>
              <w:t xml:space="preserve"> applauds @</w:t>
            </w:r>
            <w:r w:rsidRPr="002B48E8">
              <w:rPr>
                <w:sz w:val="22"/>
                <w:szCs w:val="22"/>
              </w:rPr>
              <w:t>AjitPaiFCC</w:t>
            </w:r>
            <w:r>
              <w:rPr>
                <w:sz w:val="22"/>
                <w:szCs w:val="22"/>
              </w:rPr>
              <w:t xml:space="preserve"> </w:t>
            </w:r>
            <w:r w:rsidRPr="002B48E8">
              <w:rPr>
                <w:sz w:val="22"/>
                <w:szCs w:val="22"/>
              </w:rPr>
              <w:t>for his leadership on this rulemaking which can help to unleash the full potential of TV white space technology as a critical tool to help bridge the #</w:t>
            </w:r>
            <w:r w:rsidRPr="002B48E8">
              <w:rPr>
                <w:sz w:val="22"/>
                <w:szCs w:val="22"/>
              </w:rPr>
              <w:t>digitaldivide</w:t>
            </w:r>
            <w:r w:rsidRPr="006E2B12">
              <w:rPr>
                <w:sz w:val="22"/>
                <w:szCs w:val="22"/>
              </w:rPr>
              <w:t>.”</w:t>
            </w:r>
            <w:r>
              <w:rPr>
                <w:sz w:val="22"/>
                <w:szCs w:val="22"/>
              </w:rPr>
              <w:t xml:space="preserve">  </w:t>
            </w:r>
            <w:r w:rsidRPr="006E2B12">
              <w:rPr>
                <w:sz w:val="18"/>
                <w:szCs w:val="18"/>
              </w:rPr>
              <w:t>(</w:t>
            </w:r>
            <w:hyperlink r:id="rId15" w:history="1">
              <w:r>
                <w:rPr>
                  <w:rStyle w:val="Hyperlink"/>
                  <w:sz w:val="18"/>
                  <w:szCs w:val="18"/>
                </w:rPr>
                <w:t>Tweet</w:t>
              </w:r>
            </w:hyperlink>
            <w:r w:rsidRPr="006E2B12">
              <w:rPr>
                <w:sz w:val="18"/>
                <w:szCs w:val="18"/>
              </w:rPr>
              <w:t>, 2/5/20)</w:t>
            </w:r>
          </w:p>
          <w:p w:rsidR="006A1962" w:rsidP="005767B0" w14:paraId="76580EFC" w14:textId="77777777">
            <w:pPr>
              <w:rPr>
                <w:b/>
                <w:bCs/>
                <w:sz w:val="22"/>
                <w:szCs w:val="22"/>
              </w:rPr>
            </w:pPr>
          </w:p>
          <w:p w:rsidR="006A1962" w:rsidRPr="00D63EE7" w:rsidP="005767B0" w14:paraId="2B43C2AC" w14:textId="77777777">
            <w:pPr>
              <w:rPr>
                <w:sz w:val="18"/>
                <w:szCs w:val="18"/>
              </w:rPr>
            </w:pPr>
            <w:r>
              <w:rPr>
                <w:b/>
                <w:bCs/>
                <w:sz w:val="22"/>
                <w:szCs w:val="22"/>
              </w:rPr>
              <w:t xml:space="preserve">Dynamic Spectrum Alliance:  </w:t>
            </w:r>
            <w:r>
              <w:rPr>
                <w:sz w:val="22"/>
                <w:szCs w:val="22"/>
              </w:rPr>
              <w:t>“</w:t>
            </w:r>
            <w:r w:rsidRPr="00D63EE7">
              <w:rPr>
                <w:sz w:val="22"/>
                <w:szCs w:val="22"/>
              </w:rPr>
              <w:t>#</w:t>
            </w:r>
            <w:r w:rsidRPr="00D63EE7">
              <w:rPr>
                <w:sz w:val="22"/>
                <w:szCs w:val="22"/>
              </w:rPr>
              <w:t>GreatNews</w:t>
            </w:r>
            <w:r w:rsidRPr="00D63EE7">
              <w:rPr>
                <w:sz w:val="22"/>
                <w:szCs w:val="22"/>
              </w:rPr>
              <w:t>: Chairman @</w:t>
            </w:r>
            <w:r w:rsidRPr="00D63EE7">
              <w:rPr>
                <w:sz w:val="22"/>
                <w:szCs w:val="22"/>
              </w:rPr>
              <w:t>AjitPaiFCC</w:t>
            </w:r>
            <w:r w:rsidRPr="00D63EE7">
              <w:rPr>
                <w:sz w:val="22"/>
                <w:szCs w:val="22"/>
              </w:rPr>
              <w:t xml:space="preserve"> proposed to update #TVWS rules. This proposal will facilitate deployments and accelerate the movement towards rural #connectivity. The DSA @</w:t>
            </w:r>
            <w:r w:rsidRPr="00D63EE7">
              <w:rPr>
                <w:sz w:val="22"/>
                <w:szCs w:val="22"/>
              </w:rPr>
              <w:t>DynamicSpectrum</w:t>
            </w:r>
            <w:r w:rsidRPr="00D63EE7">
              <w:rPr>
                <w:sz w:val="22"/>
                <w:szCs w:val="22"/>
              </w:rPr>
              <w:t xml:space="preserve"> is a proud supporter of this movement and welcomes its positive impact!</w:t>
            </w:r>
            <w:r>
              <w:rPr>
                <w:sz w:val="22"/>
                <w:szCs w:val="22"/>
              </w:rPr>
              <w:t xml:space="preserve">”  </w:t>
            </w:r>
            <w:r w:rsidRPr="00D63EE7">
              <w:rPr>
                <w:sz w:val="18"/>
                <w:szCs w:val="18"/>
              </w:rPr>
              <w:t>(</w:t>
            </w:r>
            <w:hyperlink r:id="rId16" w:history="1">
              <w:r w:rsidRPr="00D63EE7">
                <w:rPr>
                  <w:rStyle w:val="Hyperlink"/>
                  <w:sz w:val="18"/>
                  <w:szCs w:val="18"/>
                </w:rPr>
                <w:t>Tweet</w:t>
              </w:r>
            </w:hyperlink>
            <w:r w:rsidRPr="00D63EE7">
              <w:rPr>
                <w:sz w:val="18"/>
                <w:szCs w:val="18"/>
              </w:rPr>
              <w:t>, 2/5/20)</w:t>
            </w:r>
          </w:p>
          <w:p w:rsidR="006A1962" w:rsidP="005767B0" w14:paraId="61901454" w14:textId="77777777">
            <w:pPr>
              <w:rPr>
                <w:b/>
                <w:bCs/>
                <w:sz w:val="22"/>
                <w:szCs w:val="22"/>
              </w:rPr>
            </w:pPr>
          </w:p>
          <w:p w:rsidR="006A1962" w:rsidP="005767B0" w14:paraId="6F68BE2B" w14:textId="77777777">
            <w:pPr>
              <w:rPr>
                <w:b/>
                <w:bCs/>
                <w:sz w:val="22"/>
                <w:szCs w:val="22"/>
              </w:rPr>
            </w:pPr>
            <w:r w:rsidRPr="00C82D20">
              <w:rPr>
                <w:b/>
                <w:bCs/>
                <w:sz w:val="22"/>
                <w:szCs w:val="22"/>
              </w:rPr>
              <w:t xml:space="preserve">For All Abilities:  </w:t>
            </w:r>
            <w:r w:rsidRPr="00C82D20">
              <w:rPr>
                <w:sz w:val="22"/>
                <w:szCs w:val="22"/>
              </w:rPr>
              <w:t>“Thrilled to hear that the @FCC took action to close the #</w:t>
            </w:r>
            <w:r w:rsidRPr="00C82D20">
              <w:rPr>
                <w:sz w:val="22"/>
                <w:szCs w:val="22"/>
              </w:rPr>
              <w:t>digitaldivide</w:t>
            </w:r>
            <w:r w:rsidRPr="00C82D20">
              <w:rPr>
                <w:sz w:val="22"/>
                <w:szCs w:val="22"/>
              </w:rPr>
              <w:t xml:space="preserve"> in rural areas with the draft NPRM on #TVWS. A strong #</w:t>
            </w:r>
            <w:r w:rsidRPr="00C82D20">
              <w:rPr>
                <w:sz w:val="22"/>
                <w:szCs w:val="22"/>
              </w:rPr>
              <w:t>appeconomy</w:t>
            </w:r>
            <w:r w:rsidRPr="00C82D20">
              <w:rPr>
                <w:sz w:val="22"/>
                <w:szCs w:val="22"/>
              </w:rPr>
              <w:t xml:space="preserve"> relies on a strong and reliable broadband connection. I’m proud to have advocated for this important issue.”  </w:t>
            </w:r>
            <w:r w:rsidRPr="00C82D20">
              <w:rPr>
                <w:sz w:val="18"/>
                <w:szCs w:val="18"/>
              </w:rPr>
              <w:t>(</w:t>
            </w:r>
            <w:hyperlink r:id="rId17" w:history="1">
              <w:r w:rsidRPr="00C82D20">
                <w:rPr>
                  <w:rStyle w:val="Hyperlink"/>
                  <w:sz w:val="18"/>
                  <w:szCs w:val="18"/>
                </w:rPr>
                <w:t>Tweet</w:t>
              </w:r>
            </w:hyperlink>
            <w:r w:rsidRPr="00C82D20">
              <w:rPr>
                <w:sz w:val="18"/>
                <w:szCs w:val="18"/>
              </w:rPr>
              <w:t>, 2/6/20)</w:t>
            </w:r>
          </w:p>
          <w:p w:rsidR="006A1962" w:rsidP="005767B0" w14:paraId="205467CA" w14:textId="77777777">
            <w:pPr>
              <w:rPr>
                <w:b/>
                <w:bCs/>
                <w:sz w:val="22"/>
                <w:szCs w:val="22"/>
              </w:rPr>
            </w:pPr>
          </w:p>
          <w:p w:rsidR="006A1962" w:rsidRPr="007746EA" w:rsidP="005767B0" w14:paraId="611E8713" w14:textId="77777777">
            <w:pPr>
              <w:rPr>
                <w:sz w:val="22"/>
                <w:szCs w:val="22"/>
              </w:rPr>
            </w:pPr>
            <w:r>
              <w:rPr>
                <w:b/>
                <w:bCs/>
                <w:sz w:val="22"/>
                <w:szCs w:val="22"/>
              </w:rPr>
              <w:t xml:space="preserve">Georgetown Law Institute for Technology Law &amp; Policy Distinguished Fellow Gigi Sohn:  </w:t>
            </w:r>
            <w:r>
              <w:rPr>
                <w:sz w:val="22"/>
                <w:szCs w:val="22"/>
              </w:rPr>
              <w:t>“</w:t>
            </w:r>
            <w:r w:rsidRPr="007746EA">
              <w:rPr>
                <w:sz w:val="22"/>
                <w:szCs w:val="22"/>
              </w:rPr>
              <w:t>The TV White Spaces have been underutilized &amp; I support this @FCC initiative to improve #broadband connectivity to rural America.</w:t>
            </w:r>
            <w:r>
              <w:rPr>
                <w:sz w:val="22"/>
                <w:szCs w:val="22"/>
              </w:rPr>
              <w:t xml:space="preserve">”  </w:t>
            </w:r>
            <w:r w:rsidRPr="007746EA">
              <w:rPr>
                <w:sz w:val="18"/>
                <w:szCs w:val="18"/>
              </w:rPr>
              <w:t>(</w:t>
            </w:r>
            <w:hyperlink r:id="rId18" w:history="1">
              <w:r w:rsidRPr="007746EA">
                <w:rPr>
                  <w:rStyle w:val="Hyperlink"/>
                  <w:sz w:val="18"/>
                  <w:szCs w:val="18"/>
                </w:rPr>
                <w:t>Tweet</w:t>
              </w:r>
            </w:hyperlink>
            <w:r w:rsidRPr="007746EA">
              <w:rPr>
                <w:sz w:val="18"/>
                <w:szCs w:val="18"/>
              </w:rPr>
              <w:t>, 2/5/20)</w:t>
            </w:r>
          </w:p>
          <w:p w:rsidR="006A1962" w:rsidP="005767B0" w14:paraId="6B30C3CF" w14:textId="77777777">
            <w:pPr>
              <w:rPr>
                <w:b/>
                <w:bCs/>
                <w:sz w:val="22"/>
                <w:szCs w:val="22"/>
              </w:rPr>
            </w:pPr>
          </w:p>
          <w:p w:rsidR="006A1962" w:rsidRPr="0082567C" w:rsidP="005767B0" w14:paraId="48D4C938" w14:textId="77777777">
            <w:pPr>
              <w:rPr>
                <w:sz w:val="22"/>
                <w:szCs w:val="22"/>
              </w:rPr>
            </w:pPr>
            <w:r>
              <w:rPr>
                <w:b/>
                <w:bCs/>
                <w:sz w:val="22"/>
                <w:szCs w:val="22"/>
              </w:rPr>
              <w:t xml:space="preserve">Heritage Action:  </w:t>
            </w:r>
            <w:r>
              <w:rPr>
                <w:sz w:val="22"/>
                <w:szCs w:val="22"/>
              </w:rPr>
              <w:t>“</w:t>
            </w:r>
            <w:r w:rsidRPr="0082567C">
              <w:rPr>
                <w:sz w:val="22"/>
                <w:szCs w:val="22"/>
              </w:rPr>
              <w:t>The FCC under @AjitPaiFCC continues to lead in expanding broadband internet access in rural areas. With this new proposed rule, more Americans will have access to high speed internet, improving their educational and employment opportunities.</w:t>
            </w:r>
            <w:r>
              <w:rPr>
                <w:sz w:val="22"/>
                <w:szCs w:val="22"/>
              </w:rPr>
              <w:t xml:space="preserve">”  </w:t>
            </w:r>
            <w:r w:rsidRPr="0082567C">
              <w:rPr>
                <w:sz w:val="18"/>
                <w:szCs w:val="18"/>
              </w:rPr>
              <w:t>(</w:t>
            </w:r>
            <w:hyperlink r:id="rId19" w:history="1">
              <w:r w:rsidRPr="0082567C">
                <w:rPr>
                  <w:rStyle w:val="Hyperlink"/>
                  <w:sz w:val="18"/>
                  <w:szCs w:val="18"/>
                </w:rPr>
                <w:t>Tweet</w:t>
              </w:r>
            </w:hyperlink>
            <w:r w:rsidRPr="0082567C">
              <w:rPr>
                <w:sz w:val="18"/>
                <w:szCs w:val="18"/>
              </w:rPr>
              <w:t>, 2/6/20)</w:t>
            </w:r>
          </w:p>
          <w:p w:rsidR="006A1962" w:rsidP="005767B0" w14:paraId="26384E46" w14:textId="77777777">
            <w:pPr>
              <w:rPr>
                <w:b/>
                <w:bCs/>
                <w:sz w:val="22"/>
                <w:szCs w:val="22"/>
              </w:rPr>
            </w:pPr>
          </w:p>
          <w:p w:rsidR="006A1962" w:rsidRPr="00EE0B7A" w:rsidP="005767B0" w14:paraId="591FA09B" w14:textId="77777777">
            <w:pPr>
              <w:rPr>
                <w:sz w:val="22"/>
                <w:szCs w:val="22"/>
              </w:rPr>
            </w:pPr>
            <w:r>
              <w:rPr>
                <w:b/>
                <w:bCs/>
                <w:sz w:val="22"/>
                <w:szCs w:val="22"/>
              </w:rPr>
              <w:t xml:space="preserve">Information Technology &amp; Innovation Foundation:  </w:t>
            </w:r>
            <w:r>
              <w:rPr>
                <w:sz w:val="22"/>
                <w:szCs w:val="22"/>
              </w:rPr>
              <w:t>“</w:t>
            </w:r>
            <w:r w:rsidRPr="00EE0B7A">
              <w:rPr>
                <w:sz w:val="22"/>
                <w:szCs w:val="22"/>
              </w:rPr>
              <w:t>This sounds like great news</w:t>
            </w:r>
            <w:r>
              <w:rPr>
                <w:sz w:val="22"/>
                <w:szCs w:val="22"/>
              </w:rPr>
              <w:t xml:space="preserve">. … </w:t>
            </w:r>
            <w:r w:rsidRPr="00EE0B7A">
              <w:rPr>
                <w:sz w:val="22"/>
                <w:szCs w:val="22"/>
              </w:rPr>
              <w:t>TV white spaces are a real opportunity to improve rural access. ITIF has long supported rule tweaks that would hopefully enable more productive use of TV white spaces.</w:t>
            </w:r>
            <w:r>
              <w:rPr>
                <w:sz w:val="22"/>
                <w:szCs w:val="22"/>
              </w:rPr>
              <w:t xml:space="preserve">”  </w:t>
            </w:r>
            <w:r w:rsidRPr="00EE0B7A">
              <w:rPr>
                <w:sz w:val="18"/>
                <w:szCs w:val="18"/>
              </w:rPr>
              <w:t>(</w:t>
            </w:r>
            <w:hyperlink r:id="rId20" w:history="1">
              <w:r w:rsidRPr="00EE0B7A">
                <w:rPr>
                  <w:rStyle w:val="Hyperlink"/>
                  <w:sz w:val="18"/>
                  <w:szCs w:val="18"/>
                </w:rPr>
                <w:t>Tweet</w:t>
              </w:r>
            </w:hyperlink>
            <w:r w:rsidRPr="00EE0B7A">
              <w:rPr>
                <w:sz w:val="18"/>
                <w:szCs w:val="18"/>
              </w:rPr>
              <w:t>, 2/5/20)</w:t>
            </w:r>
          </w:p>
          <w:p w:rsidR="006A1962" w:rsidP="005767B0" w14:paraId="2D613799" w14:textId="77777777">
            <w:pPr>
              <w:rPr>
                <w:b/>
                <w:bCs/>
                <w:sz w:val="22"/>
                <w:szCs w:val="22"/>
              </w:rPr>
            </w:pPr>
          </w:p>
          <w:p w:rsidR="006A1962" w:rsidRPr="006A6DD1" w:rsidP="005767B0" w14:paraId="059EA188" w14:textId="77777777">
            <w:pPr>
              <w:rPr>
                <w:sz w:val="22"/>
                <w:szCs w:val="22"/>
              </w:rPr>
            </w:pPr>
            <w:r>
              <w:rPr>
                <w:b/>
                <w:bCs/>
                <w:sz w:val="22"/>
                <w:szCs w:val="22"/>
              </w:rPr>
              <w:t xml:space="preserve">Lincoln Network:  </w:t>
            </w:r>
            <w:r>
              <w:rPr>
                <w:sz w:val="22"/>
                <w:szCs w:val="22"/>
              </w:rPr>
              <w:t>“</w:t>
            </w:r>
            <w:r w:rsidRPr="006A6DD1">
              <w:rPr>
                <w:sz w:val="22"/>
                <w:szCs w:val="22"/>
              </w:rPr>
              <w:t>This is good. We need more efforts like this to expand wireless broadband across America.</w:t>
            </w:r>
            <w:r>
              <w:rPr>
                <w:sz w:val="22"/>
                <w:szCs w:val="22"/>
              </w:rPr>
              <w:t xml:space="preserve">”  </w:t>
            </w:r>
            <w:r w:rsidRPr="006A6DD1">
              <w:rPr>
                <w:sz w:val="18"/>
                <w:szCs w:val="18"/>
              </w:rPr>
              <w:t>(</w:t>
            </w:r>
            <w:hyperlink r:id="rId21" w:history="1">
              <w:r w:rsidRPr="006A6DD1">
                <w:rPr>
                  <w:rStyle w:val="Hyperlink"/>
                  <w:sz w:val="18"/>
                  <w:szCs w:val="18"/>
                </w:rPr>
                <w:t>Tweet</w:t>
              </w:r>
            </w:hyperlink>
            <w:r w:rsidRPr="006A6DD1">
              <w:rPr>
                <w:sz w:val="18"/>
                <w:szCs w:val="18"/>
              </w:rPr>
              <w:t>, 2/5/20)</w:t>
            </w:r>
          </w:p>
          <w:p w:rsidR="006A1962" w:rsidP="005767B0" w14:paraId="31A793AE" w14:textId="77777777">
            <w:pPr>
              <w:rPr>
                <w:b/>
                <w:bCs/>
                <w:sz w:val="22"/>
                <w:szCs w:val="22"/>
              </w:rPr>
            </w:pPr>
          </w:p>
          <w:p w:rsidR="006A1962" w:rsidRPr="00E57130" w:rsidP="005767B0" w14:paraId="04D959AC" w14:textId="77777777">
            <w:pPr>
              <w:rPr>
                <w:sz w:val="22"/>
                <w:szCs w:val="22"/>
              </w:rPr>
            </w:pPr>
            <w:r>
              <w:rPr>
                <w:b/>
                <w:bCs/>
                <w:sz w:val="22"/>
                <w:szCs w:val="22"/>
              </w:rPr>
              <w:t xml:space="preserve">Microsoft:  </w:t>
            </w:r>
            <w:r>
              <w:rPr>
                <w:sz w:val="22"/>
                <w:szCs w:val="22"/>
              </w:rPr>
              <w:t>“</w:t>
            </w:r>
            <w:r w:rsidRPr="00E57130">
              <w:rPr>
                <w:sz w:val="22"/>
                <w:szCs w:val="22"/>
              </w:rPr>
              <w:t>Thank you</w:t>
            </w:r>
            <w:r>
              <w:rPr>
                <w:sz w:val="22"/>
                <w:szCs w:val="22"/>
              </w:rPr>
              <w:t xml:space="preserve"> </w:t>
            </w:r>
            <w:r w:rsidRPr="00E57130">
              <w:rPr>
                <w:sz w:val="22"/>
                <w:szCs w:val="22"/>
              </w:rPr>
              <w:t>@FCC</w:t>
            </w:r>
            <w:r>
              <w:rPr>
                <w:sz w:val="22"/>
                <w:szCs w:val="22"/>
              </w:rPr>
              <w:t xml:space="preserve"> </w:t>
            </w:r>
            <w:r w:rsidRPr="00E57130">
              <w:rPr>
                <w:sz w:val="22"/>
                <w:szCs w:val="22"/>
              </w:rPr>
              <w:t>and @AjitPaiFCC for your work on TV white space</w:t>
            </w:r>
            <w:r>
              <w:rPr>
                <w:sz w:val="22"/>
                <w:szCs w:val="22"/>
              </w:rPr>
              <w:t xml:space="preserve"> </w:t>
            </w:r>
            <w:r w:rsidRPr="00E57130">
              <w:rPr>
                <w:sz w:val="22"/>
                <w:szCs w:val="22"/>
              </w:rPr>
              <w:t>technology and rural broadband. Today’s notice is an important step forward towards bringing broadband to more people in rural America.</w:t>
            </w:r>
            <w:r>
              <w:rPr>
                <w:sz w:val="22"/>
                <w:szCs w:val="22"/>
              </w:rPr>
              <w:t xml:space="preserve">”  </w:t>
            </w:r>
            <w:r w:rsidRPr="00E57130">
              <w:rPr>
                <w:sz w:val="18"/>
                <w:szCs w:val="18"/>
              </w:rPr>
              <w:t>(</w:t>
            </w:r>
            <w:hyperlink r:id="rId22" w:history="1">
              <w:r w:rsidRPr="00E57130">
                <w:rPr>
                  <w:rStyle w:val="Hyperlink"/>
                  <w:sz w:val="18"/>
                  <w:szCs w:val="18"/>
                </w:rPr>
                <w:t>Tweet</w:t>
              </w:r>
            </w:hyperlink>
            <w:r w:rsidRPr="00E57130">
              <w:rPr>
                <w:sz w:val="18"/>
                <w:szCs w:val="18"/>
              </w:rPr>
              <w:t>, 2/5/20)</w:t>
            </w:r>
          </w:p>
          <w:p w:rsidR="006A1962" w:rsidP="005767B0" w14:paraId="2151DEB2" w14:textId="77777777">
            <w:pPr>
              <w:rPr>
                <w:b/>
                <w:bCs/>
                <w:sz w:val="22"/>
                <w:szCs w:val="22"/>
              </w:rPr>
            </w:pPr>
          </w:p>
          <w:p w:rsidR="006A1962" w:rsidRPr="0082567C" w:rsidP="005767B0" w14:paraId="5CD929E1" w14:textId="77777777">
            <w:pPr>
              <w:rPr>
                <w:sz w:val="22"/>
                <w:szCs w:val="22"/>
              </w:rPr>
            </w:pPr>
            <w:r>
              <w:rPr>
                <w:b/>
                <w:bCs/>
                <w:sz w:val="22"/>
                <w:szCs w:val="22"/>
              </w:rPr>
              <w:t xml:space="preserve">Midwest Food Products Association:  </w:t>
            </w:r>
            <w:r>
              <w:rPr>
                <w:sz w:val="22"/>
                <w:szCs w:val="22"/>
              </w:rPr>
              <w:t>“</w:t>
            </w:r>
            <w:r w:rsidRPr="0082567C">
              <w:rPr>
                <w:sz w:val="22"/>
                <w:szCs w:val="22"/>
              </w:rPr>
              <w:t>We are gratified that Chairman Pai has decided to move ahead in</w:t>
            </w:r>
            <w:r>
              <w:rPr>
                <w:sz w:val="22"/>
                <w:szCs w:val="22"/>
              </w:rPr>
              <w:t xml:space="preserve"> </w:t>
            </w:r>
            <w:r w:rsidRPr="0082567C">
              <w:rPr>
                <w:sz w:val="22"/>
                <w:szCs w:val="22"/>
              </w:rPr>
              <w:t>improving the use of unlicensed spectrum to provide broadband service to rural areas</w:t>
            </w:r>
            <w:r>
              <w:rPr>
                <w:sz w:val="22"/>
                <w:szCs w:val="22"/>
              </w:rPr>
              <w:t xml:space="preserve">. </w:t>
            </w:r>
            <w:r w:rsidRPr="0082567C">
              <w:rPr>
                <w:sz w:val="22"/>
                <w:szCs w:val="22"/>
              </w:rPr>
              <w:t>Food manufacturers in Minnesota, Wisconsin and Illinois employ many</w:t>
            </w:r>
            <w:r>
              <w:rPr>
                <w:sz w:val="22"/>
                <w:szCs w:val="22"/>
              </w:rPr>
              <w:t xml:space="preserve"> </w:t>
            </w:r>
            <w:r w:rsidRPr="0082567C">
              <w:rPr>
                <w:sz w:val="22"/>
                <w:szCs w:val="22"/>
              </w:rPr>
              <w:t xml:space="preserve">people in rural markets. </w:t>
            </w:r>
            <w:r>
              <w:rPr>
                <w:sz w:val="22"/>
                <w:szCs w:val="22"/>
              </w:rPr>
              <w:t>…</w:t>
            </w:r>
            <w:r w:rsidRPr="0082567C">
              <w:rPr>
                <w:sz w:val="22"/>
                <w:szCs w:val="22"/>
              </w:rPr>
              <w:t xml:space="preserve"> This proposed rule is a substantial step toward providing real broadband access to their</w:t>
            </w:r>
            <w:r>
              <w:rPr>
                <w:sz w:val="22"/>
                <w:szCs w:val="22"/>
              </w:rPr>
              <w:t xml:space="preserve"> </w:t>
            </w:r>
            <w:r w:rsidRPr="0082567C">
              <w:rPr>
                <w:sz w:val="22"/>
                <w:szCs w:val="22"/>
              </w:rPr>
              <w:t>communities.”</w:t>
            </w:r>
            <w:r>
              <w:rPr>
                <w:sz w:val="22"/>
                <w:szCs w:val="22"/>
              </w:rPr>
              <w:t xml:space="preserve">  </w:t>
            </w:r>
            <w:r w:rsidRPr="0082567C">
              <w:rPr>
                <w:sz w:val="18"/>
                <w:szCs w:val="18"/>
              </w:rPr>
              <w:t>(</w:t>
            </w:r>
            <w:hyperlink r:id="rId23" w:history="1">
              <w:r w:rsidRPr="0082567C">
                <w:rPr>
                  <w:rStyle w:val="Hyperlink"/>
                  <w:sz w:val="18"/>
                  <w:szCs w:val="18"/>
                </w:rPr>
                <w:t>Statement</w:t>
              </w:r>
            </w:hyperlink>
            <w:r w:rsidRPr="0082567C">
              <w:rPr>
                <w:sz w:val="18"/>
                <w:szCs w:val="18"/>
              </w:rPr>
              <w:t>, 2/5/20)</w:t>
            </w:r>
          </w:p>
          <w:p w:rsidR="006A1962" w:rsidP="005767B0" w14:paraId="12288711" w14:textId="77777777">
            <w:pPr>
              <w:rPr>
                <w:b/>
                <w:bCs/>
                <w:sz w:val="22"/>
                <w:szCs w:val="22"/>
              </w:rPr>
            </w:pPr>
          </w:p>
          <w:p w:rsidR="006A1962" w:rsidP="005767B0" w14:paraId="37D240FD" w14:textId="77777777">
            <w:pPr>
              <w:rPr>
                <w:b/>
                <w:bCs/>
                <w:sz w:val="22"/>
                <w:szCs w:val="22"/>
              </w:rPr>
            </w:pPr>
          </w:p>
          <w:p w:rsidR="006A1962" w:rsidRPr="00643F0D" w:rsidP="005767B0" w14:paraId="1813EB07" w14:textId="3EF7C009">
            <w:pPr>
              <w:rPr>
                <w:sz w:val="18"/>
                <w:szCs w:val="18"/>
              </w:rPr>
            </w:pPr>
            <w:r>
              <w:rPr>
                <w:b/>
                <w:bCs/>
                <w:sz w:val="22"/>
                <w:szCs w:val="22"/>
              </w:rPr>
              <w:t xml:space="preserve">National Grange:  </w:t>
            </w:r>
            <w:r>
              <w:rPr>
                <w:sz w:val="22"/>
                <w:szCs w:val="22"/>
              </w:rPr>
              <w:t>“</w:t>
            </w:r>
            <w:r w:rsidRPr="00643F0D">
              <w:rPr>
                <w:sz w:val="22"/>
                <w:szCs w:val="22"/>
              </w:rPr>
              <w:t>The move is another in a growing list by the Chairman and FCC to bridge the digital divide and ensure all Americans have access to broadband.</w:t>
            </w:r>
            <w:r>
              <w:rPr>
                <w:sz w:val="22"/>
                <w:szCs w:val="22"/>
              </w:rPr>
              <w:t xml:space="preserve"> … </w:t>
            </w:r>
            <w:r w:rsidRPr="00643F0D">
              <w:rPr>
                <w:sz w:val="22"/>
                <w:szCs w:val="22"/>
              </w:rPr>
              <w:t>This proposal would allow for fixed white space devices that would take signals greater distances and better carry signal through various obstacles, a huge move to reduce two of the most vexing pieces of the broadband expansion puzzle for rural Americans – the varied landscape and distance between consumers.”</w:t>
            </w:r>
            <w:r>
              <w:rPr>
                <w:sz w:val="22"/>
                <w:szCs w:val="22"/>
              </w:rPr>
              <w:t xml:space="preserve">  </w:t>
            </w:r>
            <w:r w:rsidRPr="00643F0D">
              <w:rPr>
                <w:sz w:val="18"/>
                <w:szCs w:val="18"/>
              </w:rPr>
              <w:t>(</w:t>
            </w:r>
            <w:hyperlink r:id="rId24" w:history="1">
              <w:r w:rsidRPr="00643F0D">
                <w:rPr>
                  <w:rStyle w:val="Hyperlink"/>
                  <w:sz w:val="18"/>
                  <w:szCs w:val="18"/>
                </w:rPr>
                <w:t>Statement</w:t>
              </w:r>
            </w:hyperlink>
            <w:r w:rsidRPr="00643F0D">
              <w:rPr>
                <w:sz w:val="18"/>
                <w:szCs w:val="18"/>
              </w:rPr>
              <w:t>,</w:t>
            </w:r>
            <w:r w:rsidR="001A5298">
              <w:rPr>
                <w:sz w:val="18"/>
                <w:szCs w:val="18"/>
              </w:rPr>
              <w:t xml:space="preserve"> 2/5/20</w:t>
            </w:r>
            <w:r w:rsidRPr="00643F0D">
              <w:rPr>
                <w:sz w:val="18"/>
                <w:szCs w:val="18"/>
              </w:rPr>
              <w:t>)</w:t>
            </w:r>
          </w:p>
          <w:p w:rsidR="006A1962" w:rsidP="005767B0" w14:paraId="4F2C1919" w14:textId="77777777">
            <w:pPr>
              <w:rPr>
                <w:sz w:val="22"/>
                <w:szCs w:val="22"/>
              </w:rPr>
            </w:pPr>
          </w:p>
          <w:p w:rsidR="006A1962" w:rsidRPr="00D63EE7" w:rsidP="005767B0" w14:paraId="69CBBEB4" w14:textId="77777777">
            <w:pPr>
              <w:rPr>
                <w:sz w:val="18"/>
                <w:szCs w:val="18"/>
              </w:rPr>
            </w:pPr>
            <w:r>
              <w:rPr>
                <w:b/>
                <w:bCs/>
                <w:sz w:val="22"/>
                <w:szCs w:val="22"/>
              </w:rPr>
              <w:t xml:space="preserve">New America Foundation’s Open Technology Institute:  </w:t>
            </w:r>
            <w:r>
              <w:rPr>
                <w:sz w:val="22"/>
                <w:szCs w:val="22"/>
              </w:rPr>
              <w:t>“Chairman Pai’s proposal is a significant step toward bridging the broadband divide in rural, tribal, and unserved areas</w:t>
            </w:r>
            <w:r w:rsidRPr="00643F0D">
              <w:rPr>
                <w:sz w:val="22"/>
                <w:szCs w:val="22"/>
              </w:rPr>
              <w:t>.</w:t>
            </w:r>
            <w:r>
              <w:rPr>
                <w:sz w:val="22"/>
                <w:szCs w:val="22"/>
              </w:rPr>
              <w:t xml:space="preserve"> The Chairman’s proposal acknowledges that more efficient sharing of vacant or underused spectrum is an importance source of infrastructure for enabling more high-capacity and affordable internet access in rural America. Under the proposal, farms, schools, and rural internet providers will be able to harness the power of unused TV spectrum to extend Wi-Fi and other unlicensed wireless technologies, helping to narrow the homework gap, fuel precision agriculture, and extent connectivity to less populated parts of the country.</w:t>
            </w:r>
            <w:r w:rsidRPr="00643F0D">
              <w:rPr>
                <w:sz w:val="22"/>
                <w:szCs w:val="22"/>
              </w:rPr>
              <w:t>”</w:t>
            </w:r>
            <w:r>
              <w:rPr>
                <w:sz w:val="22"/>
                <w:szCs w:val="22"/>
              </w:rPr>
              <w:t xml:space="preserve">  </w:t>
            </w:r>
            <w:r w:rsidRPr="00643F0D">
              <w:rPr>
                <w:sz w:val="18"/>
                <w:szCs w:val="18"/>
              </w:rPr>
              <w:t>(</w:t>
            </w:r>
            <w:hyperlink r:id="rId25" w:history="1">
              <w:r w:rsidRPr="00643F0D">
                <w:rPr>
                  <w:rStyle w:val="Hyperlink"/>
                  <w:sz w:val="18"/>
                  <w:szCs w:val="18"/>
                </w:rPr>
                <w:t>Statement</w:t>
              </w:r>
            </w:hyperlink>
            <w:r w:rsidRPr="00643F0D">
              <w:rPr>
                <w:sz w:val="18"/>
                <w:szCs w:val="18"/>
              </w:rPr>
              <w:t xml:space="preserve">, </w:t>
            </w:r>
            <w:r>
              <w:rPr>
                <w:sz w:val="18"/>
                <w:szCs w:val="18"/>
              </w:rPr>
              <w:t>2/5/20</w:t>
            </w:r>
            <w:r w:rsidRPr="00643F0D">
              <w:rPr>
                <w:sz w:val="18"/>
                <w:szCs w:val="18"/>
              </w:rPr>
              <w:t>)</w:t>
            </w:r>
          </w:p>
          <w:p w:rsidR="006A1962" w:rsidP="005767B0" w14:paraId="485FEB70" w14:textId="77777777">
            <w:pPr>
              <w:rPr>
                <w:sz w:val="22"/>
                <w:szCs w:val="22"/>
              </w:rPr>
            </w:pPr>
          </w:p>
          <w:p w:rsidR="006A1962" w:rsidP="005767B0" w14:paraId="22D7FEAE" w14:textId="77777777">
            <w:pPr>
              <w:rPr>
                <w:sz w:val="22"/>
                <w:szCs w:val="22"/>
              </w:rPr>
            </w:pPr>
            <w:r>
              <w:rPr>
                <w:b/>
                <w:bCs/>
                <w:sz w:val="22"/>
                <w:szCs w:val="22"/>
              </w:rPr>
              <w:t xml:space="preserve">Next Century Cities:  </w:t>
            </w:r>
            <w:r>
              <w:rPr>
                <w:sz w:val="22"/>
                <w:szCs w:val="22"/>
              </w:rPr>
              <w:t>“</w:t>
            </w:r>
            <w:r w:rsidRPr="00EE0B7A">
              <w:rPr>
                <w:sz w:val="22"/>
                <w:szCs w:val="22"/>
              </w:rPr>
              <w:t>Clearing regulatory barriers to innovative solutions like TV white space technology can help bridge the #</w:t>
            </w:r>
            <w:r w:rsidRPr="00EE0B7A">
              <w:rPr>
                <w:sz w:val="22"/>
                <w:szCs w:val="22"/>
              </w:rPr>
              <w:t>digitaldivide</w:t>
            </w:r>
            <w:r w:rsidRPr="00EE0B7A">
              <w:rPr>
                <w:sz w:val="22"/>
                <w:szCs w:val="22"/>
              </w:rPr>
              <w:t>.</w:t>
            </w:r>
            <w:r>
              <w:rPr>
                <w:sz w:val="22"/>
                <w:szCs w:val="22"/>
              </w:rPr>
              <w:t xml:space="preserve"> </w:t>
            </w:r>
            <w:r w:rsidRPr="00EE0B7A">
              <w:rPr>
                <w:sz w:val="22"/>
                <w:szCs w:val="22"/>
              </w:rPr>
              <w:t>@</w:t>
            </w:r>
            <w:r w:rsidRPr="00EE0B7A">
              <w:rPr>
                <w:sz w:val="22"/>
                <w:szCs w:val="22"/>
              </w:rPr>
              <w:t>AjitPaiFCC’s</w:t>
            </w:r>
            <w:r w:rsidRPr="00EE0B7A">
              <w:rPr>
                <w:sz w:val="22"/>
                <w:szCs w:val="22"/>
              </w:rPr>
              <w:t xml:space="preserve"> Notice of Proposed Rulemaking released today is a welcome step for rural America that should be adopted on 2/28.</w:t>
            </w:r>
            <w:r>
              <w:rPr>
                <w:sz w:val="22"/>
                <w:szCs w:val="22"/>
              </w:rPr>
              <w:t xml:space="preserve">”  </w:t>
            </w:r>
            <w:r w:rsidRPr="00E57130">
              <w:rPr>
                <w:sz w:val="18"/>
                <w:szCs w:val="18"/>
              </w:rPr>
              <w:t>(</w:t>
            </w:r>
            <w:hyperlink r:id="rId26" w:history="1">
              <w:r w:rsidRPr="00E57130">
                <w:rPr>
                  <w:rStyle w:val="Hyperlink"/>
                  <w:sz w:val="18"/>
                  <w:szCs w:val="18"/>
                </w:rPr>
                <w:t>Tweet</w:t>
              </w:r>
            </w:hyperlink>
            <w:r w:rsidRPr="00E57130">
              <w:rPr>
                <w:sz w:val="18"/>
                <w:szCs w:val="18"/>
              </w:rPr>
              <w:t>, 2/5/20)</w:t>
            </w:r>
          </w:p>
          <w:p w:rsidR="006A1962" w:rsidP="005767B0" w14:paraId="53522EA1" w14:textId="77777777">
            <w:pPr>
              <w:rPr>
                <w:sz w:val="22"/>
                <w:szCs w:val="22"/>
              </w:rPr>
            </w:pPr>
          </w:p>
          <w:p w:rsidR="006A1962" w:rsidP="005767B0" w14:paraId="12D3B307" w14:textId="77777777">
            <w:pPr>
              <w:rPr>
                <w:sz w:val="22"/>
                <w:szCs w:val="22"/>
              </w:rPr>
            </w:pPr>
            <w:r>
              <w:rPr>
                <w:b/>
                <w:bCs/>
                <w:sz w:val="22"/>
                <w:szCs w:val="22"/>
              </w:rPr>
              <w:t xml:space="preserve">Pelican Institute for Technology and Innovation:  </w:t>
            </w:r>
            <w:r w:rsidRPr="00D63EE7">
              <w:rPr>
                <w:sz w:val="22"/>
                <w:szCs w:val="22"/>
              </w:rPr>
              <w:t>“White space</w:t>
            </w:r>
            <w:r>
              <w:rPr>
                <w:sz w:val="22"/>
                <w:szCs w:val="22"/>
              </w:rPr>
              <w:t>s</w:t>
            </w:r>
            <w:r w:rsidRPr="00D63EE7">
              <w:rPr>
                <w:sz w:val="22"/>
                <w:szCs w:val="22"/>
              </w:rPr>
              <w:t xml:space="preserve"> can reach greater distances and penetrate thick tree cover, two of the largest impediments to delivering broadband speeds to rural and underserved areas.</w:t>
            </w:r>
            <w:r>
              <w:rPr>
                <w:sz w:val="22"/>
                <w:szCs w:val="22"/>
              </w:rPr>
              <w:t xml:space="preserve"> </w:t>
            </w:r>
            <w:r w:rsidRPr="00D63EE7">
              <w:rPr>
                <w:sz w:val="22"/>
                <w:szCs w:val="22"/>
              </w:rPr>
              <w:t>However, in order to be able to accomplish these critical functions, the rules must be updated as proposed by the FCC. The Pelican Center for Technology and Innovation applauds this proposal and recommend</w:t>
            </w:r>
            <w:r>
              <w:rPr>
                <w:sz w:val="22"/>
                <w:szCs w:val="22"/>
              </w:rPr>
              <w:t>s</w:t>
            </w:r>
            <w:r w:rsidRPr="00D63EE7">
              <w:rPr>
                <w:sz w:val="22"/>
                <w:szCs w:val="22"/>
              </w:rPr>
              <w:t xml:space="preserve"> it be adopted with great haste.</w:t>
            </w:r>
            <w:r>
              <w:rPr>
                <w:sz w:val="22"/>
                <w:szCs w:val="22"/>
              </w:rPr>
              <w:t xml:space="preserve">”  </w:t>
            </w:r>
            <w:r w:rsidRPr="006E2B12">
              <w:rPr>
                <w:sz w:val="18"/>
                <w:szCs w:val="18"/>
              </w:rPr>
              <w:t>(</w:t>
            </w:r>
            <w:hyperlink r:id="rId27" w:history="1">
              <w:r>
                <w:rPr>
                  <w:rStyle w:val="Hyperlink"/>
                  <w:sz w:val="18"/>
                  <w:szCs w:val="18"/>
                </w:rPr>
                <w:t>Blog</w:t>
              </w:r>
            </w:hyperlink>
            <w:r w:rsidRPr="006E2B12">
              <w:rPr>
                <w:sz w:val="18"/>
                <w:szCs w:val="18"/>
              </w:rPr>
              <w:t>, 2/</w:t>
            </w:r>
            <w:r>
              <w:rPr>
                <w:sz w:val="18"/>
                <w:szCs w:val="18"/>
              </w:rPr>
              <w:t>6</w:t>
            </w:r>
            <w:r w:rsidRPr="006E2B12">
              <w:rPr>
                <w:sz w:val="18"/>
                <w:szCs w:val="18"/>
              </w:rPr>
              <w:t>/20)</w:t>
            </w:r>
          </w:p>
          <w:p w:rsidR="006A1962" w:rsidP="005767B0" w14:paraId="5E87D388" w14:textId="77777777">
            <w:pPr>
              <w:rPr>
                <w:sz w:val="22"/>
                <w:szCs w:val="22"/>
              </w:rPr>
            </w:pPr>
          </w:p>
          <w:p w:rsidR="006A1962" w:rsidRPr="007746EA" w:rsidP="005767B0" w14:paraId="1BCAE6E5" w14:textId="77777777">
            <w:pPr>
              <w:rPr>
                <w:sz w:val="22"/>
                <w:szCs w:val="22"/>
              </w:rPr>
            </w:pPr>
            <w:r>
              <w:rPr>
                <w:b/>
                <w:bCs/>
                <w:sz w:val="22"/>
                <w:szCs w:val="22"/>
              </w:rPr>
              <w:t xml:space="preserve">Public Knowledge:  </w:t>
            </w:r>
            <w:r w:rsidRPr="00E57130">
              <w:rPr>
                <w:sz w:val="22"/>
                <w:szCs w:val="22"/>
              </w:rPr>
              <w:t>“Despite enormous leaps in wireless technology and dramatic changes to the broadcast band as a result of the 2016 spectrum auction, the TVWS rules have remained stuck in the past</w:t>
            </w:r>
            <w:r>
              <w:rPr>
                <w:sz w:val="22"/>
                <w:szCs w:val="22"/>
              </w:rPr>
              <w:t xml:space="preserve">. … </w:t>
            </w:r>
            <w:r w:rsidRPr="00E57130">
              <w:rPr>
                <w:sz w:val="22"/>
                <w:szCs w:val="22"/>
              </w:rPr>
              <w:t>Chairman Pai’s proposed changes could allow thousands of wireless internet service providers in rural America to provide real broadband access to their communities. We look forward to working with the Commission to modernize the TVWS rules as part of our national 5G strategy.</w:t>
            </w:r>
            <w:r>
              <w:rPr>
                <w:sz w:val="22"/>
                <w:szCs w:val="22"/>
              </w:rPr>
              <w:t xml:space="preserve">”  </w:t>
            </w:r>
            <w:r w:rsidRPr="006E2B12">
              <w:rPr>
                <w:sz w:val="18"/>
                <w:szCs w:val="18"/>
              </w:rPr>
              <w:t>(</w:t>
            </w:r>
            <w:hyperlink r:id="rId28" w:history="1">
              <w:r>
                <w:rPr>
                  <w:rStyle w:val="Hyperlink"/>
                  <w:sz w:val="18"/>
                  <w:szCs w:val="18"/>
                </w:rPr>
                <w:t>Statement</w:t>
              </w:r>
            </w:hyperlink>
            <w:r w:rsidRPr="006E2B12">
              <w:rPr>
                <w:sz w:val="18"/>
                <w:szCs w:val="18"/>
              </w:rPr>
              <w:t>, 2/5/20)</w:t>
            </w:r>
          </w:p>
          <w:p w:rsidR="006A1962" w:rsidP="005767B0" w14:paraId="5208948A" w14:textId="77777777">
            <w:pPr>
              <w:rPr>
                <w:sz w:val="22"/>
                <w:szCs w:val="22"/>
              </w:rPr>
            </w:pPr>
          </w:p>
          <w:p w:rsidR="006A1962" w:rsidP="005767B0" w14:paraId="2E375890" w14:textId="77777777">
            <w:pPr>
              <w:rPr>
                <w:sz w:val="22"/>
                <w:szCs w:val="22"/>
              </w:rPr>
            </w:pPr>
            <w:r>
              <w:rPr>
                <w:b/>
                <w:bCs/>
                <w:sz w:val="22"/>
                <w:szCs w:val="22"/>
              </w:rPr>
              <w:t>R Street Institute Technology &amp; Innovation Manager Tom Struble:  “</w:t>
            </w:r>
            <w:r w:rsidRPr="007746EA">
              <w:rPr>
                <w:sz w:val="22"/>
                <w:szCs w:val="22"/>
              </w:rPr>
              <w:t>Amazing things happen when innovators are free to tackle the pressing challenges facing consumers. Connecting all rural Americans to high-speed broadband won</w:t>
            </w:r>
            <w:r>
              <w:rPr>
                <w:sz w:val="22"/>
                <w:szCs w:val="22"/>
              </w:rPr>
              <w:t>’</w:t>
            </w:r>
            <w:r w:rsidRPr="007746EA">
              <w:rPr>
                <w:sz w:val="22"/>
                <w:szCs w:val="22"/>
              </w:rPr>
              <w:t>t be easy, but TV White Spaces could be a key solution to that intractable problem.</w:t>
            </w:r>
            <w:r>
              <w:rPr>
                <w:sz w:val="22"/>
                <w:szCs w:val="22"/>
              </w:rPr>
              <w:t xml:space="preserve">”  </w:t>
            </w:r>
            <w:r w:rsidRPr="006E2B12">
              <w:rPr>
                <w:sz w:val="18"/>
                <w:szCs w:val="18"/>
              </w:rPr>
              <w:t>(</w:t>
            </w:r>
            <w:hyperlink r:id="rId29" w:history="1">
              <w:r w:rsidRPr="006E2B12">
                <w:rPr>
                  <w:rStyle w:val="Hyperlink"/>
                  <w:sz w:val="18"/>
                  <w:szCs w:val="18"/>
                </w:rPr>
                <w:t>Tweet</w:t>
              </w:r>
            </w:hyperlink>
            <w:r w:rsidRPr="006E2B12">
              <w:rPr>
                <w:sz w:val="18"/>
                <w:szCs w:val="18"/>
              </w:rPr>
              <w:t>, 2/5/20)</w:t>
            </w:r>
          </w:p>
          <w:p w:rsidR="006A1962" w:rsidP="005767B0" w14:paraId="1C4D4B68" w14:textId="77777777">
            <w:pPr>
              <w:rPr>
                <w:sz w:val="22"/>
                <w:szCs w:val="22"/>
              </w:rPr>
            </w:pPr>
          </w:p>
          <w:p w:rsidR="006A1962" w:rsidP="005767B0" w14:paraId="5C528602" w14:textId="77777777">
            <w:pPr>
              <w:rPr>
                <w:sz w:val="22"/>
                <w:szCs w:val="22"/>
              </w:rPr>
            </w:pPr>
            <w:r>
              <w:rPr>
                <w:b/>
                <w:bCs/>
                <w:sz w:val="22"/>
                <w:szCs w:val="22"/>
              </w:rPr>
              <w:t xml:space="preserve">Schools, Health &amp; Libraries Broadband Coalition:  </w:t>
            </w:r>
            <w:r w:rsidRPr="006A6DD1">
              <w:rPr>
                <w:sz w:val="22"/>
                <w:szCs w:val="22"/>
              </w:rPr>
              <w:t>“</w:t>
            </w:r>
            <w:r w:rsidRPr="0082567C">
              <w:rPr>
                <w:sz w:val="22"/>
                <w:szCs w:val="22"/>
              </w:rPr>
              <w:t>By proposing to remove barriers to TVWS broadband deployment, Chairman Pai is empowering anchor institutions to address the digital divide and connect their users where they are</w:t>
            </w:r>
            <w:r>
              <w:rPr>
                <w:sz w:val="22"/>
                <w:szCs w:val="22"/>
              </w:rPr>
              <w:t xml:space="preserve">. </w:t>
            </w:r>
            <w:r w:rsidRPr="0082567C">
              <w:rPr>
                <w:sz w:val="22"/>
                <w:szCs w:val="22"/>
              </w:rPr>
              <w:t>School districts in Halifax County and Charlotte County, Virginia are already using TVWS technology to provide internet service to underserved students so that they can do their homework. This proposal could open the door for even more anchors to do the same</w:t>
            </w:r>
            <w:r>
              <w:rPr>
                <w:sz w:val="22"/>
                <w:szCs w:val="22"/>
              </w:rPr>
              <w:t xml:space="preserve">.”  </w:t>
            </w:r>
            <w:r w:rsidRPr="006E2B12">
              <w:rPr>
                <w:sz w:val="18"/>
                <w:szCs w:val="18"/>
              </w:rPr>
              <w:t>(</w:t>
            </w:r>
            <w:hyperlink r:id="rId30" w:history="1">
              <w:r w:rsidRPr="006E2B12">
                <w:rPr>
                  <w:rStyle w:val="Hyperlink"/>
                  <w:sz w:val="18"/>
                  <w:szCs w:val="18"/>
                </w:rPr>
                <w:t>Tweet</w:t>
              </w:r>
            </w:hyperlink>
            <w:r w:rsidRPr="006E2B12">
              <w:rPr>
                <w:sz w:val="18"/>
                <w:szCs w:val="18"/>
              </w:rPr>
              <w:t>, 2/5/20)</w:t>
            </w:r>
          </w:p>
          <w:p w:rsidR="006A1962" w:rsidP="005767B0" w14:paraId="64EBE187" w14:textId="77777777">
            <w:pPr>
              <w:rPr>
                <w:sz w:val="22"/>
                <w:szCs w:val="22"/>
              </w:rPr>
            </w:pPr>
          </w:p>
          <w:p w:rsidR="006A1962" w:rsidP="005767B0" w14:paraId="4837D9F9" w14:textId="77777777">
            <w:pPr>
              <w:rPr>
                <w:sz w:val="22"/>
                <w:szCs w:val="22"/>
              </w:rPr>
            </w:pPr>
            <w:r>
              <w:rPr>
                <w:b/>
                <w:bCs/>
                <w:sz w:val="22"/>
                <w:szCs w:val="22"/>
              </w:rPr>
              <w:t>Sigao</w:t>
            </w:r>
            <w:r>
              <w:rPr>
                <w:b/>
                <w:bCs/>
                <w:sz w:val="22"/>
                <w:szCs w:val="22"/>
              </w:rPr>
              <w:t xml:space="preserve"> Studios:  </w:t>
            </w:r>
            <w:r w:rsidRPr="006A6DD1">
              <w:rPr>
                <w:sz w:val="22"/>
                <w:szCs w:val="22"/>
              </w:rPr>
              <w:t>“</w:t>
            </w:r>
            <w:r w:rsidRPr="00986D2D">
              <w:rPr>
                <w:sz w:val="22"/>
                <w:szCs w:val="22"/>
              </w:rPr>
              <w:t>Thank you to the @FCC</w:t>
            </w:r>
            <w:r>
              <w:rPr>
                <w:sz w:val="22"/>
                <w:szCs w:val="22"/>
              </w:rPr>
              <w:t xml:space="preserve"> </w:t>
            </w:r>
            <w:r w:rsidRPr="00986D2D">
              <w:rPr>
                <w:sz w:val="22"/>
                <w:szCs w:val="22"/>
              </w:rPr>
              <w:t>for their action on #TVWS. This draft NPRM is an important step in closing the digital divide and will empower #</w:t>
            </w:r>
            <w:r w:rsidRPr="00986D2D">
              <w:rPr>
                <w:sz w:val="22"/>
                <w:szCs w:val="22"/>
              </w:rPr>
              <w:t>smallbusinesses</w:t>
            </w:r>
            <w:r w:rsidRPr="00986D2D">
              <w:rPr>
                <w:sz w:val="22"/>
                <w:szCs w:val="22"/>
              </w:rPr>
              <w:t xml:space="preserve"> like mine in the #</w:t>
            </w:r>
            <w:r w:rsidRPr="00986D2D">
              <w:rPr>
                <w:sz w:val="22"/>
                <w:szCs w:val="22"/>
              </w:rPr>
              <w:t>appeconomy</w:t>
            </w:r>
            <w:r w:rsidRPr="00986D2D">
              <w:rPr>
                <w:sz w:val="22"/>
                <w:szCs w:val="22"/>
              </w:rPr>
              <w:t>.</w:t>
            </w:r>
            <w:r>
              <w:rPr>
                <w:sz w:val="22"/>
                <w:szCs w:val="22"/>
              </w:rPr>
              <w:t xml:space="preserve">”  </w:t>
            </w:r>
            <w:r w:rsidRPr="006E2B12">
              <w:rPr>
                <w:sz w:val="18"/>
                <w:szCs w:val="18"/>
              </w:rPr>
              <w:t>(</w:t>
            </w:r>
            <w:hyperlink r:id="rId30" w:history="1">
              <w:r w:rsidRPr="006E2B12">
                <w:rPr>
                  <w:rStyle w:val="Hyperlink"/>
                  <w:sz w:val="18"/>
                  <w:szCs w:val="18"/>
                </w:rPr>
                <w:t>Tweet</w:t>
              </w:r>
            </w:hyperlink>
            <w:r w:rsidRPr="006E2B12">
              <w:rPr>
                <w:sz w:val="18"/>
                <w:szCs w:val="18"/>
              </w:rPr>
              <w:t>, 2/5/20)</w:t>
            </w:r>
          </w:p>
          <w:p w:rsidR="006A1962" w:rsidP="005767B0" w14:paraId="21B20ECF" w14:textId="77777777">
            <w:pPr>
              <w:rPr>
                <w:sz w:val="22"/>
                <w:szCs w:val="22"/>
              </w:rPr>
            </w:pPr>
          </w:p>
          <w:p w:rsidR="006A1962" w:rsidP="005767B0" w14:paraId="46EEDD83" w14:textId="77777777">
            <w:pPr>
              <w:rPr>
                <w:sz w:val="22"/>
                <w:szCs w:val="22"/>
              </w:rPr>
            </w:pPr>
            <w:r>
              <w:rPr>
                <w:b/>
                <w:bCs/>
                <w:sz w:val="22"/>
                <w:szCs w:val="22"/>
              </w:rPr>
              <w:t xml:space="preserve">Small Business and Entrepreneurship Council:  </w:t>
            </w:r>
            <w:r w:rsidRPr="006A6DD1">
              <w:rPr>
                <w:sz w:val="22"/>
                <w:szCs w:val="22"/>
              </w:rPr>
              <w:t>“There are folks in Washington who talk about what they are going to do, and those who do. More action from @AjitPaiFCC</w:t>
            </w:r>
            <w:r>
              <w:rPr>
                <w:sz w:val="22"/>
                <w:szCs w:val="22"/>
              </w:rPr>
              <w:t xml:space="preserve"> </w:t>
            </w:r>
            <w:r w:rsidRPr="006A6DD1">
              <w:rPr>
                <w:sz w:val="22"/>
                <w:szCs w:val="22"/>
              </w:rPr>
              <w:t>to bring broadband to #rural #</w:t>
            </w:r>
            <w:r w:rsidRPr="006A6DD1">
              <w:rPr>
                <w:sz w:val="22"/>
                <w:szCs w:val="22"/>
              </w:rPr>
              <w:t>smallbiz</w:t>
            </w:r>
            <w:r w:rsidRPr="006A6DD1">
              <w:rPr>
                <w:sz w:val="22"/>
                <w:szCs w:val="22"/>
              </w:rPr>
              <w:t xml:space="preserve"> by updating TV white space rules </w:t>
            </w:r>
            <w:r>
              <w:rPr>
                <w:sz w:val="22"/>
                <w:szCs w:val="22"/>
              </w:rPr>
              <w:t>—</w:t>
            </w:r>
            <w:r w:rsidRPr="006A6DD1">
              <w:rPr>
                <w:sz w:val="22"/>
                <w:szCs w:val="22"/>
              </w:rPr>
              <w:t xml:space="preserve"> a move supported by</w:t>
            </w:r>
            <w:r>
              <w:rPr>
                <w:sz w:val="22"/>
                <w:szCs w:val="22"/>
              </w:rPr>
              <w:t xml:space="preserve"> </w:t>
            </w:r>
            <w:r w:rsidRPr="006A6DD1">
              <w:rPr>
                <w:sz w:val="22"/>
                <w:szCs w:val="22"/>
              </w:rPr>
              <w:t>@</w:t>
            </w:r>
            <w:r w:rsidRPr="006A6DD1">
              <w:rPr>
                <w:sz w:val="22"/>
                <w:szCs w:val="22"/>
              </w:rPr>
              <w:t>SBECouncil</w:t>
            </w:r>
            <w:r w:rsidRPr="006A6DD1">
              <w:rPr>
                <w:sz w:val="22"/>
                <w:szCs w:val="22"/>
              </w:rPr>
              <w:t>.</w:t>
            </w:r>
            <w:r>
              <w:rPr>
                <w:sz w:val="22"/>
                <w:szCs w:val="22"/>
              </w:rPr>
              <w:t xml:space="preserve"> </w:t>
            </w:r>
            <w:r w:rsidRPr="006A6DD1">
              <w:rPr>
                <w:sz w:val="22"/>
                <w:szCs w:val="22"/>
              </w:rPr>
              <w:t>Thank you Mr. Chairman!</w:t>
            </w:r>
            <w:r>
              <w:rPr>
                <w:sz w:val="22"/>
                <w:szCs w:val="22"/>
              </w:rPr>
              <w:t xml:space="preserve">”  </w:t>
            </w:r>
            <w:r w:rsidRPr="006E2B12">
              <w:rPr>
                <w:sz w:val="18"/>
                <w:szCs w:val="18"/>
              </w:rPr>
              <w:t>(</w:t>
            </w:r>
            <w:hyperlink r:id="rId30" w:history="1">
              <w:r w:rsidRPr="006E2B12">
                <w:rPr>
                  <w:rStyle w:val="Hyperlink"/>
                  <w:sz w:val="18"/>
                  <w:szCs w:val="18"/>
                </w:rPr>
                <w:t>Tweet</w:t>
              </w:r>
            </w:hyperlink>
            <w:r w:rsidRPr="006E2B12">
              <w:rPr>
                <w:sz w:val="18"/>
                <w:szCs w:val="18"/>
              </w:rPr>
              <w:t>, 2/5/20)</w:t>
            </w:r>
          </w:p>
          <w:p w:rsidR="006A1962" w:rsidP="005767B0" w14:paraId="54B4BAE9" w14:textId="77777777">
            <w:pPr>
              <w:rPr>
                <w:sz w:val="22"/>
                <w:szCs w:val="22"/>
              </w:rPr>
            </w:pPr>
          </w:p>
          <w:p w:rsidR="006A1962" w:rsidP="005767B0" w14:paraId="3473720F" w14:textId="77777777">
            <w:pPr>
              <w:rPr>
                <w:sz w:val="22"/>
                <w:szCs w:val="22"/>
              </w:rPr>
            </w:pPr>
            <w:r>
              <w:rPr>
                <w:b/>
                <w:bCs/>
                <w:sz w:val="22"/>
                <w:szCs w:val="22"/>
              </w:rPr>
              <w:t xml:space="preserve">Taxpayers Protection Alliance:  </w:t>
            </w:r>
            <w:r>
              <w:rPr>
                <w:sz w:val="22"/>
                <w:szCs w:val="22"/>
              </w:rPr>
              <w:t>“</w:t>
            </w:r>
            <w:r w:rsidRPr="002B48E8">
              <w:rPr>
                <w:sz w:val="22"/>
                <w:szCs w:val="22"/>
              </w:rPr>
              <w:t>@AjitPaiFCC</w:t>
            </w:r>
            <w:r>
              <w:rPr>
                <w:sz w:val="22"/>
                <w:szCs w:val="22"/>
              </w:rPr>
              <w:t xml:space="preserve"> </w:t>
            </w:r>
            <w:r w:rsidRPr="002B48E8">
              <w:rPr>
                <w:sz w:val="22"/>
                <w:szCs w:val="22"/>
              </w:rPr>
              <w:t>is taking huge steps to ensure rural Americans aren</w:t>
            </w:r>
            <w:r>
              <w:rPr>
                <w:sz w:val="22"/>
                <w:szCs w:val="22"/>
              </w:rPr>
              <w:t>’</w:t>
            </w:r>
            <w:r w:rsidRPr="002B48E8">
              <w:rPr>
                <w:sz w:val="22"/>
                <w:szCs w:val="22"/>
              </w:rPr>
              <w:t>t left behind. #</w:t>
            </w:r>
            <w:r w:rsidRPr="002B48E8">
              <w:rPr>
                <w:sz w:val="22"/>
                <w:szCs w:val="22"/>
              </w:rPr>
              <w:t>WhiteSpaces</w:t>
            </w:r>
            <w:r w:rsidRPr="002B48E8">
              <w:rPr>
                <w:sz w:val="22"/>
                <w:szCs w:val="22"/>
              </w:rPr>
              <w:t xml:space="preserve"> will allow for broadband to expanded in underserved areas. Huge news! </w:t>
            </w:r>
            <w:r>
              <w:rPr>
                <w:sz w:val="22"/>
                <w:szCs w:val="22"/>
              </w:rPr>
              <w:t xml:space="preserve"> </w:t>
            </w:r>
            <w:r w:rsidRPr="006E2B12">
              <w:rPr>
                <w:sz w:val="18"/>
                <w:szCs w:val="18"/>
              </w:rPr>
              <w:t>(</w:t>
            </w:r>
            <w:hyperlink r:id="rId31" w:history="1">
              <w:r w:rsidRPr="006E2B12">
                <w:rPr>
                  <w:rStyle w:val="Hyperlink"/>
                  <w:sz w:val="18"/>
                  <w:szCs w:val="18"/>
                </w:rPr>
                <w:t>Tweet</w:t>
              </w:r>
            </w:hyperlink>
            <w:r w:rsidRPr="006E2B12">
              <w:rPr>
                <w:sz w:val="18"/>
                <w:szCs w:val="18"/>
              </w:rPr>
              <w:t>, 2/5/20)</w:t>
            </w:r>
          </w:p>
          <w:p w:rsidR="006A1962" w:rsidP="005767B0" w14:paraId="4BEB7520" w14:textId="77777777">
            <w:pPr>
              <w:rPr>
                <w:sz w:val="22"/>
                <w:szCs w:val="22"/>
              </w:rPr>
            </w:pPr>
          </w:p>
          <w:p w:rsidR="006A1962" w:rsidP="005767B0" w14:paraId="22F93800" w14:textId="77777777">
            <w:pPr>
              <w:rPr>
                <w:sz w:val="18"/>
                <w:szCs w:val="18"/>
              </w:rPr>
            </w:pPr>
            <w:r>
              <w:rPr>
                <w:b/>
                <w:bCs/>
                <w:sz w:val="22"/>
                <w:szCs w:val="22"/>
              </w:rPr>
              <w:t xml:space="preserve">Third Way:  </w:t>
            </w:r>
            <w:r>
              <w:rPr>
                <w:sz w:val="22"/>
                <w:szCs w:val="22"/>
              </w:rPr>
              <w:t>“We need to connect all Americans to broadband and give everyone a fair shot at participating in the 21</w:t>
            </w:r>
            <w:r w:rsidRPr="00643F0D">
              <w:rPr>
                <w:sz w:val="22"/>
                <w:szCs w:val="22"/>
                <w:vertAlign w:val="superscript"/>
              </w:rPr>
              <w:t>st</w:t>
            </w:r>
            <w:r>
              <w:rPr>
                <w:sz w:val="22"/>
                <w:szCs w:val="22"/>
              </w:rPr>
              <w:t xml:space="preserve"> century economy. Interesting to see @FCC exploring an approach to get to that goal.”  </w:t>
            </w:r>
            <w:r w:rsidRPr="006E2B12">
              <w:rPr>
                <w:sz w:val="18"/>
                <w:szCs w:val="18"/>
              </w:rPr>
              <w:t>(</w:t>
            </w:r>
            <w:hyperlink r:id="rId32" w:history="1">
              <w:r w:rsidRPr="006E2B12">
                <w:rPr>
                  <w:rStyle w:val="Hyperlink"/>
                  <w:sz w:val="18"/>
                  <w:szCs w:val="18"/>
                </w:rPr>
                <w:t>Tweet</w:t>
              </w:r>
            </w:hyperlink>
            <w:r w:rsidRPr="006E2B12">
              <w:rPr>
                <w:sz w:val="18"/>
                <w:szCs w:val="18"/>
              </w:rPr>
              <w:t>, 2/5/20)</w:t>
            </w:r>
          </w:p>
          <w:p w:rsidR="006A1962" w:rsidP="005767B0" w14:paraId="4DE616A4" w14:textId="77777777">
            <w:pPr>
              <w:rPr>
                <w:sz w:val="22"/>
                <w:szCs w:val="22"/>
              </w:rPr>
            </w:pPr>
          </w:p>
          <w:p w:rsidR="006A1962" w:rsidP="005767B0" w14:paraId="0EFF65BA" w14:textId="77777777">
            <w:pPr>
              <w:rPr>
                <w:sz w:val="22"/>
                <w:szCs w:val="22"/>
              </w:rPr>
            </w:pPr>
            <w:r>
              <w:rPr>
                <w:b/>
                <w:bCs/>
                <w:sz w:val="22"/>
                <w:szCs w:val="22"/>
              </w:rPr>
              <w:t xml:space="preserve">University of Pittsburgh Medical Center </w:t>
            </w:r>
            <w:r w:rsidRPr="007746EA">
              <w:rPr>
                <w:b/>
                <w:bCs/>
                <w:sz w:val="22"/>
                <w:szCs w:val="22"/>
              </w:rPr>
              <w:t>Director</w:t>
            </w:r>
            <w:r>
              <w:rPr>
                <w:b/>
                <w:bCs/>
                <w:sz w:val="22"/>
                <w:szCs w:val="22"/>
              </w:rPr>
              <w:t xml:space="preserve"> of </w:t>
            </w:r>
            <w:r w:rsidRPr="007746EA">
              <w:rPr>
                <w:b/>
                <w:bCs/>
                <w:sz w:val="22"/>
                <w:szCs w:val="22"/>
              </w:rPr>
              <w:t>Patient Care Delivery Innovation and Technology</w:t>
            </w:r>
            <w:r>
              <w:rPr>
                <w:b/>
                <w:bCs/>
                <w:sz w:val="22"/>
                <w:szCs w:val="22"/>
              </w:rPr>
              <w:t xml:space="preserve"> Hy </w:t>
            </w:r>
            <w:r>
              <w:rPr>
                <w:b/>
                <w:bCs/>
                <w:sz w:val="22"/>
                <w:szCs w:val="22"/>
              </w:rPr>
              <w:t>Simhan</w:t>
            </w:r>
            <w:r>
              <w:rPr>
                <w:b/>
                <w:bCs/>
                <w:sz w:val="22"/>
                <w:szCs w:val="22"/>
              </w:rPr>
              <w:t xml:space="preserve">:  </w:t>
            </w:r>
            <w:r>
              <w:rPr>
                <w:sz w:val="22"/>
                <w:szCs w:val="22"/>
              </w:rPr>
              <w:t>“</w:t>
            </w:r>
            <w:r w:rsidRPr="007746EA">
              <w:rPr>
                <w:sz w:val="22"/>
                <w:szCs w:val="22"/>
              </w:rPr>
              <w:t>Closing the #</w:t>
            </w:r>
            <w:r w:rsidRPr="007746EA">
              <w:rPr>
                <w:sz w:val="22"/>
                <w:szCs w:val="22"/>
              </w:rPr>
              <w:t>digitaldivide</w:t>
            </w:r>
            <w:r w:rsidRPr="007746EA">
              <w:rPr>
                <w:sz w:val="22"/>
                <w:szCs w:val="22"/>
              </w:rPr>
              <w:t xml:space="preserve"> is essential to reduce healthcare disparities. Such an important effort overall and critical for #</w:t>
            </w:r>
            <w:r w:rsidRPr="007746EA">
              <w:rPr>
                <w:sz w:val="22"/>
                <w:szCs w:val="22"/>
              </w:rPr>
              <w:t>maternalhealth</w:t>
            </w:r>
            <w:r>
              <w:rPr>
                <w:sz w:val="22"/>
                <w:szCs w:val="22"/>
              </w:rPr>
              <w:t xml:space="preserve">!”  </w:t>
            </w:r>
            <w:r w:rsidRPr="006E2B12">
              <w:rPr>
                <w:sz w:val="18"/>
                <w:szCs w:val="18"/>
              </w:rPr>
              <w:t>(</w:t>
            </w:r>
            <w:hyperlink r:id="rId33" w:history="1">
              <w:r w:rsidRPr="006E2B12">
                <w:rPr>
                  <w:rStyle w:val="Hyperlink"/>
                  <w:sz w:val="18"/>
                  <w:szCs w:val="18"/>
                </w:rPr>
                <w:t>Tweet</w:t>
              </w:r>
            </w:hyperlink>
            <w:r w:rsidRPr="006E2B12">
              <w:rPr>
                <w:sz w:val="18"/>
                <w:szCs w:val="18"/>
              </w:rPr>
              <w:t>, 2/5/20)</w:t>
            </w:r>
          </w:p>
          <w:p w:rsidR="006A1962" w:rsidP="005767B0" w14:paraId="76EE435E" w14:textId="77777777">
            <w:pPr>
              <w:rPr>
                <w:sz w:val="22"/>
                <w:szCs w:val="22"/>
              </w:rPr>
            </w:pPr>
          </w:p>
          <w:p w:rsidR="006A1962" w:rsidP="005767B0" w14:paraId="2D9B7332" w14:textId="77777777">
            <w:pPr>
              <w:rPr>
                <w:sz w:val="22"/>
                <w:szCs w:val="22"/>
              </w:rPr>
            </w:pPr>
            <w:r>
              <w:rPr>
                <w:b/>
                <w:bCs/>
                <w:sz w:val="22"/>
                <w:szCs w:val="22"/>
              </w:rPr>
              <w:t xml:space="preserve">Voices for Innovation:  </w:t>
            </w:r>
            <w:r>
              <w:rPr>
                <w:sz w:val="22"/>
                <w:szCs w:val="22"/>
              </w:rPr>
              <w:t xml:space="preserve">“Our nation can make great strides in closing the digital gap if the FCC moves forward with a rulemaking that helps spur increased private-sector deployment of broadband services using White Spaces technology. In undertaking the rulemaking, the FCC can improve broadband connectivity by advancing proposals to enable scenarios such as connected school buses and combines and IoT including precision agriculture.”  </w:t>
            </w:r>
            <w:r w:rsidRPr="006E2B12">
              <w:rPr>
                <w:sz w:val="18"/>
                <w:szCs w:val="18"/>
              </w:rPr>
              <w:t>(</w:t>
            </w:r>
            <w:hyperlink r:id="rId34" w:history="1">
              <w:r>
                <w:rPr>
                  <w:rStyle w:val="Hyperlink"/>
                  <w:sz w:val="18"/>
                  <w:szCs w:val="18"/>
                </w:rPr>
                <w:t>Letter</w:t>
              </w:r>
            </w:hyperlink>
            <w:r w:rsidRPr="006E2B12">
              <w:rPr>
                <w:sz w:val="18"/>
                <w:szCs w:val="18"/>
              </w:rPr>
              <w:t>, 2/</w:t>
            </w:r>
            <w:r>
              <w:rPr>
                <w:sz w:val="18"/>
                <w:szCs w:val="18"/>
              </w:rPr>
              <w:t>21</w:t>
            </w:r>
            <w:r w:rsidRPr="006E2B12">
              <w:rPr>
                <w:sz w:val="18"/>
                <w:szCs w:val="18"/>
              </w:rPr>
              <w:t>/20)</w:t>
            </w:r>
          </w:p>
          <w:p w:rsidR="006A1962" w:rsidP="005767B0" w14:paraId="3F9F1D5B" w14:textId="77777777">
            <w:pPr>
              <w:rPr>
                <w:sz w:val="22"/>
                <w:szCs w:val="22"/>
              </w:rPr>
            </w:pPr>
          </w:p>
          <w:p w:rsidR="006A1962" w:rsidP="005767B0" w14:paraId="5635FDE1" w14:textId="77777777">
            <w:pPr>
              <w:rPr>
                <w:sz w:val="18"/>
                <w:szCs w:val="18"/>
              </w:rPr>
            </w:pPr>
            <w:r>
              <w:rPr>
                <w:b/>
                <w:bCs/>
                <w:sz w:val="22"/>
                <w:szCs w:val="22"/>
              </w:rPr>
              <w:t>WifiForward</w:t>
            </w:r>
            <w:r>
              <w:rPr>
                <w:b/>
                <w:bCs/>
                <w:sz w:val="22"/>
                <w:szCs w:val="22"/>
              </w:rPr>
              <w:t xml:space="preserve">:  </w:t>
            </w:r>
            <w:r>
              <w:rPr>
                <w:sz w:val="22"/>
                <w:szCs w:val="22"/>
              </w:rPr>
              <w:t>“</w:t>
            </w:r>
            <w:r w:rsidRPr="006A6DD1">
              <w:rPr>
                <w:sz w:val="22"/>
                <w:szCs w:val="22"/>
              </w:rPr>
              <w:t xml:space="preserve">Companies and communities around the country — and the world — are making the unused TV spectrum available on an unlicensed basis to deliver super-fast broadband connections and the U.S. can soon join them. </w:t>
            </w:r>
            <w:r w:rsidRPr="006A6DD1">
              <w:rPr>
                <w:sz w:val="22"/>
                <w:szCs w:val="22"/>
              </w:rPr>
              <w:t>WifiForward</w:t>
            </w:r>
            <w:r w:rsidRPr="006A6DD1">
              <w:rPr>
                <w:sz w:val="22"/>
                <w:szCs w:val="22"/>
              </w:rPr>
              <w:t xml:space="preserve"> commends the Chairman for his move to make the most efficient use of our spectrum resources for public benefit.</w:t>
            </w:r>
            <w:r>
              <w:rPr>
                <w:sz w:val="22"/>
                <w:szCs w:val="22"/>
              </w:rPr>
              <w:t xml:space="preserve">”  </w:t>
            </w:r>
            <w:r w:rsidRPr="006E2B12">
              <w:rPr>
                <w:sz w:val="18"/>
                <w:szCs w:val="18"/>
              </w:rPr>
              <w:t>(</w:t>
            </w:r>
            <w:hyperlink r:id="rId35" w:history="1">
              <w:r>
                <w:rPr>
                  <w:rStyle w:val="Hyperlink"/>
                  <w:sz w:val="18"/>
                  <w:szCs w:val="18"/>
                </w:rPr>
                <w:t>Statement</w:t>
              </w:r>
            </w:hyperlink>
            <w:r w:rsidRPr="006E2B12">
              <w:rPr>
                <w:sz w:val="18"/>
                <w:szCs w:val="18"/>
              </w:rPr>
              <w:t>, 2/5/20)</w:t>
            </w:r>
          </w:p>
          <w:p w:rsidR="006A1962" w:rsidP="005767B0" w14:paraId="70598810" w14:textId="77777777">
            <w:pPr>
              <w:rPr>
                <w:sz w:val="22"/>
                <w:szCs w:val="22"/>
              </w:rPr>
            </w:pPr>
          </w:p>
          <w:p w:rsidR="006A1962" w:rsidP="005767B0" w14:paraId="35C5BA29" w14:textId="77777777">
            <w:pPr>
              <w:rPr>
                <w:sz w:val="18"/>
                <w:szCs w:val="18"/>
              </w:rPr>
            </w:pPr>
            <w:r>
              <w:rPr>
                <w:b/>
                <w:bCs/>
                <w:sz w:val="22"/>
                <w:szCs w:val="22"/>
              </w:rPr>
              <w:t xml:space="preserve">Wireless Internet Service Providers Association:  </w:t>
            </w:r>
            <w:r>
              <w:rPr>
                <w:sz w:val="22"/>
                <w:szCs w:val="22"/>
              </w:rPr>
              <w:t>“</w:t>
            </w:r>
            <w:r w:rsidRPr="006A6DD1">
              <w:rPr>
                <w:sz w:val="22"/>
                <w:szCs w:val="22"/>
              </w:rPr>
              <w:t xml:space="preserve">Good spectrum policy seeks to squeeze as much juice as possible from the limited spectrum we have, making it more broadly useful for others.  That’s why today’s action by FCC Chairman Ajit Pai </w:t>
            </w:r>
            <w:r>
              <w:rPr>
                <w:sz w:val="22"/>
                <w:szCs w:val="22"/>
              </w:rPr>
              <w:t>…</w:t>
            </w:r>
            <w:r w:rsidRPr="006A6DD1">
              <w:rPr>
                <w:sz w:val="22"/>
                <w:szCs w:val="22"/>
              </w:rPr>
              <w:t xml:space="preserve"> must be commended.  </w:t>
            </w:r>
            <w:r>
              <w:rPr>
                <w:sz w:val="22"/>
                <w:szCs w:val="22"/>
              </w:rPr>
              <w:t>…</w:t>
            </w:r>
            <w:r w:rsidRPr="006A6DD1">
              <w:rPr>
                <w:sz w:val="22"/>
                <w:szCs w:val="22"/>
              </w:rPr>
              <w:t xml:space="preserve">  Innovation will abound, as a new ecosystem of hardware, software and Internet providers will develop due to the band’s more attractive propagation characteristics. </w:t>
            </w:r>
            <w:r>
              <w:rPr>
                <w:sz w:val="22"/>
                <w:szCs w:val="22"/>
              </w:rPr>
              <w:t>…</w:t>
            </w:r>
            <w:r w:rsidRPr="006A6DD1">
              <w:rPr>
                <w:sz w:val="22"/>
                <w:szCs w:val="22"/>
              </w:rPr>
              <w:t xml:space="preserve"> Quite simply, better TVWS services will bring more rural Americans online and participating in our digital</w:t>
            </w:r>
            <w:r>
              <w:rPr>
                <w:sz w:val="22"/>
                <w:szCs w:val="22"/>
              </w:rPr>
              <w:t xml:space="preserve"> </w:t>
            </w:r>
            <w:r w:rsidRPr="006A6DD1">
              <w:rPr>
                <w:sz w:val="22"/>
                <w:szCs w:val="22"/>
              </w:rPr>
              <w:t>economy.</w:t>
            </w:r>
            <w:r>
              <w:rPr>
                <w:sz w:val="22"/>
                <w:szCs w:val="22"/>
              </w:rPr>
              <w:t xml:space="preserve">”  </w:t>
            </w:r>
            <w:r w:rsidRPr="006E2B12">
              <w:rPr>
                <w:sz w:val="18"/>
                <w:szCs w:val="18"/>
              </w:rPr>
              <w:t>(</w:t>
            </w:r>
            <w:hyperlink r:id="rId36" w:anchor="26091823" w:history="1">
              <w:r>
                <w:rPr>
                  <w:rStyle w:val="Hyperlink"/>
                  <w:sz w:val="18"/>
                  <w:szCs w:val="18"/>
                </w:rPr>
                <w:t>Statement</w:t>
              </w:r>
            </w:hyperlink>
            <w:r w:rsidRPr="006E2B12">
              <w:rPr>
                <w:sz w:val="18"/>
                <w:szCs w:val="18"/>
              </w:rPr>
              <w:t>, 2/5/20)</w:t>
            </w:r>
          </w:p>
          <w:bookmarkEnd w:id="1"/>
          <w:p w:rsidR="006A1962" w:rsidRPr="00643F0D" w:rsidP="005767B0" w14:paraId="7D83838B" w14:textId="77777777">
            <w:pPr>
              <w:rPr>
                <w:sz w:val="22"/>
                <w:szCs w:val="22"/>
              </w:rPr>
            </w:pPr>
          </w:p>
          <w:p w:rsidR="006A1962" w:rsidRPr="007475A1" w:rsidP="005767B0" w14:paraId="395A64BB" w14:textId="77777777">
            <w:pPr>
              <w:ind w:right="72"/>
              <w:jc w:val="center"/>
              <w:rPr>
                <w:sz w:val="22"/>
                <w:szCs w:val="22"/>
              </w:rPr>
            </w:pPr>
            <w:r w:rsidRPr="007475A1">
              <w:rPr>
                <w:sz w:val="22"/>
                <w:szCs w:val="22"/>
              </w:rPr>
              <w:t>###</w:t>
            </w:r>
          </w:p>
          <w:p w:rsidR="006A1962" w:rsidRPr="0080486B" w:rsidP="005767B0" w14:paraId="5BD72FE0" w14:textId="77777777">
            <w:pPr>
              <w:ind w:right="72"/>
              <w:jc w:val="center"/>
              <w:rPr>
                <w:rStyle w:val="Hyperlink"/>
                <w:b/>
                <w:bCs/>
                <w:color w:val="auto"/>
                <w:sz w:val="17"/>
                <w:szCs w:val="17"/>
              </w:rPr>
            </w:pPr>
            <w:r w:rsidRPr="004A729A">
              <w:rPr>
                <w:b/>
                <w:bCs/>
                <w:sz w:val="22"/>
                <w:szCs w:val="22"/>
              </w:rPr>
              <w:br/>
            </w:r>
            <w:r w:rsidRPr="006E14AC">
              <w:rPr>
                <w:b/>
                <w:bCs/>
                <w:sz w:val="17"/>
                <w:szCs w:val="17"/>
              </w:rPr>
              <w:t>Office of Chairman Pai: (202) 418-1000 / Twitter: @AjitPaiFCC / www.fcc.gov/leadership/ajit-pai</w:t>
            </w:r>
            <w:r w:rsidRPr="0080486B">
              <w:rPr>
                <w:b/>
                <w:bCs/>
                <w:sz w:val="17"/>
                <w:szCs w:val="17"/>
              </w:rPr>
              <w:t xml:space="preserve"> </w:t>
            </w:r>
          </w:p>
          <w:p w:rsidR="006A1962" w:rsidRPr="00EE0E90" w:rsidP="005767B0" w14:paraId="69548B53" w14:textId="77777777">
            <w:pPr>
              <w:ind w:right="72"/>
              <w:jc w:val="center"/>
              <w:rPr>
                <w:b/>
                <w:bCs/>
                <w:sz w:val="18"/>
                <w:szCs w:val="18"/>
              </w:rPr>
            </w:pPr>
          </w:p>
          <w:p w:rsidR="006A1962" w:rsidRPr="00EF729B" w:rsidP="005767B0" w14:paraId="6B71DF0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6A1962" w:rsidRPr="007528A5" w:rsidP="006A1962" w14:paraId="43EE7E29" w14:textId="77777777">
      <w:pPr>
        <w:rPr>
          <w:b/>
          <w:bCs/>
          <w:sz w:val="2"/>
          <w:szCs w:val="2"/>
        </w:rPr>
      </w:pPr>
    </w:p>
    <w:p w:rsidR="00571764" w14:paraId="07CF301E" w14:textId="77777777"/>
    <w:sectPr w:rsidSect="00BE455C">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comments="0" w:formatting="0" w:inkAnnotations="1" w:insDel="0"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62"/>
    <w:rsid w:val="00141877"/>
    <w:rsid w:val="001A5298"/>
    <w:rsid w:val="002B48E8"/>
    <w:rsid w:val="00466463"/>
    <w:rsid w:val="004A729A"/>
    <w:rsid w:val="00571764"/>
    <w:rsid w:val="005767B0"/>
    <w:rsid w:val="00643F0D"/>
    <w:rsid w:val="006A1962"/>
    <w:rsid w:val="006A6DD1"/>
    <w:rsid w:val="006B0A70"/>
    <w:rsid w:val="006E14AC"/>
    <w:rsid w:val="006E2B12"/>
    <w:rsid w:val="007475A1"/>
    <w:rsid w:val="007528A5"/>
    <w:rsid w:val="007746EA"/>
    <w:rsid w:val="007924FE"/>
    <w:rsid w:val="007B34D6"/>
    <w:rsid w:val="0080486B"/>
    <w:rsid w:val="0082567C"/>
    <w:rsid w:val="00986D2D"/>
    <w:rsid w:val="009E7532"/>
    <w:rsid w:val="009F59EE"/>
    <w:rsid w:val="00C82D20"/>
    <w:rsid w:val="00D63EE7"/>
    <w:rsid w:val="00E57130"/>
    <w:rsid w:val="00EE0B7A"/>
    <w:rsid w:val="00EE0E90"/>
    <w:rsid w:val="00EF3092"/>
    <w:rsid w:val="00EF72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924512AE-8051-B944-A259-6FB8C39C5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9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1962"/>
    <w:rPr>
      <w:color w:val="0000FF"/>
      <w:u w:val="single"/>
    </w:rPr>
  </w:style>
  <w:style w:type="character" w:styleId="FollowedHyperlink">
    <w:name w:val="FollowedHyperlink"/>
    <w:basedOn w:val="DefaultParagraphFont"/>
    <w:uiPriority w:val="99"/>
    <w:semiHidden/>
    <w:unhideWhenUsed/>
    <w:rsid w:val="004664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witter.com/marianbreeze/status/1225498261231939592" TargetMode="External" /><Relationship Id="rId11" Type="http://schemas.openxmlformats.org/officeDocument/2006/relationships/hyperlink" Target="https://twitter.com/GovWaste/status/1225123638258606087" TargetMode="External" /><Relationship Id="rId12" Type="http://schemas.openxmlformats.org/officeDocument/2006/relationships/hyperlink" Target="https://twitter.com/andashleysays/status/1225154295399690244" TargetMode="External" /><Relationship Id="rId13" Type="http://schemas.openxmlformats.org/officeDocument/2006/relationships/hyperlink" Target="https://connectamericansnow.com/can-applauds-fcc-chairman-pai-for-advancing-the-tv-white-space-rulemaking/" TargetMode="External" /><Relationship Id="rId14" Type="http://schemas.openxmlformats.org/officeDocument/2006/relationships/hyperlink" Target="https://twitter.com/GaryShapiro/status/1225139144919343105" TargetMode="External" /><Relationship Id="rId15" Type="http://schemas.openxmlformats.org/officeDocument/2006/relationships/hyperlink" Target="https://twitter.com/CoSN/status/1225155483113267202?s=20" TargetMode="External" /><Relationship Id="rId16" Type="http://schemas.openxmlformats.org/officeDocument/2006/relationships/hyperlink" Target="https://twitter.com/MarthaLSuarez/status/1225112826496323584" TargetMode="External" /><Relationship Id="rId17" Type="http://schemas.openxmlformats.org/officeDocument/2006/relationships/hyperlink" Target="https://twitter.com/BetsyFurler/status/1225464722423767040" TargetMode="External" /><Relationship Id="rId18" Type="http://schemas.openxmlformats.org/officeDocument/2006/relationships/hyperlink" Target="https://twitter.com/gigibsohn/status/1225164177058271232" TargetMode="External" /><Relationship Id="rId19" Type="http://schemas.openxmlformats.org/officeDocument/2006/relationships/hyperlink" Target="https://twitter.com/Heritage_Action/status/1225444530578690048" TargetMode="External" /><Relationship Id="rId2" Type="http://schemas.openxmlformats.org/officeDocument/2006/relationships/webSettings" Target="webSettings.xml" /><Relationship Id="rId20" Type="http://schemas.openxmlformats.org/officeDocument/2006/relationships/hyperlink" Target="https://twitter.com/dbrakeITIF/status/1225128792143908870?s=20" TargetMode="External" /><Relationship Id="rId21" Type="http://schemas.openxmlformats.org/officeDocument/2006/relationships/hyperlink" Target="https://twitter.com/JoinLincoln/status/1225151368723410944" TargetMode="External" /><Relationship Id="rId22" Type="http://schemas.openxmlformats.org/officeDocument/2006/relationships/hyperlink" Target="https://twitter.com/BradSmi/status/1225159256342695937" TargetMode="External" /><Relationship Id="rId23" Type="http://schemas.openxmlformats.org/officeDocument/2006/relationships/hyperlink" Target="https://mwfpa.org/wp-content/uploads/2020/02/NEWS-RELEASE-FCC-White-Spaces.pdf" TargetMode="External" /><Relationship Id="rId24" Type="http://schemas.openxmlformats.org/officeDocument/2006/relationships/hyperlink" Target="https://www.nationalgrange.org/grange-hails-white-space-proposal-as-necessary-step-forward-to-bridging-digital-divide/" TargetMode="External" /><Relationship Id="rId25" Type="http://schemas.openxmlformats.org/officeDocument/2006/relationships/hyperlink" Target="https://twitter.com/OTI/status/1225154843901399041" TargetMode="External" /><Relationship Id="rId26" Type="http://schemas.openxmlformats.org/officeDocument/2006/relationships/hyperlink" Target="https://twitter.com/NextCentCit/status/1225196719186509831?s=20" TargetMode="External" /><Relationship Id="rId27" Type="http://schemas.openxmlformats.org/officeDocument/2006/relationships/hyperlink" Target="https://pelicaninstitute.org/blog/pelican-encourages-fcc-to-close-the-digital-divide/" TargetMode="External" /><Relationship Id="rId28" Type="http://schemas.openxmlformats.org/officeDocument/2006/relationships/hyperlink" Target="https://www.publicknowledge.org/press-release/fcc-chairman-pai-proposes-to-update-wireless-rules-to-connect-rural-america/" TargetMode="External" /><Relationship Id="rId29" Type="http://schemas.openxmlformats.org/officeDocument/2006/relationships/hyperlink" Target="https://twitter.com/tstruble/status/1225121232078557184" TargetMode="External" /><Relationship Id="rId3" Type="http://schemas.openxmlformats.org/officeDocument/2006/relationships/fontTable" Target="fontTable.xml" /><Relationship Id="rId30" Type="http://schemas.openxmlformats.org/officeDocument/2006/relationships/hyperlink" Target="https://twitter.com/SBECouncil/status/1225146760500273152" TargetMode="External" /><Relationship Id="rId31" Type="http://schemas.openxmlformats.org/officeDocument/2006/relationships/hyperlink" Target="https://twitter.com/Protectaxpayers/status/1225116133151383554" TargetMode="External" /><Relationship Id="rId32" Type="http://schemas.openxmlformats.org/officeDocument/2006/relationships/hyperlink" Target="https://twitter.com/ThirdWayEcon/status/1225155808054390790" TargetMode="External" /><Relationship Id="rId33" Type="http://schemas.openxmlformats.org/officeDocument/2006/relationships/hyperlink" Target="https://twitter.com/hysimhan/status/1225173170912743426" TargetMode="External" /><Relationship Id="rId34" Type="http://schemas.openxmlformats.org/officeDocument/2006/relationships/hyperlink" Target="https://ecfsapi.fcc.gov/file/10221161874353/VFI%20joint%20letter%20to%20the%20FCC%20for%20submission%202.21.20.pdf" TargetMode="External" /><Relationship Id="rId35" Type="http://schemas.openxmlformats.org/officeDocument/2006/relationships/hyperlink" Target="http://wififorward.org/2020/02/05/wififorward-statement-in-response-to-fcc-chairman-pais-nprm-on-tv-white-spaces/" TargetMode="External" /><Relationship Id="rId36" Type="http://schemas.openxmlformats.org/officeDocument/2006/relationships/hyperlink" Target="https://members.wispa.org/news_archive_headlines.php?org_id=WISP" TargetMode="External" /><Relationship Id="rId37" Type="http://schemas.openxmlformats.org/officeDocument/2006/relationships/theme" Target="theme/theme1.xml" /><Relationship Id="rId38" Type="http://schemas.openxmlformats.org/officeDocument/2006/relationships/styles" Target="styles.xml" /><Relationship Id="rId4" Type="http://schemas.openxmlformats.org/officeDocument/2006/relationships/image" Target="media/image1.jpeg" /><Relationship Id="rId5" Type="http://schemas.openxmlformats.org/officeDocument/2006/relationships/hyperlink" Target="https://twitter.com/cathymcmorris/status/1225188961167052801?s=20" TargetMode="External" /><Relationship Id="rId6" Type="http://schemas.openxmlformats.org/officeDocument/2006/relationships/hyperlink" Target="https://morgangriffith.house.gov/news/documentsingle.aspx?DocumentID=402241" TargetMode="External" /><Relationship Id="rId7" Type="http://schemas.openxmlformats.org/officeDocument/2006/relationships/hyperlink" Target="https://twitter.com/McDowellTweet/status/1225103222055919616" TargetMode="External" /><Relationship Id="rId8" Type="http://schemas.openxmlformats.org/officeDocument/2006/relationships/hyperlink" Target="https://twitter.com/AmericanTelemed/status/1225170564035305474?s=20" TargetMode="External" /><Relationship Id="rId9" Type="http://schemas.openxmlformats.org/officeDocument/2006/relationships/hyperlink" Target="https://actonline.org/statem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