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B7E23" w:rsidP="0023560F" w14:paraId="53785916" w14:textId="2792F56B">
      <w:pPr>
        <w:pStyle w:val="NoSpacing"/>
        <w:jc w:val="center"/>
        <w:rPr>
          <w:rFonts w:ascii="Times New Roman" w:hAnsi="Times New Roman" w:cs="Times New Roman"/>
          <w:b/>
          <w:bCs/>
          <w:sz w:val="24"/>
          <w:szCs w:val="24"/>
        </w:rPr>
      </w:pPr>
      <w:bookmarkStart w:id="0" w:name="_GoBack"/>
      <w:r w:rsidRPr="0023560F">
        <w:rPr>
          <w:rFonts w:ascii="Times New Roman" w:hAnsi="Times New Roman" w:cs="Times New Roman"/>
          <w:b/>
          <w:bCs/>
          <w:sz w:val="24"/>
          <w:szCs w:val="24"/>
        </w:rPr>
        <w:t>Remarks of Commissioner Geoffrey Starks</w:t>
      </w:r>
    </w:p>
    <w:p w:rsidR="00B767B4" w:rsidRPr="0023560F" w:rsidP="0023560F" w14:paraId="4BDDCEF4" w14:textId="297A1191">
      <w:pPr>
        <w:pStyle w:val="NoSpacing"/>
        <w:jc w:val="center"/>
        <w:rPr>
          <w:rFonts w:ascii="Times New Roman" w:hAnsi="Times New Roman" w:cs="Times New Roman"/>
          <w:b/>
          <w:bCs/>
          <w:sz w:val="24"/>
          <w:szCs w:val="24"/>
        </w:rPr>
      </w:pPr>
      <w:r w:rsidRPr="00B767B4">
        <w:rPr>
          <w:rFonts w:ascii="Times New Roman" w:hAnsi="Times New Roman" w:cs="Times New Roman"/>
          <w:b/>
          <w:bCs/>
          <w:sz w:val="24"/>
          <w:szCs w:val="24"/>
        </w:rPr>
        <w:t>Field Hearing on Resilient Communications Networks</w:t>
      </w:r>
    </w:p>
    <w:p w:rsidR="009B7E23" w:rsidRPr="0023560F" w:rsidP="009B7E23" w14:paraId="4AFE7849" w14:textId="77777777">
      <w:pPr>
        <w:pStyle w:val="NoSpacing"/>
        <w:jc w:val="center"/>
        <w:rPr>
          <w:rFonts w:ascii="Times New Roman" w:hAnsi="Times New Roman" w:cs="Times New Roman"/>
          <w:b/>
          <w:bCs/>
          <w:sz w:val="24"/>
          <w:szCs w:val="24"/>
        </w:rPr>
      </w:pPr>
      <w:r w:rsidRPr="0023560F">
        <w:rPr>
          <w:rFonts w:ascii="Times New Roman" w:hAnsi="Times New Roman" w:cs="Times New Roman"/>
          <w:b/>
          <w:bCs/>
          <w:sz w:val="24"/>
          <w:szCs w:val="24"/>
        </w:rPr>
        <w:t>San Juan, Puerto Rico</w:t>
      </w:r>
    </w:p>
    <w:p w:rsidR="009B7E23" w:rsidP="00B767B4" w14:paraId="40E32ED4" w14:textId="0891C397">
      <w:pPr>
        <w:pStyle w:val="NoSpacing"/>
        <w:jc w:val="center"/>
        <w:rPr>
          <w:rFonts w:ascii="Times New Roman" w:hAnsi="Times New Roman" w:cs="Times New Roman"/>
          <w:b/>
          <w:bCs/>
          <w:sz w:val="24"/>
          <w:szCs w:val="24"/>
        </w:rPr>
      </w:pPr>
      <w:r w:rsidRPr="0023560F">
        <w:rPr>
          <w:rFonts w:ascii="Times New Roman" w:hAnsi="Times New Roman" w:cs="Times New Roman"/>
          <w:b/>
          <w:bCs/>
          <w:sz w:val="24"/>
          <w:szCs w:val="24"/>
        </w:rPr>
        <w:t>February 21, 2020</w:t>
      </w:r>
    </w:p>
    <w:bookmarkEnd w:id="0"/>
    <w:p w:rsidR="00B767B4" w:rsidRPr="00B767B4" w:rsidP="00B767B4" w14:paraId="5B091D8B" w14:textId="77777777">
      <w:pPr>
        <w:pStyle w:val="NoSpacing"/>
        <w:jc w:val="center"/>
        <w:rPr>
          <w:rFonts w:ascii="Times New Roman" w:hAnsi="Times New Roman" w:cs="Times New Roman"/>
          <w:b/>
          <w:bCs/>
          <w:sz w:val="24"/>
          <w:szCs w:val="24"/>
        </w:rPr>
      </w:pPr>
    </w:p>
    <w:p w:rsidR="00C26B01" w:rsidRPr="0023560F" w:rsidP="00F62DAE" w14:paraId="0B07A834" w14:textId="22BE4E37">
      <w:pPr>
        <w:ind w:firstLine="720"/>
        <w:rPr>
          <w:rFonts w:ascii="Times New Roman" w:hAnsi="Times New Roman" w:cs="Times New Roman"/>
          <w:sz w:val="24"/>
          <w:szCs w:val="24"/>
        </w:rPr>
      </w:pPr>
      <w:r w:rsidRPr="0023560F">
        <w:rPr>
          <w:rFonts w:ascii="Times New Roman" w:hAnsi="Times New Roman" w:cs="Times New Roman"/>
          <w:sz w:val="24"/>
          <w:szCs w:val="24"/>
        </w:rPr>
        <w:t xml:space="preserve">Thank you all for joining us today to hear about </w:t>
      </w:r>
      <w:r w:rsidRPr="0023560F" w:rsidR="001B63EA">
        <w:rPr>
          <w:rFonts w:ascii="Times New Roman" w:hAnsi="Times New Roman" w:cs="Times New Roman"/>
          <w:sz w:val="24"/>
          <w:szCs w:val="24"/>
        </w:rPr>
        <w:t>a critical topic: resiliency in our communications networks</w:t>
      </w:r>
      <w:r w:rsidRPr="0023560F">
        <w:rPr>
          <w:rFonts w:ascii="Times New Roman" w:hAnsi="Times New Roman" w:cs="Times New Roman"/>
          <w:sz w:val="24"/>
          <w:szCs w:val="24"/>
        </w:rPr>
        <w:t xml:space="preserve">.  I am grateful to all of today’s speakers for their participation today.  And I </w:t>
      </w:r>
      <w:r w:rsidRPr="0023560F" w:rsidR="009B076F">
        <w:rPr>
          <w:rFonts w:ascii="Times New Roman" w:hAnsi="Times New Roman" w:cs="Times New Roman"/>
          <w:sz w:val="24"/>
          <w:szCs w:val="24"/>
        </w:rPr>
        <w:t xml:space="preserve">am </w:t>
      </w:r>
      <w:r w:rsidRPr="0023560F">
        <w:rPr>
          <w:rFonts w:ascii="Times New Roman" w:hAnsi="Times New Roman" w:cs="Times New Roman"/>
          <w:sz w:val="24"/>
          <w:szCs w:val="24"/>
        </w:rPr>
        <w:t xml:space="preserve">especially thankful to the School of Law for hosting this </w:t>
      </w:r>
      <w:r w:rsidR="003D5A21">
        <w:rPr>
          <w:rFonts w:ascii="Times New Roman" w:hAnsi="Times New Roman" w:cs="Times New Roman"/>
          <w:sz w:val="24"/>
          <w:szCs w:val="24"/>
        </w:rPr>
        <w:t>convening</w:t>
      </w:r>
      <w:r w:rsidRPr="0023560F">
        <w:rPr>
          <w:rFonts w:ascii="Times New Roman" w:hAnsi="Times New Roman" w:cs="Times New Roman"/>
          <w:sz w:val="24"/>
          <w:szCs w:val="24"/>
        </w:rPr>
        <w:t xml:space="preserve">. </w:t>
      </w:r>
      <w:r w:rsidRPr="0023560F" w:rsidR="00F62DAE">
        <w:rPr>
          <w:rFonts w:ascii="Times New Roman" w:hAnsi="Times New Roman" w:cs="Times New Roman"/>
          <w:sz w:val="24"/>
          <w:szCs w:val="24"/>
        </w:rPr>
        <w:t xml:space="preserve"> </w:t>
      </w:r>
      <w:r w:rsidRPr="0023560F">
        <w:rPr>
          <w:rFonts w:ascii="Times New Roman" w:hAnsi="Times New Roman" w:cs="Times New Roman"/>
          <w:sz w:val="24"/>
          <w:szCs w:val="24"/>
        </w:rPr>
        <w:t xml:space="preserve">In a few moments, I will introduce our first panel of speakers, but I want to begin by briefly setting the stage for our discussion today.  </w:t>
      </w:r>
    </w:p>
    <w:p w:rsidR="00C26B01" w:rsidRPr="0023560F" w:rsidP="007E427F" w14:paraId="7981221D" w14:textId="4D229D58">
      <w:pPr>
        <w:ind w:firstLine="720"/>
        <w:rPr>
          <w:rFonts w:ascii="Times New Roman" w:hAnsi="Times New Roman" w:cs="Times New Roman"/>
          <w:sz w:val="24"/>
          <w:szCs w:val="24"/>
        </w:rPr>
      </w:pPr>
      <w:r w:rsidRPr="0023560F">
        <w:rPr>
          <w:rFonts w:ascii="Times New Roman" w:hAnsi="Times New Roman" w:cs="Times New Roman"/>
          <w:sz w:val="24"/>
          <w:szCs w:val="24"/>
        </w:rPr>
        <w:t xml:space="preserve">One of the Commission’s primary duties is to </w:t>
      </w:r>
      <w:r w:rsidRPr="0023560F" w:rsidR="00F62DAE">
        <w:rPr>
          <w:rFonts w:ascii="Times New Roman" w:hAnsi="Times New Roman" w:cs="Times New Roman"/>
          <w:sz w:val="24"/>
          <w:szCs w:val="24"/>
        </w:rPr>
        <w:t xml:space="preserve">promote access to communications services </w:t>
      </w:r>
      <w:r w:rsidRPr="0023560F" w:rsidR="009B076F">
        <w:rPr>
          <w:rFonts w:ascii="Times New Roman" w:hAnsi="Times New Roman" w:cs="Times New Roman"/>
          <w:sz w:val="24"/>
          <w:szCs w:val="24"/>
        </w:rPr>
        <w:t>s</w:t>
      </w:r>
      <w:r w:rsidRPr="0023560F" w:rsidR="00F62DAE">
        <w:rPr>
          <w:rFonts w:ascii="Times New Roman" w:hAnsi="Times New Roman" w:cs="Times New Roman"/>
          <w:sz w:val="24"/>
          <w:szCs w:val="24"/>
        </w:rPr>
        <w:t>o that all Americans</w:t>
      </w:r>
      <w:r w:rsidRPr="0023560F" w:rsidR="00EE1F09">
        <w:rPr>
          <w:rFonts w:ascii="Times New Roman" w:hAnsi="Times New Roman" w:cs="Times New Roman"/>
          <w:sz w:val="24"/>
          <w:szCs w:val="24"/>
        </w:rPr>
        <w:t xml:space="preserve"> can access and share critical informatio</w:t>
      </w:r>
      <w:r w:rsidRPr="0023560F" w:rsidR="00F62DAE">
        <w:rPr>
          <w:rFonts w:ascii="Times New Roman" w:hAnsi="Times New Roman" w:cs="Times New Roman"/>
          <w:sz w:val="24"/>
          <w:szCs w:val="24"/>
        </w:rPr>
        <w:t>n—especially in support of public safety</w:t>
      </w:r>
      <w:r w:rsidRPr="0023560F" w:rsidR="00C55ED7">
        <w:rPr>
          <w:rFonts w:ascii="Times New Roman" w:hAnsi="Times New Roman" w:cs="Times New Roman"/>
          <w:sz w:val="24"/>
          <w:szCs w:val="24"/>
        </w:rPr>
        <w:t>.</w:t>
      </w:r>
      <w:r w:rsidRPr="0023560F" w:rsidR="00EE1F09">
        <w:rPr>
          <w:rFonts w:ascii="Times New Roman" w:hAnsi="Times New Roman" w:cs="Times New Roman"/>
          <w:sz w:val="24"/>
          <w:szCs w:val="24"/>
        </w:rPr>
        <w:t xml:space="preserve"> </w:t>
      </w:r>
      <w:r w:rsidRPr="0023560F" w:rsidR="00C55ED7">
        <w:rPr>
          <w:rFonts w:ascii="Times New Roman" w:hAnsi="Times New Roman" w:cs="Times New Roman"/>
          <w:sz w:val="24"/>
          <w:szCs w:val="24"/>
        </w:rPr>
        <w:t xml:space="preserve"> </w:t>
      </w:r>
      <w:r w:rsidRPr="0023560F">
        <w:rPr>
          <w:rFonts w:ascii="Times New Roman" w:hAnsi="Times New Roman" w:cs="Times New Roman"/>
          <w:sz w:val="24"/>
          <w:szCs w:val="24"/>
        </w:rPr>
        <w:t>As our communications networks have expanded, we sometimes take stable, reliable access to communications—and th</w:t>
      </w:r>
      <w:r w:rsidRPr="0023560F" w:rsidR="009B076F">
        <w:rPr>
          <w:rFonts w:ascii="Times New Roman" w:hAnsi="Times New Roman" w:cs="Times New Roman"/>
          <w:sz w:val="24"/>
          <w:szCs w:val="24"/>
        </w:rPr>
        <w:t xml:space="preserve">e </w:t>
      </w:r>
      <w:r w:rsidRPr="0023560F">
        <w:rPr>
          <w:rFonts w:ascii="Times New Roman" w:hAnsi="Times New Roman" w:cs="Times New Roman"/>
          <w:sz w:val="24"/>
          <w:szCs w:val="24"/>
        </w:rPr>
        <w:t>access to friends and family, emergency services, employment, and all</w:t>
      </w:r>
      <w:r w:rsidRPr="0023560F" w:rsidR="003113C3">
        <w:rPr>
          <w:rFonts w:ascii="Times New Roman" w:hAnsi="Times New Roman" w:cs="Times New Roman"/>
          <w:sz w:val="24"/>
          <w:szCs w:val="24"/>
        </w:rPr>
        <w:t xml:space="preserve"> of the many</w:t>
      </w:r>
      <w:r w:rsidRPr="0023560F">
        <w:rPr>
          <w:rFonts w:ascii="Times New Roman" w:hAnsi="Times New Roman" w:cs="Times New Roman"/>
          <w:sz w:val="24"/>
          <w:szCs w:val="24"/>
        </w:rPr>
        <w:t xml:space="preserve"> benefits </w:t>
      </w:r>
      <w:r w:rsidRPr="0023560F" w:rsidR="003113C3">
        <w:rPr>
          <w:rFonts w:ascii="Times New Roman" w:hAnsi="Times New Roman" w:cs="Times New Roman"/>
          <w:sz w:val="24"/>
          <w:szCs w:val="24"/>
        </w:rPr>
        <w:t>those networks provide</w:t>
      </w:r>
      <w:r w:rsidRPr="0023560F">
        <w:rPr>
          <w:rFonts w:ascii="Times New Roman" w:hAnsi="Times New Roman" w:cs="Times New Roman"/>
          <w:sz w:val="24"/>
          <w:szCs w:val="24"/>
        </w:rPr>
        <w:t xml:space="preserve">—for granted.  Puerto Rico’s experience, especially in the wake of Hurricanes Irma and Maria, shows that we shouldn’t.  </w:t>
      </w:r>
    </w:p>
    <w:p w:rsidR="00F62DAE" w:rsidRPr="0023560F" w:rsidP="000A43A9" w14:paraId="2989A610" w14:textId="03153266">
      <w:pPr>
        <w:ind w:firstLine="720"/>
        <w:rPr>
          <w:rFonts w:ascii="Times New Roman" w:hAnsi="Times New Roman" w:cs="Times New Roman"/>
          <w:sz w:val="24"/>
          <w:szCs w:val="24"/>
        </w:rPr>
      </w:pPr>
      <w:r w:rsidRPr="0023560F">
        <w:rPr>
          <w:rFonts w:ascii="Times New Roman" w:hAnsi="Times New Roman" w:cs="Times New Roman"/>
          <w:sz w:val="24"/>
          <w:szCs w:val="24"/>
        </w:rPr>
        <w:t>The severity of th</w:t>
      </w:r>
      <w:r w:rsidRPr="0023560F">
        <w:rPr>
          <w:rFonts w:ascii="Times New Roman" w:hAnsi="Times New Roman" w:cs="Times New Roman"/>
          <w:sz w:val="24"/>
          <w:szCs w:val="24"/>
        </w:rPr>
        <w:t>o</w:t>
      </w:r>
      <w:r w:rsidRPr="0023560F">
        <w:rPr>
          <w:rFonts w:ascii="Times New Roman" w:hAnsi="Times New Roman" w:cs="Times New Roman"/>
          <w:sz w:val="24"/>
          <w:szCs w:val="24"/>
        </w:rPr>
        <w:t>se storms cannot be overstated</w:t>
      </w:r>
      <w:r w:rsidRPr="0023560F">
        <w:rPr>
          <w:rFonts w:ascii="Times New Roman" w:hAnsi="Times New Roman" w:cs="Times New Roman"/>
          <w:sz w:val="24"/>
          <w:szCs w:val="24"/>
        </w:rPr>
        <w:t xml:space="preserve">.  </w:t>
      </w:r>
      <w:r w:rsidRPr="0023560F" w:rsidR="00571FDC">
        <w:rPr>
          <w:rFonts w:ascii="Times New Roman" w:hAnsi="Times New Roman" w:cs="Times New Roman"/>
          <w:sz w:val="24"/>
          <w:szCs w:val="24"/>
        </w:rPr>
        <w:t xml:space="preserve">As people in this room know </w:t>
      </w:r>
      <w:r w:rsidR="00A85C19">
        <w:rPr>
          <w:rFonts w:ascii="Times New Roman" w:hAnsi="Times New Roman" w:cs="Times New Roman"/>
          <w:sz w:val="24"/>
          <w:szCs w:val="24"/>
        </w:rPr>
        <w:t xml:space="preserve">all </w:t>
      </w:r>
      <w:r w:rsidRPr="0023560F" w:rsidR="00571FDC">
        <w:rPr>
          <w:rFonts w:ascii="Times New Roman" w:hAnsi="Times New Roman" w:cs="Times New Roman"/>
          <w:sz w:val="24"/>
          <w:szCs w:val="24"/>
        </w:rPr>
        <w:t>too well, between</w:t>
      </w:r>
      <w:r w:rsidRPr="0023560F">
        <w:rPr>
          <w:rFonts w:ascii="Times New Roman" w:hAnsi="Times New Roman" w:cs="Times New Roman"/>
          <w:sz w:val="24"/>
          <w:szCs w:val="24"/>
        </w:rPr>
        <w:t xml:space="preserve"> 3</w:t>
      </w:r>
      <w:r w:rsidR="00A85C19">
        <w:rPr>
          <w:rFonts w:ascii="Times New Roman" w:hAnsi="Times New Roman" w:cs="Times New Roman"/>
          <w:sz w:val="24"/>
          <w:szCs w:val="24"/>
        </w:rPr>
        <w:t>,</w:t>
      </w:r>
      <w:r w:rsidRPr="0023560F">
        <w:rPr>
          <w:rFonts w:ascii="Times New Roman" w:hAnsi="Times New Roman" w:cs="Times New Roman"/>
          <w:sz w:val="24"/>
          <w:szCs w:val="24"/>
        </w:rPr>
        <w:t>000 and 5</w:t>
      </w:r>
      <w:r w:rsidR="00A85C19">
        <w:rPr>
          <w:rFonts w:ascii="Times New Roman" w:hAnsi="Times New Roman" w:cs="Times New Roman"/>
          <w:sz w:val="24"/>
          <w:szCs w:val="24"/>
        </w:rPr>
        <w:t>,</w:t>
      </w:r>
      <w:r w:rsidRPr="0023560F">
        <w:rPr>
          <w:rFonts w:ascii="Times New Roman" w:hAnsi="Times New Roman" w:cs="Times New Roman"/>
          <w:sz w:val="24"/>
          <w:szCs w:val="24"/>
        </w:rPr>
        <w:t>000 people died.  The storms also proved devastating for Puerto Rico’s infrastructure.  Nearly the entire population went without power, and the vast majority of communications networks went down.  The human toll of that infrastructure failure was severe and widespread.  In a May 2019 report ti</w:t>
      </w:r>
      <w:r w:rsidR="00C730E9">
        <w:rPr>
          <w:rFonts w:ascii="Times New Roman" w:hAnsi="Times New Roman" w:cs="Times New Roman"/>
          <w:sz w:val="24"/>
          <w:szCs w:val="24"/>
        </w:rPr>
        <w:t>t</w:t>
      </w:r>
      <w:r w:rsidRPr="0023560F">
        <w:rPr>
          <w:rFonts w:ascii="Times New Roman" w:hAnsi="Times New Roman" w:cs="Times New Roman"/>
          <w:sz w:val="24"/>
          <w:szCs w:val="24"/>
        </w:rPr>
        <w:t>led</w:t>
      </w:r>
      <w:r w:rsidR="00C730E9">
        <w:rPr>
          <w:rFonts w:ascii="Times New Roman" w:hAnsi="Times New Roman" w:cs="Times New Roman"/>
          <w:sz w:val="24"/>
          <w:szCs w:val="24"/>
        </w:rPr>
        <w:t>,</w:t>
      </w:r>
      <w:r w:rsidRPr="0023560F">
        <w:rPr>
          <w:rFonts w:ascii="Times New Roman" w:hAnsi="Times New Roman" w:cs="Times New Roman"/>
          <w:sz w:val="24"/>
          <w:szCs w:val="24"/>
        </w:rPr>
        <w:t xml:space="preserve"> </w:t>
      </w:r>
      <w:r w:rsidRPr="0023560F">
        <w:rPr>
          <w:rFonts w:ascii="Times New Roman" w:hAnsi="Times New Roman" w:cs="Times New Roman"/>
          <w:i/>
          <w:iCs/>
          <w:sz w:val="24"/>
          <w:szCs w:val="24"/>
        </w:rPr>
        <w:t>Connecting the Dots: The Telecommunications Criss in Puerto Rico</w:t>
      </w:r>
      <w:r w:rsidRPr="0023560F">
        <w:rPr>
          <w:rFonts w:ascii="Times New Roman" w:hAnsi="Times New Roman" w:cs="Times New Roman"/>
          <w:sz w:val="24"/>
          <w:szCs w:val="24"/>
        </w:rPr>
        <w:t xml:space="preserve">, Free Press </w:t>
      </w:r>
      <w:r w:rsidRPr="0023560F" w:rsidR="0013554C">
        <w:rPr>
          <w:rFonts w:ascii="Times New Roman" w:hAnsi="Times New Roman" w:cs="Times New Roman"/>
          <w:sz w:val="24"/>
          <w:szCs w:val="24"/>
        </w:rPr>
        <w:t xml:space="preserve">documented the experiences of people who lost communications access in their own words. </w:t>
      </w:r>
      <w:r w:rsidRPr="0023560F">
        <w:rPr>
          <w:rFonts w:ascii="Times New Roman" w:hAnsi="Times New Roman" w:cs="Times New Roman"/>
          <w:sz w:val="24"/>
          <w:szCs w:val="24"/>
        </w:rPr>
        <w:t xml:space="preserve"> </w:t>
      </w:r>
      <w:r w:rsidRPr="0023560F" w:rsidR="0013554C">
        <w:rPr>
          <w:rFonts w:ascii="Times New Roman" w:hAnsi="Times New Roman" w:cs="Times New Roman"/>
          <w:sz w:val="24"/>
          <w:szCs w:val="24"/>
        </w:rPr>
        <w:t xml:space="preserve">I urge you all the read the full report, so I’ll </w:t>
      </w:r>
      <w:r w:rsidRPr="0023560F" w:rsidR="00325AF9">
        <w:rPr>
          <w:rFonts w:ascii="Times New Roman" w:hAnsi="Times New Roman" w:cs="Times New Roman"/>
          <w:sz w:val="24"/>
          <w:szCs w:val="24"/>
        </w:rPr>
        <w:t>share</w:t>
      </w:r>
      <w:r w:rsidRPr="0023560F" w:rsidR="0013554C">
        <w:rPr>
          <w:rFonts w:ascii="Times New Roman" w:hAnsi="Times New Roman" w:cs="Times New Roman"/>
          <w:sz w:val="24"/>
          <w:szCs w:val="24"/>
        </w:rPr>
        <w:t xml:space="preserve"> just two of the stories they received here: </w:t>
      </w:r>
    </w:p>
    <w:p w:rsidR="0013554C" w:rsidRPr="0023560F" w:rsidP="007E427F" w14:paraId="40E4FA9C" w14:textId="46FEDC19">
      <w:pPr>
        <w:autoSpaceDE w:val="0"/>
        <w:autoSpaceDN w:val="0"/>
        <w:adjustRightInd w:val="0"/>
        <w:spacing w:after="0" w:line="240" w:lineRule="auto"/>
        <w:ind w:left="720" w:right="720"/>
        <w:rPr>
          <w:rFonts w:ascii="Times New Roman" w:hAnsi="Times New Roman" w:cs="Times New Roman"/>
          <w:sz w:val="24"/>
          <w:szCs w:val="24"/>
        </w:rPr>
      </w:pPr>
      <w:r w:rsidRPr="0023560F">
        <w:rPr>
          <w:rFonts w:ascii="Times New Roman" w:hAnsi="Times New Roman" w:cs="Times New Roman"/>
          <w:sz w:val="24"/>
          <w:szCs w:val="24"/>
        </w:rPr>
        <w:t>Maria Colon in San Juan wrote: “I live in the San Juan metropolitan area. My mother lives on the west side of the island. I was not able to communicate with her for 5 days. I couldn’t access any reception and her land line was completely out of service. Due to lack of gas and road obstructions I couldn’t get to her. I [must] say those were the most difficult days since she is elderly and depends on the phone to let her needs known</w:t>
      </w:r>
      <w:r w:rsidRPr="0023560F">
        <w:rPr>
          <w:rFonts w:ascii="Times New Roman" w:hAnsi="Times New Roman" w:cs="Times New Roman"/>
          <w:i/>
          <w:iCs/>
          <w:sz w:val="24"/>
          <w:szCs w:val="24"/>
        </w:rPr>
        <w:t xml:space="preserve">. </w:t>
      </w:r>
      <w:r w:rsidRPr="0023560F">
        <w:rPr>
          <w:rFonts w:ascii="Times New Roman" w:hAnsi="Times New Roman" w:cs="Times New Roman"/>
          <w:sz w:val="24"/>
          <w:szCs w:val="24"/>
        </w:rPr>
        <w:t>Finally, I was able to go see her in person.”</w:t>
      </w:r>
    </w:p>
    <w:p w:rsidR="0013554C" w:rsidRPr="0023560F" w:rsidP="007E427F" w14:paraId="3A4E8FDC" w14:textId="72F1D086">
      <w:pPr>
        <w:autoSpaceDE w:val="0"/>
        <w:autoSpaceDN w:val="0"/>
        <w:adjustRightInd w:val="0"/>
        <w:spacing w:after="0" w:line="240" w:lineRule="auto"/>
        <w:ind w:left="720" w:right="720"/>
        <w:rPr>
          <w:rFonts w:ascii="Times New Roman" w:hAnsi="Times New Roman" w:cs="Times New Roman"/>
          <w:sz w:val="24"/>
          <w:szCs w:val="24"/>
        </w:rPr>
      </w:pPr>
    </w:p>
    <w:p w:rsidR="007E427F" w:rsidRPr="0023560F" w:rsidP="007E427F" w14:paraId="5A3863A3" w14:textId="0F1F37E8">
      <w:pPr>
        <w:autoSpaceDE w:val="0"/>
        <w:autoSpaceDN w:val="0"/>
        <w:adjustRightInd w:val="0"/>
        <w:spacing w:after="0" w:line="240" w:lineRule="auto"/>
        <w:ind w:left="720" w:right="720"/>
        <w:rPr>
          <w:rFonts w:ascii="Times New Roman" w:hAnsi="Times New Roman" w:cs="Times New Roman"/>
          <w:sz w:val="24"/>
          <w:szCs w:val="24"/>
        </w:rPr>
      </w:pPr>
      <w:r w:rsidRPr="0023560F">
        <w:rPr>
          <w:rFonts w:ascii="Times New Roman" w:hAnsi="Times New Roman" w:cs="Times New Roman"/>
          <w:sz w:val="24"/>
          <w:szCs w:val="24"/>
        </w:rPr>
        <w:t>Hector Santana in Carolina wrote: “In the beginning of the hurricane the hospital my mom worked at was filled with people who were on the floor crying over the fact that their homes were more than likely destroyed and that their families were still in their homes and [they had] no way of being able to contact them.”</w:t>
      </w:r>
    </w:p>
    <w:p w:rsidR="007E427F" w:rsidRPr="0023560F" w:rsidP="007E427F" w14:paraId="3BB08484" w14:textId="77777777">
      <w:pPr>
        <w:autoSpaceDE w:val="0"/>
        <w:autoSpaceDN w:val="0"/>
        <w:adjustRightInd w:val="0"/>
        <w:spacing w:after="0" w:line="240" w:lineRule="auto"/>
        <w:ind w:left="720" w:right="720"/>
        <w:rPr>
          <w:rFonts w:ascii="Times New Roman" w:hAnsi="Times New Roman" w:cs="Times New Roman"/>
          <w:sz w:val="24"/>
          <w:szCs w:val="24"/>
        </w:rPr>
      </w:pPr>
    </w:p>
    <w:p w:rsidR="00F62DAE" w:rsidP="0084266E" w14:paraId="53F006AB" w14:textId="5D896924">
      <w:pPr>
        <w:ind w:firstLine="720"/>
        <w:rPr>
          <w:rFonts w:ascii="Times New Roman" w:hAnsi="Times New Roman" w:cs="Times New Roman"/>
          <w:sz w:val="24"/>
          <w:szCs w:val="24"/>
        </w:rPr>
      </w:pPr>
      <w:r w:rsidRPr="0023560F">
        <w:rPr>
          <w:rFonts w:ascii="Times New Roman" w:hAnsi="Times New Roman" w:cs="Times New Roman"/>
          <w:sz w:val="24"/>
          <w:szCs w:val="24"/>
        </w:rPr>
        <w:t xml:space="preserve">Stories like these drive home the </w:t>
      </w:r>
      <w:r w:rsidRPr="0023560F" w:rsidR="00BA605D">
        <w:rPr>
          <w:rFonts w:ascii="Times New Roman" w:hAnsi="Times New Roman" w:cs="Times New Roman"/>
          <w:sz w:val="24"/>
          <w:szCs w:val="24"/>
        </w:rPr>
        <w:t>conclusion</w:t>
      </w:r>
      <w:r w:rsidRPr="0023560F">
        <w:rPr>
          <w:rFonts w:ascii="Times New Roman" w:hAnsi="Times New Roman" w:cs="Times New Roman"/>
          <w:sz w:val="24"/>
          <w:szCs w:val="24"/>
        </w:rPr>
        <w:t xml:space="preserve"> that</w:t>
      </w:r>
      <w:r w:rsidRPr="0023560F" w:rsidR="000A43A9">
        <w:rPr>
          <w:rFonts w:ascii="Times New Roman" w:hAnsi="Times New Roman" w:cs="Times New Roman"/>
          <w:sz w:val="24"/>
          <w:szCs w:val="24"/>
        </w:rPr>
        <w:t xml:space="preserve"> the</w:t>
      </w:r>
      <w:r w:rsidRPr="0023560F" w:rsidR="00C55ED7">
        <w:rPr>
          <w:rFonts w:ascii="Times New Roman" w:hAnsi="Times New Roman" w:cs="Times New Roman"/>
          <w:sz w:val="24"/>
          <w:szCs w:val="24"/>
        </w:rPr>
        <w:t xml:space="preserve"> federal government, and the FCC in particular, responded </w:t>
      </w:r>
      <w:r w:rsidRPr="0023560F" w:rsidR="005469DA">
        <w:rPr>
          <w:rFonts w:ascii="Times New Roman" w:hAnsi="Times New Roman" w:cs="Times New Roman"/>
          <w:sz w:val="24"/>
          <w:szCs w:val="24"/>
        </w:rPr>
        <w:t xml:space="preserve">far </w:t>
      </w:r>
      <w:r w:rsidRPr="0023560F" w:rsidR="00C55ED7">
        <w:rPr>
          <w:rFonts w:ascii="Times New Roman" w:hAnsi="Times New Roman" w:cs="Times New Roman"/>
          <w:sz w:val="24"/>
          <w:szCs w:val="24"/>
        </w:rPr>
        <w:t>too slowly</w:t>
      </w:r>
      <w:r w:rsidRPr="0023560F" w:rsidR="00AC6CE7">
        <w:rPr>
          <w:rFonts w:ascii="Times New Roman" w:hAnsi="Times New Roman" w:cs="Times New Roman"/>
          <w:sz w:val="24"/>
          <w:szCs w:val="24"/>
        </w:rPr>
        <w:t xml:space="preserve"> in the aftermath. </w:t>
      </w:r>
      <w:r w:rsidRPr="0023560F" w:rsidR="0084266E">
        <w:rPr>
          <w:rFonts w:ascii="Times New Roman" w:hAnsi="Times New Roman" w:cs="Times New Roman"/>
          <w:sz w:val="24"/>
          <w:szCs w:val="24"/>
        </w:rPr>
        <w:t xml:space="preserve"> </w:t>
      </w:r>
      <w:r w:rsidR="00EE69E6">
        <w:rPr>
          <w:rFonts w:ascii="Times New Roman" w:hAnsi="Times New Roman" w:cs="Times New Roman"/>
          <w:sz w:val="24"/>
          <w:szCs w:val="24"/>
        </w:rPr>
        <w:t xml:space="preserve">As a former enforcement official, I believe in accountability, and </w:t>
      </w:r>
      <w:r w:rsidR="00091F9F">
        <w:rPr>
          <w:rFonts w:ascii="Times New Roman" w:hAnsi="Times New Roman" w:cs="Times New Roman"/>
          <w:sz w:val="24"/>
          <w:szCs w:val="24"/>
        </w:rPr>
        <w:t xml:space="preserve">it is imperative that </w:t>
      </w:r>
      <w:r w:rsidR="00EE69E6">
        <w:rPr>
          <w:rFonts w:ascii="Times New Roman" w:hAnsi="Times New Roman" w:cs="Times New Roman"/>
          <w:sz w:val="24"/>
          <w:szCs w:val="24"/>
        </w:rPr>
        <w:t xml:space="preserve">the FCC hold </w:t>
      </w:r>
      <w:r w:rsidR="00091F9F">
        <w:rPr>
          <w:rFonts w:ascii="Times New Roman" w:hAnsi="Times New Roman" w:cs="Times New Roman"/>
          <w:sz w:val="24"/>
          <w:szCs w:val="24"/>
        </w:rPr>
        <w:t xml:space="preserve">itself </w:t>
      </w:r>
      <w:r w:rsidR="00EE69E6">
        <w:rPr>
          <w:rFonts w:ascii="Times New Roman" w:hAnsi="Times New Roman" w:cs="Times New Roman"/>
          <w:sz w:val="24"/>
          <w:szCs w:val="24"/>
        </w:rPr>
        <w:t xml:space="preserve">accountable as well </w:t>
      </w:r>
      <w:r w:rsidR="008248B0">
        <w:rPr>
          <w:rFonts w:ascii="Times New Roman" w:hAnsi="Times New Roman" w:cs="Times New Roman"/>
          <w:sz w:val="24"/>
          <w:szCs w:val="24"/>
        </w:rPr>
        <w:t>because</w:t>
      </w:r>
      <w:r w:rsidR="00EE69E6">
        <w:rPr>
          <w:rFonts w:ascii="Times New Roman" w:hAnsi="Times New Roman" w:cs="Times New Roman"/>
          <w:sz w:val="24"/>
          <w:szCs w:val="24"/>
        </w:rPr>
        <w:t xml:space="preserve"> we needed to do better.  </w:t>
      </w:r>
      <w:r w:rsidRPr="0023560F" w:rsidR="00C3436F">
        <w:rPr>
          <w:rFonts w:ascii="Times New Roman" w:hAnsi="Times New Roman" w:cs="Times New Roman"/>
          <w:sz w:val="24"/>
          <w:szCs w:val="24"/>
        </w:rPr>
        <w:t>For months after Hurricane Maria, critical communications infrastructure remained out of service</w:t>
      </w:r>
      <w:r w:rsidRPr="0023560F" w:rsidR="000A43A9">
        <w:rPr>
          <w:rFonts w:ascii="Times New Roman" w:hAnsi="Times New Roman" w:cs="Times New Roman"/>
          <w:sz w:val="24"/>
          <w:szCs w:val="24"/>
        </w:rPr>
        <w:t xml:space="preserve">, making it </w:t>
      </w:r>
      <w:r w:rsidRPr="0023560F" w:rsidR="00784C75">
        <w:rPr>
          <w:rFonts w:ascii="Times New Roman" w:hAnsi="Times New Roman" w:cs="Times New Roman"/>
          <w:sz w:val="24"/>
          <w:szCs w:val="24"/>
        </w:rPr>
        <w:t>overwhelmingly difficult</w:t>
      </w:r>
      <w:r w:rsidRPr="0023560F" w:rsidR="000A43A9">
        <w:rPr>
          <w:rFonts w:ascii="Times New Roman" w:hAnsi="Times New Roman" w:cs="Times New Roman"/>
          <w:sz w:val="24"/>
          <w:szCs w:val="24"/>
        </w:rPr>
        <w:t xml:space="preserve"> for Puerto Ricans to access potentially </w:t>
      </w:r>
      <w:r w:rsidRPr="0023560F">
        <w:rPr>
          <w:rFonts w:ascii="Times New Roman" w:hAnsi="Times New Roman" w:cs="Times New Roman"/>
          <w:sz w:val="24"/>
          <w:szCs w:val="24"/>
        </w:rPr>
        <w:t>lifesaving</w:t>
      </w:r>
      <w:r w:rsidRPr="0023560F" w:rsidR="000A43A9">
        <w:rPr>
          <w:rFonts w:ascii="Times New Roman" w:hAnsi="Times New Roman" w:cs="Times New Roman"/>
          <w:sz w:val="24"/>
          <w:szCs w:val="24"/>
        </w:rPr>
        <w:t xml:space="preserve"> information. </w:t>
      </w:r>
      <w:r w:rsidRPr="0023560F" w:rsidR="00C3436F">
        <w:rPr>
          <w:rFonts w:ascii="Times New Roman" w:hAnsi="Times New Roman" w:cs="Times New Roman"/>
          <w:sz w:val="24"/>
          <w:szCs w:val="24"/>
        </w:rPr>
        <w:t xml:space="preserve"> </w:t>
      </w:r>
      <w:r w:rsidRPr="0023560F" w:rsidR="0084266E">
        <w:rPr>
          <w:rFonts w:ascii="Times New Roman" w:hAnsi="Times New Roman" w:cs="Times New Roman"/>
          <w:sz w:val="24"/>
          <w:szCs w:val="24"/>
        </w:rPr>
        <w:t xml:space="preserve">I believe that the Commission must learn from that history, and from the tireless efforts of many people and organizations in Puerto Rico to repair damaged </w:t>
      </w:r>
      <w:r w:rsidRPr="0023560F" w:rsidR="0084266E">
        <w:rPr>
          <w:rFonts w:ascii="Times New Roman" w:hAnsi="Times New Roman" w:cs="Times New Roman"/>
          <w:sz w:val="24"/>
          <w:szCs w:val="24"/>
        </w:rPr>
        <w:t>infrastructure, make Puerto Rico’s communications networks more resilient, and close the digital divide that existed here even before Hurricane Maria.</w:t>
      </w:r>
      <w:r w:rsidR="00EA568C">
        <w:rPr>
          <w:rFonts w:ascii="Times New Roman" w:hAnsi="Times New Roman" w:cs="Times New Roman"/>
          <w:sz w:val="24"/>
          <w:szCs w:val="24"/>
        </w:rPr>
        <w:t xml:space="preserve">  Let me be even clearer</w:t>
      </w:r>
      <w:r w:rsidR="0034662A">
        <w:rPr>
          <w:rFonts w:ascii="Times New Roman" w:hAnsi="Times New Roman" w:cs="Times New Roman"/>
          <w:sz w:val="24"/>
          <w:szCs w:val="24"/>
        </w:rPr>
        <w:t>:</w:t>
      </w:r>
      <w:r w:rsidR="00EA568C">
        <w:rPr>
          <w:rFonts w:ascii="Times New Roman" w:hAnsi="Times New Roman" w:cs="Times New Roman"/>
          <w:sz w:val="24"/>
          <w:szCs w:val="24"/>
        </w:rPr>
        <w:t xml:space="preserve"> I call on the FCC to bring the full strength of its resources and to come to Puerto Rico, engage with all stakeholders here to understand what happened to the </w:t>
      </w:r>
      <w:r w:rsidR="00BD5D81">
        <w:rPr>
          <w:rFonts w:ascii="Times New Roman" w:hAnsi="Times New Roman" w:cs="Times New Roman"/>
          <w:sz w:val="24"/>
          <w:szCs w:val="24"/>
        </w:rPr>
        <w:t xml:space="preserve">communications networks on the </w:t>
      </w:r>
      <w:r w:rsidR="00EA568C">
        <w:rPr>
          <w:rFonts w:ascii="Times New Roman" w:hAnsi="Times New Roman" w:cs="Times New Roman"/>
          <w:sz w:val="24"/>
          <w:szCs w:val="24"/>
        </w:rPr>
        <w:t>island and its people, understand what can be done better, and issue a report after a thorough assessment.</w:t>
      </w:r>
      <w:r w:rsidRPr="0023560F" w:rsidR="0084266E">
        <w:rPr>
          <w:rFonts w:ascii="Times New Roman" w:hAnsi="Times New Roman" w:cs="Times New Roman"/>
          <w:sz w:val="24"/>
          <w:szCs w:val="24"/>
        </w:rPr>
        <w:t xml:space="preserve"> </w:t>
      </w:r>
    </w:p>
    <w:p w:rsidR="00261894" w:rsidRPr="0023560F" w:rsidP="0084266E" w14:paraId="7B936663" w14:textId="63C894ED">
      <w:pPr>
        <w:ind w:firstLine="720"/>
        <w:rPr>
          <w:rFonts w:ascii="Times New Roman" w:hAnsi="Times New Roman" w:cs="Times New Roman"/>
          <w:sz w:val="24"/>
          <w:szCs w:val="24"/>
        </w:rPr>
      </w:pPr>
      <w:r w:rsidRPr="00261894">
        <w:rPr>
          <w:rFonts w:ascii="Times New Roman" w:hAnsi="Times New Roman" w:cs="Times New Roman"/>
          <w:sz w:val="24"/>
          <w:szCs w:val="24"/>
        </w:rPr>
        <w:t xml:space="preserve">The FCC does have some initiatives in progress that have the potential to make a difference. </w:t>
      </w:r>
      <w:r w:rsidR="00C640F7">
        <w:rPr>
          <w:rFonts w:ascii="Times New Roman" w:hAnsi="Times New Roman" w:cs="Times New Roman"/>
          <w:sz w:val="24"/>
          <w:szCs w:val="24"/>
        </w:rPr>
        <w:t xml:space="preserve"> </w:t>
      </w:r>
      <w:r w:rsidRPr="00261894">
        <w:rPr>
          <w:rFonts w:ascii="Times New Roman" w:hAnsi="Times New Roman" w:cs="Times New Roman"/>
          <w:sz w:val="24"/>
          <w:szCs w:val="24"/>
        </w:rPr>
        <w:t xml:space="preserve">In particular, we recently announced the procedures for distributing $691 million in funding for fixed broadband networks in Puerto Rico and the U.S. Virgin Islands. </w:t>
      </w:r>
      <w:r w:rsidR="00C640F7">
        <w:rPr>
          <w:rFonts w:ascii="Times New Roman" w:hAnsi="Times New Roman" w:cs="Times New Roman"/>
          <w:sz w:val="24"/>
          <w:szCs w:val="24"/>
        </w:rPr>
        <w:t xml:space="preserve"> </w:t>
      </w:r>
      <w:r w:rsidRPr="00261894">
        <w:rPr>
          <w:rFonts w:ascii="Times New Roman" w:hAnsi="Times New Roman" w:cs="Times New Roman"/>
          <w:sz w:val="24"/>
          <w:szCs w:val="24"/>
        </w:rPr>
        <w:t>I am hopeful that those funds will make a significant impact on the digital divide here.</w:t>
      </w:r>
    </w:p>
    <w:p w:rsidR="005469DA" w:rsidRPr="0023560F" w:rsidP="0084266E" w14:paraId="766191CB" w14:textId="7C13433E">
      <w:pPr>
        <w:ind w:firstLine="720"/>
        <w:rPr>
          <w:rFonts w:ascii="Times New Roman" w:hAnsi="Times New Roman" w:cs="Times New Roman"/>
          <w:sz w:val="24"/>
          <w:szCs w:val="24"/>
        </w:rPr>
      </w:pPr>
      <w:r w:rsidRPr="0023560F">
        <w:rPr>
          <w:rFonts w:ascii="Times New Roman" w:hAnsi="Times New Roman" w:cs="Times New Roman"/>
          <w:sz w:val="24"/>
          <w:szCs w:val="24"/>
        </w:rPr>
        <w:t xml:space="preserve">Time is of the essence.  The recent earthquakes that Puerto Rico has experienced have put Puerto Rico’s communications networks through a stress test.  </w:t>
      </w:r>
      <w:r w:rsidRPr="0023560F" w:rsidR="00E3771C">
        <w:rPr>
          <w:rFonts w:ascii="Times New Roman" w:hAnsi="Times New Roman" w:cs="Times New Roman"/>
          <w:sz w:val="24"/>
          <w:szCs w:val="24"/>
        </w:rPr>
        <w:t>Thousands have been displaced from their homes</w:t>
      </w:r>
      <w:r w:rsidRPr="0023560F" w:rsidR="00056CA5">
        <w:rPr>
          <w:rFonts w:ascii="Times New Roman" w:hAnsi="Times New Roman" w:cs="Times New Roman"/>
          <w:sz w:val="24"/>
          <w:szCs w:val="24"/>
        </w:rPr>
        <w:t xml:space="preserve"> and </w:t>
      </w:r>
      <w:r w:rsidRPr="0023560F" w:rsidR="00B92575">
        <w:rPr>
          <w:rFonts w:ascii="Times New Roman" w:hAnsi="Times New Roman" w:cs="Times New Roman"/>
          <w:sz w:val="24"/>
          <w:szCs w:val="24"/>
        </w:rPr>
        <w:t>the island’s</w:t>
      </w:r>
      <w:r w:rsidRPr="0023560F" w:rsidR="00056CA5">
        <w:rPr>
          <w:rFonts w:ascii="Times New Roman" w:hAnsi="Times New Roman" w:cs="Times New Roman"/>
          <w:sz w:val="24"/>
          <w:szCs w:val="24"/>
        </w:rPr>
        <w:t xml:space="preserve"> already fragile electric grid</w:t>
      </w:r>
      <w:r w:rsidRPr="0023560F" w:rsidR="00E3771C">
        <w:rPr>
          <w:rFonts w:ascii="Times New Roman" w:hAnsi="Times New Roman" w:cs="Times New Roman"/>
          <w:sz w:val="24"/>
          <w:szCs w:val="24"/>
        </w:rPr>
        <w:t xml:space="preserve"> </w:t>
      </w:r>
      <w:r w:rsidRPr="0023560F" w:rsidR="00FD652E">
        <w:rPr>
          <w:rFonts w:ascii="Times New Roman" w:hAnsi="Times New Roman" w:cs="Times New Roman"/>
          <w:sz w:val="24"/>
          <w:szCs w:val="24"/>
        </w:rPr>
        <w:t xml:space="preserve">has suffered further </w:t>
      </w:r>
      <w:r w:rsidRPr="003D2D73" w:rsidR="00FD652E">
        <w:t>degradation</w:t>
      </w:r>
      <w:r w:rsidRPr="0023560F">
        <w:rPr>
          <w:rFonts w:ascii="Times New Roman" w:hAnsi="Times New Roman" w:cs="Times New Roman"/>
          <w:sz w:val="24"/>
          <w:szCs w:val="24"/>
        </w:rPr>
        <w:t>—leading to more communications outages</w:t>
      </w:r>
      <w:r w:rsidRPr="0023560F" w:rsidR="00FD652E">
        <w:rPr>
          <w:rFonts w:ascii="Times New Roman" w:hAnsi="Times New Roman" w:cs="Times New Roman"/>
          <w:sz w:val="24"/>
          <w:szCs w:val="24"/>
        </w:rPr>
        <w:t xml:space="preserve">. </w:t>
      </w:r>
      <w:r w:rsidRPr="0023560F">
        <w:rPr>
          <w:rFonts w:ascii="Times New Roman" w:hAnsi="Times New Roman" w:cs="Times New Roman"/>
          <w:sz w:val="24"/>
          <w:szCs w:val="24"/>
        </w:rPr>
        <w:t xml:space="preserve"> </w:t>
      </w:r>
      <w:r w:rsidRPr="0023560F" w:rsidR="00DC6CB9">
        <w:rPr>
          <w:rFonts w:ascii="Times New Roman" w:hAnsi="Times New Roman" w:cs="Times New Roman"/>
          <w:sz w:val="24"/>
          <w:szCs w:val="24"/>
        </w:rPr>
        <w:t xml:space="preserve">These concerns are compounded by the fact that the next hurricane season is rapidly approaching. </w:t>
      </w:r>
      <w:r w:rsidRPr="0023560F">
        <w:rPr>
          <w:rFonts w:ascii="Times New Roman" w:hAnsi="Times New Roman" w:cs="Times New Roman"/>
          <w:sz w:val="24"/>
          <w:szCs w:val="24"/>
        </w:rPr>
        <w:t xml:space="preserve"> On a broader scale, we know that climate change will put more and more Americans in path of weather-related disasters of increasing ferocity.  </w:t>
      </w:r>
      <w:r w:rsidR="00EA568C">
        <w:rPr>
          <w:rFonts w:ascii="Times New Roman" w:hAnsi="Times New Roman" w:cs="Times New Roman"/>
          <w:sz w:val="24"/>
          <w:szCs w:val="24"/>
        </w:rPr>
        <w:t xml:space="preserve">In that way, Puerto Rico has something to teach the world.  </w:t>
      </w:r>
      <w:r w:rsidR="007F2053">
        <w:rPr>
          <w:rFonts w:ascii="Times New Roman" w:hAnsi="Times New Roman" w:cs="Times New Roman"/>
          <w:sz w:val="24"/>
          <w:szCs w:val="24"/>
        </w:rPr>
        <w:t>No</w:t>
      </w:r>
      <w:r w:rsidR="00B33788">
        <w:rPr>
          <w:rFonts w:ascii="Times New Roman" w:hAnsi="Times New Roman" w:cs="Times New Roman"/>
          <w:sz w:val="24"/>
          <w:szCs w:val="24"/>
        </w:rPr>
        <w:t xml:space="preserve"> other place</w:t>
      </w:r>
      <w:r w:rsidR="007F2053">
        <w:rPr>
          <w:rFonts w:ascii="Times New Roman" w:hAnsi="Times New Roman" w:cs="Times New Roman"/>
          <w:sz w:val="24"/>
          <w:szCs w:val="24"/>
        </w:rPr>
        <w:t xml:space="preserve"> has had its people and networks tested like here.  </w:t>
      </w:r>
      <w:r w:rsidRPr="0023560F">
        <w:rPr>
          <w:rFonts w:ascii="Times New Roman" w:hAnsi="Times New Roman" w:cs="Times New Roman"/>
          <w:sz w:val="24"/>
          <w:szCs w:val="24"/>
        </w:rPr>
        <w:t>Lessons from Puerto Ricans about what has and has not worked to improve resiliency should inform the FCC’s work here and throughout the United States</w:t>
      </w:r>
      <w:r w:rsidR="007F2053">
        <w:rPr>
          <w:rFonts w:ascii="Times New Roman" w:hAnsi="Times New Roman" w:cs="Times New Roman"/>
          <w:sz w:val="24"/>
          <w:szCs w:val="24"/>
        </w:rPr>
        <w:t xml:space="preserve"> and the globe</w:t>
      </w:r>
      <w:r w:rsidRPr="0023560F">
        <w:rPr>
          <w:rFonts w:ascii="Times New Roman" w:hAnsi="Times New Roman" w:cs="Times New Roman"/>
          <w:sz w:val="24"/>
          <w:szCs w:val="24"/>
        </w:rPr>
        <w:t xml:space="preserve">.  </w:t>
      </w:r>
    </w:p>
    <w:p w:rsidR="00CB2769" w:rsidRPr="0023560F" w:rsidP="00CB2769" w14:paraId="2514B47B" w14:textId="79CB58FC">
      <w:pPr>
        <w:ind w:firstLine="720"/>
        <w:rPr>
          <w:rFonts w:ascii="Times New Roman" w:hAnsi="Times New Roman" w:cs="Times New Roman"/>
          <w:sz w:val="24"/>
          <w:szCs w:val="24"/>
        </w:rPr>
      </w:pPr>
      <w:r w:rsidRPr="0023560F">
        <w:rPr>
          <w:rFonts w:ascii="Times New Roman" w:hAnsi="Times New Roman" w:cs="Times New Roman"/>
          <w:sz w:val="24"/>
          <w:szCs w:val="24"/>
        </w:rPr>
        <w:t xml:space="preserve">To support that effort, I have asked stakeholders from local government, the labor movement, the healthcare </w:t>
      </w:r>
      <w:r w:rsidRPr="0023560F" w:rsidR="006A2421">
        <w:rPr>
          <w:rFonts w:ascii="Times New Roman" w:hAnsi="Times New Roman" w:cs="Times New Roman"/>
          <w:sz w:val="24"/>
          <w:szCs w:val="24"/>
        </w:rPr>
        <w:t xml:space="preserve">and education </w:t>
      </w:r>
      <w:r w:rsidRPr="0023560F">
        <w:rPr>
          <w:rFonts w:ascii="Times New Roman" w:hAnsi="Times New Roman" w:cs="Times New Roman"/>
          <w:sz w:val="24"/>
          <w:szCs w:val="24"/>
        </w:rPr>
        <w:t>sector</w:t>
      </w:r>
      <w:r w:rsidRPr="0023560F" w:rsidR="006A2421">
        <w:rPr>
          <w:rFonts w:ascii="Times New Roman" w:hAnsi="Times New Roman" w:cs="Times New Roman"/>
          <w:sz w:val="24"/>
          <w:szCs w:val="24"/>
        </w:rPr>
        <w:t>s</w:t>
      </w:r>
      <w:r w:rsidRPr="0023560F">
        <w:rPr>
          <w:rFonts w:ascii="Times New Roman" w:hAnsi="Times New Roman" w:cs="Times New Roman"/>
          <w:sz w:val="24"/>
          <w:szCs w:val="24"/>
        </w:rPr>
        <w:t>, disaster recovery workers, and the communications sector to share their views and on-the-ground experience.  I have asked them to address the steps taken to improve the resiliency of communications networks since Hurricanes Irma and Maria, how communications networks and recovery efforts performed during recent earthquakes, what additional actions are needed to ensure that communications networks are always available, particularly to meet public safety needs</w:t>
      </w:r>
      <w:r w:rsidR="00AC693C">
        <w:rPr>
          <w:rFonts w:ascii="Times New Roman" w:hAnsi="Times New Roman" w:cs="Times New Roman"/>
          <w:sz w:val="24"/>
          <w:szCs w:val="24"/>
        </w:rPr>
        <w:t>, and the importance of reliable, high-quality connections</w:t>
      </w:r>
      <w:r w:rsidRPr="0023560F">
        <w:rPr>
          <w:rFonts w:ascii="Times New Roman" w:hAnsi="Times New Roman" w:cs="Times New Roman"/>
          <w:sz w:val="24"/>
          <w:szCs w:val="24"/>
        </w:rPr>
        <w:t>.  My hope is that the testimony we hear today can help shape the significant and important work ahead at the FCC</w:t>
      </w:r>
      <w:r w:rsidRPr="0023560F" w:rsidR="0087277D">
        <w:rPr>
          <w:rFonts w:ascii="Times New Roman" w:hAnsi="Times New Roman" w:cs="Times New Roman"/>
          <w:sz w:val="24"/>
          <w:szCs w:val="24"/>
        </w:rPr>
        <w:t xml:space="preserve">, </w:t>
      </w:r>
      <w:r w:rsidR="002A16EB">
        <w:rPr>
          <w:rFonts w:ascii="Times New Roman" w:hAnsi="Times New Roman" w:cs="Times New Roman"/>
          <w:sz w:val="24"/>
          <w:szCs w:val="24"/>
        </w:rPr>
        <w:t xml:space="preserve">including </w:t>
      </w:r>
      <w:r w:rsidRPr="0023560F" w:rsidR="0087277D">
        <w:rPr>
          <w:rFonts w:ascii="Times New Roman" w:hAnsi="Times New Roman" w:cs="Times New Roman"/>
          <w:sz w:val="24"/>
          <w:szCs w:val="24"/>
        </w:rPr>
        <w:t>the sharing of outage reporting information, deploy</w:t>
      </w:r>
      <w:r w:rsidR="002A16EB">
        <w:rPr>
          <w:rFonts w:ascii="Times New Roman" w:hAnsi="Times New Roman" w:cs="Times New Roman"/>
          <w:sz w:val="24"/>
          <w:szCs w:val="24"/>
        </w:rPr>
        <w:t>ing</w:t>
      </w:r>
      <w:r w:rsidRPr="0023560F" w:rsidR="0087277D">
        <w:rPr>
          <w:rFonts w:ascii="Times New Roman" w:hAnsi="Times New Roman" w:cs="Times New Roman"/>
          <w:sz w:val="24"/>
          <w:szCs w:val="24"/>
        </w:rPr>
        <w:t xml:space="preserve"> universal service funds in Puerto Rico, and consider</w:t>
      </w:r>
      <w:r w:rsidR="002A16EB">
        <w:rPr>
          <w:rFonts w:ascii="Times New Roman" w:hAnsi="Times New Roman" w:cs="Times New Roman"/>
          <w:sz w:val="24"/>
          <w:szCs w:val="24"/>
        </w:rPr>
        <w:t>ing</w:t>
      </w:r>
      <w:r w:rsidRPr="0023560F" w:rsidR="0087277D">
        <w:rPr>
          <w:rFonts w:ascii="Times New Roman" w:hAnsi="Times New Roman" w:cs="Times New Roman"/>
          <w:sz w:val="24"/>
          <w:szCs w:val="24"/>
        </w:rPr>
        <w:t xml:space="preserve"> policies to </w:t>
      </w:r>
      <w:r w:rsidRPr="0023560F" w:rsidR="0088059A">
        <w:rPr>
          <w:rFonts w:ascii="Times New Roman" w:hAnsi="Times New Roman" w:cs="Times New Roman"/>
          <w:sz w:val="24"/>
          <w:szCs w:val="24"/>
        </w:rPr>
        <w:t>help communications networks continue working even in extreme circumstances.</w:t>
      </w:r>
      <w:r w:rsidR="002A16EB">
        <w:rPr>
          <w:rFonts w:ascii="Times New Roman" w:hAnsi="Times New Roman" w:cs="Times New Roman"/>
          <w:sz w:val="24"/>
          <w:szCs w:val="24"/>
        </w:rPr>
        <w:t xml:space="preserve">  We are going to </w:t>
      </w:r>
      <w:r w:rsidR="003D2D73">
        <w:rPr>
          <w:rFonts w:ascii="Times New Roman" w:hAnsi="Times New Roman" w:cs="Times New Roman"/>
          <w:sz w:val="24"/>
          <w:szCs w:val="24"/>
        </w:rPr>
        <w:t>keep this hearing on schedule</w:t>
      </w:r>
      <w:r w:rsidR="002A16EB">
        <w:rPr>
          <w:rFonts w:ascii="Times New Roman" w:hAnsi="Times New Roman" w:cs="Times New Roman"/>
          <w:sz w:val="24"/>
          <w:szCs w:val="24"/>
        </w:rPr>
        <w:t xml:space="preserve">, however, because I </w:t>
      </w:r>
      <w:r w:rsidR="00C40B25">
        <w:rPr>
          <w:rFonts w:ascii="Times New Roman" w:hAnsi="Times New Roman" w:cs="Times New Roman"/>
          <w:sz w:val="24"/>
          <w:szCs w:val="24"/>
        </w:rPr>
        <w:t xml:space="preserve">also </w:t>
      </w:r>
      <w:r w:rsidR="002A16EB">
        <w:rPr>
          <w:rFonts w:ascii="Times New Roman" w:hAnsi="Times New Roman" w:cs="Times New Roman"/>
          <w:sz w:val="24"/>
          <w:szCs w:val="24"/>
        </w:rPr>
        <w:t xml:space="preserve">want to </w:t>
      </w:r>
      <w:r w:rsidRPr="003D2D73" w:rsidR="002A16EB">
        <w:t>reserve</w:t>
      </w:r>
      <w:r w:rsidR="002A16EB">
        <w:rPr>
          <w:rFonts w:ascii="Times New Roman" w:hAnsi="Times New Roman" w:cs="Times New Roman"/>
          <w:sz w:val="24"/>
          <w:szCs w:val="24"/>
        </w:rPr>
        <w:t xml:space="preserve"> time here today for </w:t>
      </w:r>
      <w:r w:rsidR="00C40B25">
        <w:rPr>
          <w:rFonts w:ascii="Times New Roman" w:hAnsi="Times New Roman" w:cs="Times New Roman"/>
          <w:sz w:val="24"/>
          <w:szCs w:val="24"/>
        </w:rPr>
        <w:t>one-on-one conversations</w:t>
      </w:r>
      <w:r w:rsidR="002A16EB">
        <w:rPr>
          <w:rFonts w:ascii="Times New Roman" w:hAnsi="Times New Roman" w:cs="Times New Roman"/>
          <w:sz w:val="24"/>
          <w:szCs w:val="24"/>
        </w:rPr>
        <w:t xml:space="preserve"> with individual</w:t>
      </w:r>
      <w:r w:rsidR="00C40B25">
        <w:rPr>
          <w:rFonts w:ascii="Times New Roman" w:hAnsi="Times New Roman" w:cs="Times New Roman"/>
          <w:sz w:val="24"/>
          <w:szCs w:val="24"/>
        </w:rPr>
        <w:t>s who have taken time to be here today</w:t>
      </w:r>
      <w:r w:rsidR="002A16EB">
        <w:rPr>
          <w:rFonts w:ascii="Times New Roman" w:hAnsi="Times New Roman" w:cs="Times New Roman"/>
          <w:sz w:val="24"/>
          <w:szCs w:val="24"/>
        </w:rPr>
        <w:t>.  It is essential that the voices of Puerto Ricans impacted by these disasters be</w:t>
      </w:r>
      <w:r w:rsidR="00BD6026">
        <w:rPr>
          <w:rFonts w:ascii="Times New Roman" w:hAnsi="Times New Roman" w:cs="Times New Roman"/>
          <w:sz w:val="24"/>
          <w:szCs w:val="24"/>
        </w:rPr>
        <w:t xml:space="preserve"> heard</w:t>
      </w:r>
      <w:r w:rsidR="002A16EB">
        <w:rPr>
          <w:rFonts w:ascii="Times New Roman" w:hAnsi="Times New Roman" w:cs="Times New Roman"/>
          <w:sz w:val="24"/>
          <w:szCs w:val="24"/>
        </w:rPr>
        <w:t>, and I want to listen to you.  When the second panel finishes, the witnesses will be released</w:t>
      </w:r>
      <w:r w:rsidR="00C40B25">
        <w:rPr>
          <w:rFonts w:ascii="Times New Roman" w:hAnsi="Times New Roman" w:cs="Times New Roman"/>
          <w:sz w:val="24"/>
          <w:szCs w:val="24"/>
        </w:rPr>
        <w:t>,</w:t>
      </w:r>
      <w:r w:rsidR="002A16EB">
        <w:rPr>
          <w:rFonts w:ascii="Times New Roman" w:hAnsi="Times New Roman" w:cs="Times New Roman"/>
          <w:sz w:val="24"/>
          <w:szCs w:val="24"/>
        </w:rPr>
        <w:t xml:space="preserve"> and </w:t>
      </w:r>
      <w:r w:rsidR="00C40B25">
        <w:rPr>
          <w:rFonts w:ascii="Times New Roman" w:hAnsi="Times New Roman" w:cs="Times New Roman"/>
          <w:sz w:val="24"/>
          <w:szCs w:val="24"/>
        </w:rPr>
        <w:t>I hope many of you will stay and share</w:t>
      </w:r>
      <w:r w:rsidR="002A16EB">
        <w:rPr>
          <w:rFonts w:ascii="Times New Roman" w:hAnsi="Times New Roman" w:cs="Times New Roman"/>
          <w:sz w:val="24"/>
          <w:szCs w:val="24"/>
        </w:rPr>
        <w:t xml:space="preserve"> with me</w:t>
      </w:r>
      <w:r w:rsidR="001D2F9D">
        <w:rPr>
          <w:rFonts w:ascii="Times New Roman" w:hAnsi="Times New Roman" w:cs="Times New Roman"/>
          <w:sz w:val="24"/>
          <w:szCs w:val="24"/>
        </w:rPr>
        <w:t xml:space="preserve"> how the loss of communications</w:t>
      </w:r>
      <w:r w:rsidR="003D2D73">
        <w:rPr>
          <w:rFonts w:ascii="Times New Roman" w:hAnsi="Times New Roman" w:cs="Times New Roman"/>
          <w:sz w:val="24"/>
          <w:szCs w:val="24"/>
        </w:rPr>
        <w:t xml:space="preserve"> access</w:t>
      </w:r>
      <w:r w:rsidR="001D2F9D">
        <w:rPr>
          <w:rFonts w:ascii="Times New Roman" w:hAnsi="Times New Roman" w:cs="Times New Roman"/>
          <w:sz w:val="24"/>
          <w:szCs w:val="24"/>
        </w:rPr>
        <w:t xml:space="preserve"> has impacted your life.  </w:t>
      </w:r>
      <w:r w:rsidRPr="0023560F" w:rsidR="0088059A">
        <w:rPr>
          <w:rFonts w:ascii="Times New Roman" w:hAnsi="Times New Roman" w:cs="Times New Roman"/>
          <w:sz w:val="24"/>
          <w:szCs w:val="24"/>
        </w:rPr>
        <w:t xml:space="preserve"> </w:t>
      </w:r>
    </w:p>
    <w:p w:rsidR="00C26B01" w:rsidRPr="0023560F" w:rsidP="006D3FFA" w14:paraId="07F3D2F3" w14:textId="6528C35A">
      <w:pPr>
        <w:ind w:firstLine="720"/>
        <w:rPr>
          <w:rFonts w:ascii="Times New Roman" w:hAnsi="Times New Roman" w:cs="Times New Roman"/>
          <w:sz w:val="24"/>
          <w:szCs w:val="24"/>
        </w:rPr>
      </w:pPr>
      <w:r w:rsidRPr="0023560F">
        <w:rPr>
          <w:rFonts w:ascii="Times New Roman" w:hAnsi="Times New Roman" w:cs="Times New Roman"/>
          <w:sz w:val="24"/>
          <w:szCs w:val="24"/>
        </w:rPr>
        <w:t xml:space="preserve">Finally, I’d like to underscore that today’s discussion is just one part of what I hope will be an ongoing discussion and collaboration.  In preparation for today’s event, my staff and I have had the opportunity </w:t>
      </w:r>
      <w:r w:rsidR="00261894">
        <w:rPr>
          <w:rFonts w:ascii="Times New Roman" w:hAnsi="Times New Roman" w:cs="Times New Roman"/>
          <w:sz w:val="24"/>
          <w:szCs w:val="24"/>
        </w:rPr>
        <w:t xml:space="preserve">to </w:t>
      </w:r>
      <w:r w:rsidRPr="0023560F">
        <w:rPr>
          <w:rFonts w:ascii="Times New Roman" w:hAnsi="Times New Roman" w:cs="Times New Roman"/>
          <w:sz w:val="24"/>
          <w:szCs w:val="24"/>
        </w:rPr>
        <w:t xml:space="preserve">communicate with dozens of people who care passionately about Puerto Rico and improving its infrastructure.  I hope you will all keep reaching out and allow me to do the same.  </w:t>
      </w:r>
      <w:r w:rsidR="00C40B25">
        <w:rPr>
          <w:rFonts w:ascii="Times New Roman" w:hAnsi="Times New Roman" w:cs="Times New Roman"/>
          <w:sz w:val="24"/>
          <w:szCs w:val="24"/>
        </w:rPr>
        <w:t xml:space="preserve">Thank you for being here.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1B79A0"/>
    <w:multiLevelType w:val="hybridMultilevel"/>
    <w:tmpl w:val="C37E64EC"/>
    <w:lvl w:ilvl="0">
      <w:start w:val="0"/>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14AD5F4C"/>
    <w:multiLevelType w:val="hybridMultilevel"/>
    <w:tmpl w:val="815ABE9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365942A4"/>
    <w:multiLevelType w:val="hybridMultilevel"/>
    <w:tmpl w:val="C4D4B58E"/>
    <w:lvl w:ilvl="0">
      <w:start w:val="1"/>
      <w:numFmt w:val="bullet"/>
      <w:lvlText w:val=""/>
      <w:lvlJc w:val="left"/>
      <w:pPr>
        <w:ind w:left="1440" w:hanging="72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53DC770D"/>
    <w:multiLevelType w:val="hybridMultilevel"/>
    <w:tmpl w:val="1A129E1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547C515B"/>
    <w:multiLevelType w:val="hybridMultilevel"/>
    <w:tmpl w:val="C44C152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57E063C0"/>
    <w:multiLevelType w:val="hybridMultilevel"/>
    <w:tmpl w:val="D4508198"/>
    <w:lvl w:ilvl="0">
      <w:start w:val="1"/>
      <w:numFmt w:val="decimal"/>
      <w:lvlText w:val="%1."/>
      <w:lvlJc w:val="left"/>
      <w:pPr>
        <w:ind w:left="720" w:hanging="360"/>
      </w:pPr>
    </w:lvl>
    <w:lvl w:ilvl="1">
      <w:start w:val="0"/>
      <w:numFmt w:val="bullet"/>
      <w:lvlText w:val="•"/>
      <w:lvlJc w:val="left"/>
      <w:pPr>
        <w:ind w:left="1800" w:hanging="720"/>
      </w:pPr>
      <w:rPr>
        <w:rFonts w:ascii="Times New Roman" w:hAnsi="Times New Roman" w:eastAsiaTheme="minorHAnsi"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F1A237E"/>
    <w:multiLevelType w:val="hybridMultilevel"/>
    <w:tmpl w:val="98DE0E84"/>
    <w:lvl w:ilvl="0">
      <w:start w:val="0"/>
      <w:numFmt w:val="bullet"/>
      <w:lvlText w:val="•"/>
      <w:lvlJc w:val="left"/>
      <w:pPr>
        <w:ind w:left="1440" w:hanging="72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60D87BBC"/>
    <w:multiLevelType w:val="hybridMultilevel"/>
    <w:tmpl w:val="0A048EE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7"/>
  </w:num>
  <w:num w:numId="2">
    <w:abstractNumId w:val="4"/>
  </w:num>
  <w:num w:numId="3">
    <w:abstractNumId w:val="0"/>
  </w:num>
  <w:num w:numId="4">
    <w:abstractNumId w:val="5"/>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989"/>
    <w:rsid w:val="00040856"/>
    <w:rsid w:val="00056CA5"/>
    <w:rsid w:val="00091F9F"/>
    <w:rsid w:val="000A43A9"/>
    <w:rsid w:val="000E6CBC"/>
    <w:rsid w:val="0013554C"/>
    <w:rsid w:val="00185B60"/>
    <w:rsid w:val="001B63EA"/>
    <w:rsid w:val="001D0093"/>
    <w:rsid w:val="001D2F9D"/>
    <w:rsid w:val="002218D2"/>
    <w:rsid w:val="0023560F"/>
    <w:rsid w:val="00261894"/>
    <w:rsid w:val="002877EB"/>
    <w:rsid w:val="002A16EB"/>
    <w:rsid w:val="002B7CD8"/>
    <w:rsid w:val="003113C3"/>
    <w:rsid w:val="00325AF9"/>
    <w:rsid w:val="0034662A"/>
    <w:rsid w:val="003D2D73"/>
    <w:rsid w:val="003D5A21"/>
    <w:rsid w:val="00401DF0"/>
    <w:rsid w:val="00425F55"/>
    <w:rsid w:val="004F2106"/>
    <w:rsid w:val="004F698C"/>
    <w:rsid w:val="005469DA"/>
    <w:rsid w:val="00571FDC"/>
    <w:rsid w:val="006142A0"/>
    <w:rsid w:val="006A2421"/>
    <w:rsid w:val="006D3FFA"/>
    <w:rsid w:val="00745884"/>
    <w:rsid w:val="00784C75"/>
    <w:rsid w:val="00792547"/>
    <w:rsid w:val="007E427F"/>
    <w:rsid w:val="007F2053"/>
    <w:rsid w:val="008248B0"/>
    <w:rsid w:val="0084266E"/>
    <w:rsid w:val="00852989"/>
    <w:rsid w:val="0087277D"/>
    <w:rsid w:val="00876285"/>
    <w:rsid w:val="0088059A"/>
    <w:rsid w:val="00896849"/>
    <w:rsid w:val="008C5551"/>
    <w:rsid w:val="00983979"/>
    <w:rsid w:val="009B076F"/>
    <w:rsid w:val="009B7E23"/>
    <w:rsid w:val="00A85C19"/>
    <w:rsid w:val="00AC693C"/>
    <w:rsid w:val="00AC6CE7"/>
    <w:rsid w:val="00AD2719"/>
    <w:rsid w:val="00AF21BD"/>
    <w:rsid w:val="00B33788"/>
    <w:rsid w:val="00B4648A"/>
    <w:rsid w:val="00B74917"/>
    <w:rsid w:val="00B767B4"/>
    <w:rsid w:val="00B92575"/>
    <w:rsid w:val="00BA605D"/>
    <w:rsid w:val="00BD5D81"/>
    <w:rsid w:val="00BD6026"/>
    <w:rsid w:val="00C26B01"/>
    <w:rsid w:val="00C3436F"/>
    <w:rsid w:val="00C40B25"/>
    <w:rsid w:val="00C55ED7"/>
    <w:rsid w:val="00C640F7"/>
    <w:rsid w:val="00C730E9"/>
    <w:rsid w:val="00CB2769"/>
    <w:rsid w:val="00CC37B4"/>
    <w:rsid w:val="00CC3FFC"/>
    <w:rsid w:val="00D358C0"/>
    <w:rsid w:val="00D365E3"/>
    <w:rsid w:val="00D53B75"/>
    <w:rsid w:val="00D641D3"/>
    <w:rsid w:val="00D93B36"/>
    <w:rsid w:val="00DA7F3A"/>
    <w:rsid w:val="00DC6CB9"/>
    <w:rsid w:val="00E00835"/>
    <w:rsid w:val="00E3771C"/>
    <w:rsid w:val="00E56B5F"/>
    <w:rsid w:val="00EA568C"/>
    <w:rsid w:val="00EE1F09"/>
    <w:rsid w:val="00EE69E6"/>
    <w:rsid w:val="00EF4282"/>
    <w:rsid w:val="00F57B89"/>
    <w:rsid w:val="00F62DAE"/>
    <w:rsid w:val="00FD65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CBDDE4B-B0B8-44AA-BE54-090D724B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E23"/>
    <w:pPr>
      <w:spacing w:after="0" w:line="240" w:lineRule="auto"/>
    </w:pPr>
  </w:style>
  <w:style w:type="paragraph" w:styleId="ListParagraph">
    <w:name w:val="List Paragraph"/>
    <w:basedOn w:val="Normal"/>
    <w:uiPriority w:val="34"/>
    <w:qFormat/>
    <w:rsid w:val="00401DF0"/>
    <w:pPr>
      <w:ind w:left="720"/>
      <w:contextualSpacing/>
    </w:pPr>
  </w:style>
  <w:style w:type="character" w:styleId="CommentReference">
    <w:name w:val="annotation reference"/>
    <w:basedOn w:val="DefaultParagraphFont"/>
    <w:uiPriority w:val="99"/>
    <w:semiHidden/>
    <w:unhideWhenUsed/>
    <w:rsid w:val="00425F55"/>
    <w:rPr>
      <w:sz w:val="16"/>
      <w:szCs w:val="16"/>
    </w:rPr>
  </w:style>
  <w:style w:type="paragraph" w:styleId="CommentText">
    <w:name w:val="annotation text"/>
    <w:basedOn w:val="Normal"/>
    <w:link w:val="CommentTextChar"/>
    <w:uiPriority w:val="99"/>
    <w:semiHidden/>
    <w:unhideWhenUsed/>
    <w:rsid w:val="00425F55"/>
    <w:pPr>
      <w:spacing w:line="240" w:lineRule="auto"/>
    </w:pPr>
    <w:rPr>
      <w:sz w:val="20"/>
      <w:szCs w:val="20"/>
    </w:rPr>
  </w:style>
  <w:style w:type="character" w:customStyle="1" w:styleId="CommentTextChar">
    <w:name w:val="Comment Text Char"/>
    <w:basedOn w:val="DefaultParagraphFont"/>
    <w:link w:val="CommentText"/>
    <w:uiPriority w:val="99"/>
    <w:semiHidden/>
    <w:rsid w:val="00425F55"/>
    <w:rPr>
      <w:sz w:val="20"/>
      <w:szCs w:val="20"/>
    </w:rPr>
  </w:style>
  <w:style w:type="paragraph" w:styleId="CommentSubject">
    <w:name w:val="annotation subject"/>
    <w:basedOn w:val="CommentText"/>
    <w:next w:val="CommentText"/>
    <w:link w:val="CommentSubjectChar"/>
    <w:uiPriority w:val="99"/>
    <w:semiHidden/>
    <w:unhideWhenUsed/>
    <w:rsid w:val="00425F55"/>
    <w:rPr>
      <w:b/>
      <w:bCs/>
    </w:rPr>
  </w:style>
  <w:style w:type="character" w:customStyle="1" w:styleId="CommentSubjectChar">
    <w:name w:val="Comment Subject Char"/>
    <w:basedOn w:val="CommentTextChar"/>
    <w:link w:val="CommentSubject"/>
    <w:uiPriority w:val="99"/>
    <w:semiHidden/>
    <w:rsid w:val="00425F55"/>
    <w:rPr>
      <w:b/>
      <w:bCs/>
      <w:sz w:val="20"/>
      <w:szCs w:val="20"/>
    </w:rPr>
  </w:style>
  <w:style w:type="paragraph" w:styleId="BalloonText">
    <w:name w:val="Balloon Text"/>
    <w:basedOn w:val="Normal"/>
    <w:link w:val="BalloonTextChar"/>
    <w:uiPriority w:val="99"/>
    <w:semiHidden/>
    <w:unhideWhenUsed/>
    <w:rsid w:val="00425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