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323CD4" w:rsidP="006A2E3C" w14:paraId="7C4F6B78" w14:textId="77777777">
      <w:pPr>
        <w:pStyle w:val="Title"/>
        <w:rPr>
          <w:szCs w:val="22"/>
        </w:rPr>
      </w:pPr>
      <w:bookmarkStart w:id="0" w:name="_GoBack"/>
      <w:bookmarkEnd w:id="0"/>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CENTURYLINK</w:t>
      </w:r>
      <w:r w:rsidR="00313982">
        <w:rPr>
          <w:szCs w:val="22"/>
        </w:rPr>
        <w:t xml:space="preserve"> (</w:t>
      </w:r>
      <w:r>
        <w:rPr>
          <w:szCs w:val="22"/>
        </w:rPr>
        <w:t>QWEST CO</w:t>
      </w:r>
      <w:r w:rsidR="00313982">
        <w:rPr>
          <w:szCs w:val="22"/>
        </w:rPr>
        <w:t>RPORATION/CENTURYLINK QC)</w:t>
      </w:r>
    </w:p>
    <w:p w:rsidR="00AC191A" w:rsidP="00AC191A" w14:paraId="0DDADE9F" w14:textId="77777777">
      <w:pPr>
        <w:pStyle w:val="Title"/>
        <w:jc w:val="left"/>
        <w:rPr>
          <w:szCs w:val="22"/>
        </w:rPr>
      </w:pPr>
    </w:p>
    <w:p w:rsidR="00BB6E7C" w:rsidP="00585588" w14:paraId="209B2F56" w14:textId="532F9512">
      <w:pPr>
        <w:pStyle w:val="Title"/>
        <w:jc w:val="left"/>
        <w:rPr>
          <w:szCs w:val="22"/>
        </w:rPr>
      </w:pPr>
      <w:r>
        <w:rPr>
          <w:szCs w:val="22"/>
        </w:rPr>
        <w:t xml:space="preserve">WC Docket No. </w:t>
      </w:r>
      <w:r w:rsidR="006D3C6C">
        <w:rPr>
          <w:szCs w:val="22"/>
        </w:rPr>
        <w:t>20</w:t>
      </w:r>
      <w:r>
        <w:rPr>
          <w:szCs w:val="22"/>
        </w:rPr>
        <w:t>-</w:t>
      </w:r>
      <w:r w:rsidR="0028505C">
        <w:rPr>
          <w:szCs w:val="22"/>
        </w:rPr>
        <w:t>81</w:t>
      </w:r>
      <w:r>
        <w:rPr>
          <w:szCs w:val="22"/>
        </w:rPr>
        <w:tab/>
      </w:r>
      <w:r>
        <w:rPr>
          <w:szCs w:val="22"/>
        </w:rPr>
        <w:tab/>
      </w:r>
      <w:r>
        <w:rPr>
          <w:szCs w:val="22"/>
        </w:rPr>
        <w:tab/>
      </w:r>
      <w:r>
        <w:rPr>
          <w:szCs w:val="22"/>
        </w:rPr>
        <w:tab/>
      </w:r>
      <w:r>
        <w:rPr>
          <w:szCs w:val="22"/>
        </w:rPr>
        <w:tab/>
        <w:t xml:space="preserve">     </w:t>
      </w:r>
      <w:r w:rsidR="0084391F">
        <w:rPr>
          <w:szCs w:val="22"/>
        </w:rPr>
        <w:t xml:space="preserve"> </w:t>
      </w:r>
      <w:r w:rsidR="006D3C6C">
        <w:rPr>
          <w:szCs w:val="22"/>
        </w:rPr>
        <w:t xml:space="preserve"> </w:t>
      </w:r>
      <w:r w:rsidR="00336FCB">
        <w:rPr>
          <w:szCs w:val="22"/>
        </w:rPr>
        <w:t xml:space="preserve">     </w:t>
      </w:r>
      <w:r w:rsidR="00C4425D">
        <w:rPr>
          <w:szCs w:val="22"/>
        </w:rPr>
        <w:t xml:space="preserve">March </w:t>
      </w:r>
      <w:r w:rsidR="00336FCB">
        <w:rPr>
          <w:szCs w:val="22"/>
        </w:rPr>
        <w:t>12</w:t>
      </w:r>
      <w:r>
        <w:rPr>
          <w:szCs w:val="22"/>
        </w:rPr>
        <w:t>, 20</w:t>
      </w:r>
      <w:r w:rsidR="006D3C6C">
        <w:rPr>
          <w:szCs w:val="22"/>
        </w:rPr>
        <w:t>20</w:t>
      </w:r>
    </w:p>
    <w:p w:rsidR="008961DF" w:rsidP="00585588" w14:paraId="7C73CB35" w14:textId="6D261C0A">
      <w:pPr>
        <w:pStyle w:val="Title"/>
        <w:jc w:val="left"/>
        <w:rPr>
          <w:szCs w:val="22"/>
        </w:rPr>
      </w:pPr>
      <w:r w:rsidRPr="00F046EC">
        <w:rPr>
          <w:szCs w:val="22"/>
        </w:rPr>
        <w:t xml:space="preserve">Report No. </w:t>
      </w:r>
      <w:r>
        <w:rPr>
          <w:szCs w:val="22"/>
        </w:rPr>
        <w:t>NCD-</w:t>
      </w:r>
      <w:r w:rsidR="006F1FA2">
        <w:rPr>
          <w:szCs w:val="22"/>
        </w:rPr>
        <w:t>30</w:t>
      </w:r>
      <w:r w:rsidR="00336FCB">
        <w:rPr>
          <w:szCs w:val="22"/>
        </w:rPr>
        <w:t>39</w:t>
      </w:r>
    </w:p>
    <w:p w:rsidR="008961DF" w:rsidRPr="00F046EC" w:rsidP="00AC191A" w14:paraId="0147AFB6" w14:textId="77777777">
      <w:pPr>
        <w:pStyle w:val="Title"/>
        <w:jc w:val="left"/>
        <w:rPr>
          <w:szCs w:val="22"/>
        </w:rPr>
      </w:pPr>
    </w:p>
    <w:p w:rsidR="00877F45" w:rsidP="00877F45" w14:paraId="362C8B8B" w14:textId="2086E3F7">
      <w:pPr>
        <w:tabs>
          <w:tab w:val="left" w:pos="-720"/>
        </w:tabs>
        <w:suppressAutoHyphens/>
        <w:rPr>
          <w:szCs w:val="22"/>
        </w:rPr>
      </w:pPr>
      <w:r w:rsidRPr="00F046EC">
        <w:rPr>
          <w:szCs w:val="22"/>
        </w:rPr>
        <w:t xml:space="preserve">Re: </w:t>
      </w:r>
      <w:r>
        <w:rPr>
          <w:szCs w:val="22"/>
        </w:rPr>
        <w:t xml:space="preserve"> </w:t>
      </w:r>
      <w:r w:rsidR="00336FCB">
        <w:rPr>
          <w:szCs w:val="22"/>
        </w:rPr>
        <w:t xml:space="preserve">COPPER RETIREMENT </w:t>
      </w:r>
      <w:r>
        <w:rPr>
          <w:szCs w:val="22"/>
        </w:rPr>
        <w:t>N</w:t>
      </w:r>
      <w:r w:rsidRPr="00F046EC">
        <w:rPr>
          <w:szCs w:val="22"/>
        </w:rPr>
        <w:t xml:space="preserve">ETWORK CHANGE </w:t>
      </w:r>
      <w:r>
        <w:rPr>
          <w:szCs w:val="22"/>
        </w:rPr>
        <w:t>CERTIFICATION</w:t>
      </w:r>
      <w:r w:rsidRPr="00F046EC">
        <w:rPr>
          <w:szCs w:val="22"/>
        </w:rPr>
        <w:t xml:space="preserve"> RECEIVED</w:t>
      </w:r>
    </w:p>
    <w:p w:rsidR="008961DF" w:rsidRPr="00F046EC" w14:paraId="65F236B3" w14:textId="77777777">
      <w:pPr>
        <w:tabs>
          <w:tab w:val="left" w:pos="-720"/>
        </w:tabs>
        <w:suppressAutoHyphens/>
        <w:rPr>
          <w:szCs w:val="22"/>
        </w:rPr>
      </w:pPr>
    </w:p>
    <w:p w:rsidR="00646DE9" w:rsidRPr="00C43BB9" w:rsidP="00E25608" w14:paraId="18296937" w14:textId="6E898B6B">
      <w:pPr>
        <w:tabs>
          <w:tab w:val="left" w:pos="-720"/>
        </w:tabs>
        <w:suppressAutoHyphens/>
        <w:rPr>
          <w:b/>
          <w:bCs/>
          <w:szCs w:val="22"/>
        </w:rPr>
      </w:pPr>
      <w:r w:rsidRPr="009E4360">
        <w:rPr>
          <w:szCs w:val="22"/>
        </w:rPr>
        <w:t>Qwest Corporation</w:t>
      </w:r>
      <w:r w:rsidR="00215858">
        <w:rPr>
          <w:szCs w:val="22"/>
        </w:rPr>
        <w:t>/</w:t>
      </w:r>
      <w:r w:rsidRPr="009E4360" w:rsidR="00C80DE9">
        <w:rPr>
          <w:szCs w:val="22"/>
        </w:rPr>
        <w:t>CenturyLink</w:t>
      </w:r>
      <w:r w:rsidR="00C80DE9">
        <w:rPr>
          <w:szCs w:val="22"/>
        </w:rPr>
        <w:t xml:space="preserve"> QC</w:t>
      </w:r>
      <w:r w:rsidRPr="009E4360" w:rsidR="00553243">
        <w:rPr>
          <w:szCs w:val="22"/>
        </w:rPr>
        <w:t xml:space="preserve"> (</w:t>
      </w:r>
      <w:bookmarkStart w:id="1" w:name="_Hlk34851414"/>
      <w:r w:rsidRPr="009E4360" w:rsidR="00553243">
        <w:rPr>
          <w:szCs w:val="22"/>
        </w:rPr>
        <w:t>CenturyLink</w:t>
      </w:r>
      <w:bookmarkEnd w:id="1"/>
      <w:r w:rsidRPr="009E4360" w:rsidR="00553243">
        <w:rPr>
          <w:szCs w:val="22"/>
        </w:rPr>
        <w:t>)</w:t>
      </w:r>
      <w:r w:rsidRPr="009C555B" w:rsidR="00553243">
        <w:rPr>
          <w:szCs w:val="22"/>
        </w:rPr>
        <w:t xml:space="preserve">, an incumbent local exchange carrier (LEC), </w:t>
      </w:r>
      <w:r w:rsidRPr="00F046EC" w:rsidR="00553243">
        <w:rPr>
          <w:szCs w:val="22"/>
        </w:rPr>
        <w:t xml:space="preserve">has filed certification that </w:t>
      </w:r>
      <w:r w:rsidR="00553243">
        <w:rPr>
          <w:szCs w:val="22"/>
        </w:rPr>
        <w:t xml:space="preserve">public notice of network change(s) </w:t>
      </w:r>
      <w:r w:rsidRPr="00804C85" w:rsidR="00553243">
        <w:rPr>
          <w:szCs w:val="22"/>
        </w:rPr>
        <w:t>involving the retirement of copper</w:t>
      </w:r>
      <w:r w:rsidR="00553243">
        <w:rPr>
          <w:szCs w:val="22"/>
        </w:rPr>
        <w:t xml:space="preserve"> has been provided through its publicly accessible Internet site, as required by section 51.329(a) of the rules of the Federal Communications Commission (FCC or Commission),</w:t>
      </w:r>
      <w:r>
        <w:rPr>
          <w:rStyle w:val="FootnoteReference"/>
          <w:szCs w:val="22"/>
        </w:rPr>
        <w:footnoteReference w:id="2"/>
      </w:r>
      <w:r w:rsidR="00553243">
        <w:rPr>
          <w:szCs w:val="22"/>
        </w:rPr>
        <w:t xml:space="preserve"> together with certification of service on identified interconnecting telephone exchange service providers, as required by section 51.333(a).</w:t>
      </w:r>
      <w:r>
        <w:rPr>
          <w:rStyle w:val="FootnoteReference"/>
          <w:szCs w:val="22"/>
        </w:rPr>
        <w:footnoteReference w:id="3"/>
      </w:r>
      <w:r w:rsidR="00553243">
        <w:rPr>
          <w:szCs w:val="22"/>
        </w:rPr>
        <w:t xml:space="preserve">  </w:t>
      </w:r>
      <w:r w:rsidRPr="009C555B" w:rsidR="00553243">
        <w:rPr>
          <w:szCs w:val="22"/>
        </w:rPr>
        <w:t xml:space="preserve">Upon initial review the </w:t>
      </w:r>
      <w:r w:rsidR="00336FCB">
        <w:rPr>
          <w:szCs w:val="22"/>
        </w:rPr>
        <w:t xml:space="preserve">revised </w:t>
      </w:r>
      <w:r w:rsidRPr="009C555B" w:rsidR="00553243">
        <w:rPr>
          <w:szCs w:val="22"/>
        </w:rPr>
        <w:t>filing appears to be complete.</w:t>
      </w:r>
      <w:r>
        <w:rPr>
          <w:rStyle w:val="FootnoteReference"/>
          <w:szCs w:val="22"/>
        </w:rPr>
        <w:footnoteReference w:id="4"/>
      </w:r>
      <w:r w:rsidR="00553243">
        <w:rPr>
          <w:szCs w:val="22"/>
        </w:rPr>
        <w:t xml:space="preserve">  </w:t>
      </w:r>
      <w:r w:rsidRPr="00E25608" w:rsidR="00553243">
        <w:rPr>
          <w:szCs w:val="22"/>
        </w:rPr>
        <w:t xml:space="preserve">Specific network change information can be obtained on the Internet at:  </w:t>
      </w:r>
      <w:hyperlink r:id="rId5" w:history="1">
        <w:r w:rsidRPr="00E73A02" w:rsidR="00553243">
          <w:rPr>
            <w:rStyle w:val="Hyperlink"/>
            <w:szCs w:val="22"/>
          </w:rPr>
          <w:t>http://qwest.centurylink.com/disclosures/</w:t>
        </w:r>
      </w:hyperlink>
      <w:r w:rsidR="00553243">
        <w:rPr>
          <w:szCs w:val="22"/>
        </w:rPr>
        <w:t>.</w:t>
      </w:r>
    </w:p>
    <w:p w:rsidR="00E25608" w:rsidRPr="00E25608" w:rsidP="00E25608" w14:paraId="07B623F2" w14:textId="77777777">
      <w:pPr>
        <w:tabs>
          <w:tab w:val="left" w:pos="-720"/>
        </w:tabs>
        <w:suppressAutoHyphens/>
        <w:rPr>
          <w:b/>
          <w:szCs w:val="22"/>
          <w:u w:val="single"/>
        </w:rPr>
      </w:pPr>
    </w:p>
    <w:p w:rsidR="00C152CC" w:rsidP="0096609B" w14:paraId="662E040E" w14:textId="0B1D3C88">
      <w:pPr>
        <w:tabs>
          <w:tab w:val="left" w:pos="-720"/>
        </w:tabs>
        <w:suppressAutoHyphens/>
        <w:rPr>
          <w:szCs w:val="22"/>
        </w:rPr>
      </w:pPr>
      <w:r w:rsidRPr="00E25608">
        <w:rPr>
          <w:szCs w:val="22"/>
        </w:rPr>
        <w:t>The incumbent LEC's certification(s) refer(s) to the change(s) identified below:</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60"/>
        <w:gridCol w:w="3240"/>
        <w:gridCol w:w="1440"/>
        <w:gridCol w:w="2520"/>
      </w:tblGrid>
      <w:tr w14:paraId="71F48D87" w14:textId="77777777" w:rsidTr="0096609B">
        <w:tblPrEx>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305"/>
        </w:trPr>
        <w:tc>
          <w:tcPr>
            <w:tcW w:w="2160" w:type="dxa"/>
          </w:tcPr>
          <w:p w:rsidR="00C152CC" w:rsidRPr="007E723C" w:rsidP="00163618" w14:paraId="0E5E7876" w14:textId="77777777">
            <w:pPr>
              <w:tabs>
                <w:tab w:val="left" w:pos="0"/>
              </w:tabs>
              <w:suppressAutoHyphens/>
              <w:rPr>
                <w:b/>
                <w:szCs w:val="22"/>
              </w:rPr>
            </w:pPr>
            <w:r w:rsidRPr="009F4F1C">
              <w:rPr>
                <w:b/>
                <w:szCs w:val="22"/>
              </w:rPr>
              <w:t xml:space="preserve">CenturyLink/Qwest </w:t>
            </w:r>
            <w:r>
              <w:rPr>
                <w:b/>
                <w:szCs w:val="22"/>
              </w:rPr>
              <w:t>Disclosure</w:t>
            </w:r>
            <w:r w:rsidRPr="009F4F1C">
              <w:rPr>
                <w:b/>
                <w:szCs w:val="22"/>
              </w:rPr>
              <w:t xml:space="preserve"> No.</w:t>
            </w:r>
          </w:p>
        </w:tc>
        <w:tc>
          <w:tcPr>
            <w:tcW w:w="3240" w:type="dxa"/>
            <w:shd w:val="clear" w:color="auto" w:fill="auto"/>
          </w:tcPr>
          <w:p w:rsidR="00C152CC" w:rsidRPr="007E723C" w:rsidP="00163618" w14:paraId="59400582" w14:textId="77777777">
            <w:pPr>
              <w:tabs>
                <w:tab w:val="left" w:pos="0"/>
              </w:tabs>
              <w:suppressAutoHyphens/>
              <w:rPr>
                <w:b/>
                <w:szCs w:val="22"/>
              </w:rPr>
            </w:pPr>
            <w:r w:rsidRPr="007E723C">
              <w:rPr>
                <w:b/>
                <w:szCs w:val="22"/>
              </w:rPr>
              <w:t>Type of Change(s)</w:t>
            </w:r>
          </w:p>
        </w:tc>
        <w:tc>
          <w:tcPr>
            <w:tcW w:w="1440" w:type="dxa"/>
            <w:shd w:val="clear" w:color="auto" w:fill="auto"/>
          </w:tcPr>
          <w:p w:rsidR="00C152CC" w:rsidRPr="007E723C" w:rsidP="00163618" w14:paraId="08202060" w14:textId="77777777">
            <w:pPr>
              <w:tabs>
                <w:tab w:val="left" w:pos="0"/>
              </w:tabs>
              <w:suppressAutoHyphens/>
              <w:rPr>
                <w:b/>
                <w:szCs w:val="22"/>
              </w:rPr>
            </w:pPr>
            <w:r>
              <w:rPr>
                <w:b/>
                <w:szCs w:val="22"/>
              </w:rPr>
              <w:t>Location of Change(s)</w:t>
            </w:r>
          </w:p>
        </w:tc>
        <w:tc>
          <w:tcPr>
            <w:tcW w:w="2520" w:type="dxa"/>
            <w:shd w:val="clear" w:color="auto" w:fill="auto"/>
          </w:tcPr>
          <w:p w:rsidR="00C152CC" w:rsidRPr="007E723C" w:rsidP="00163618" w14:paraId="5386B5AD" w14:textId="77777777">
            <w:pPr>
              <w:tabs>
                <w:tab w:val="left" w:pos="0"/>
              </w:tabs>
              <w:suppressAutoHyphens/>
              <w:rPr>
                <w:b/>
                <w:szCs w:val="22"/>
              </w:rPr>
            </w:pPr>
            <w:r>
              <w:rPr>
                <w:b/>
                <w:szCs w:val="22"/>
              </w:rPr>
              <w:t xml:space="preserve">Planned </w:t>
            </w:r>
            <w:r w:rsidRPr="007E723C">
              <w:rPr>
                <w:b/>
                <w:szCs w:val="22"/>
              </w:rPr>
              <w:t>Implementation Date(s)</w:t>
            </w:r>
          </w:p>
        </w:tc>
      </w:tr>
      <w:tr w14:paraId="39B5D47B" w14:textId="77777777" w:rsidTr="0096609B">
        <w:tblPrEx>
          <w:tblW w:w="9360" w:type="dxa"/>
          <w:tblInd w:w="108" w:type="dxa"/>
          <w:tblLayout w:type="fixed"/>
          <w:tblLook w:val="01E0"/>
        </w:tblPrEx>
        <w:trPr>
          <w:trHeight w:val="980"/>
        </w:trPr>
        <w:tc>
          <w:tcPr>
            <w:tcW w:w="2160" w:type="dxa"/>
          </w:tcPr>
          <w:p w:rsidR="00C152CC" w:rsidRPr="004047CD" w:rsidP="00163618" w14:paraId="4DE67285" w14:textId="7BA7DEA1">
            <w:pPr>
              <w:autoSpaceDE w:val="0"/>
              <w:autoSpaceDN w:val="0"/>
              <w:adjustRightInd w:val="0"/>
              <w:rPr>
                <w:szCs w:val="22"/>
              </w:rPr>
            </w:pPr>
            <w:r>
              <w:rPr>
                <w:bCs/>
                <w:color w:val="231F20"/>
                <w:szCs w:val="22"/>
              </w:rPr>
              <w:t>8</w:t>
            </w:r>
            <w:r w:rsidR="005239A5">
              <w:rPr>
                <w:bCs/>
                <w:color w:val="231F20"/>
                <w:szCs w:val="22"/>
              </w:rPr>
              <w:t>32</w:t>
            </w:r>
          </w:p>
          <w:p w:rsidR="00C152CC" w:rsidRPr="006F5D07" w:rsidP="00163618" w14:paraId="1CC44989" w14:textId="77777777">
            <w:pPr>
              <w:autoSpaceDE w:val="0"/>
              <w:autoSpaceDN w:val="0"/>
              <w:adjustRightInd w:val="0"/>
              <w:rPr>
                <w:szCs w:val="22"/>
              </w:rPr>
            </w:pPr>
          </w:p>
        </w:tc>
        <w:tc>
          <w:tcPr>
            <w:tcW w:w="3240" w:type="dxa"/>
            <w:shd w:val="clear" w:color="auto" w:fill="auto"/>
          </w:tcPr>
          <w:p w:rsidR="00C152CC" w:rsidRPr="00C4425D" w:rsidP="00163618" w14:paraId="3145D1DB" w14:textId="2B154348">
            <w:pPr>
              <w:pStyle w:val="Default"/>
              <w:rPr>
                <w:rFonts w:ascii="Times New Roman" w:hAnsi="Times New Roman" w:cs="Times New Roman"/>
                <w:b/>
                <w:bCs/>
                <w:sz w:val="22"/>
                <w:szCs w:val="22"/>
              </w:rPr>
            </w:pPr>
            <w:r>
              <w:rPr>
                <w:rFonts w:ascii="Times New Roman" w:hAnsi="Times New Roman" w:cs="Times New Roman"/>
                <w:sz w:val="22"/>
                <w:szCs w:val="22"/>
              </w:rPr>
              <w:t xml:space="preserve">In connection with </w:t>
            </w:r>
            <w:r w:rsidR="00A62216">
              <w:rPr>
                <w:rFonts w:ascii="Times New Roman" w:hAnsi="Times New Roman" w:cs="Times New Roman"/>
                <w:sz w:val="22"/>
                <w:szCs w:val="22"/>
              </w:rPr>
              <w:t>a local municipal authority mandate</w:t>
            </w:r>
            <w:r w:rsidR="00A62216">
              <w:rPr>
                <w:rFonts w:ascii="Times New Roman" w:hAnsi="Times New Roman" w:cs="Times New Roman"/>
                <w:sz w:val="22"/>
                <w:szCs w:val="22"/>
              </w:rPr>
              <w:t xml:space="preserve"> </w:t>
            </w:r>
            <w:r w:rsidR="0096609B">
              <w:rPr>
                <w:rFonts w:ascii="Times New Roman" w:hAnsi="Times New Roman" w:cs="Times New Roman"/>
                <w:sz w:val="22"/>
                <w:szCs w:val="22"/>
              </w:rPr>
              <w:t xml:space="preserve">that </w:t>
            </w:r>
            <w:r w:rsidR="00A62216">
              <w:rPr>
                <w:rFonts w:ascii="Times New Roman" w:hAnsi="Times New Roman" w:cs="Times New Roman"/>
                <w:sz w:val="22"/>
                <w:szCs w:val="22"/>
              </w:rPr>
              <w:t xml:space="preserve">CenturyLink remove </w:t>
            </w:r>
            <w:r w:rsidR="0096609B">
              <w:rPr>
                <w:rFonts w:ascii="Times New Roman" w:hAnsi="Times New Roman" w:cs="Times New Roman"/>
                <w:sz w:val="22"/>
                <w:szCs w:val="22"/>
              </w:rPr>
              <w:t xml:space="preserve">its facilities to accommodate </w:t>
            </w:r>
            <w:r w:rsidR="00A62216">
              <w:rPr>
                <w:rFonts w:ascii="Times New Roman" w:hAnsi="Times New Roman" w:cs="Times New Roman"/>
                <w:sz w:val="22"/>
                <w:szCs w:val="22"/>
              </w:rPr>
              <w:t xml:space="preserve">road construction on U.S. Highway 75, </w:t>
            </w:r>
            <w:r w:rsidRPr="00C97A00" w:rsidR="00AD0371">
              <w:rPr>
                <w:rFonts w:ascii="Times New Roman" w:hAnsi="Times New Roman" w:cs="Times New Roman"/>
                <w:sz w:val="22"/>
                <w:szCs w:val="22"/>
              </w:rPr>
              <w:t xml:space="preserve">CenturyLink plans to retire </w:t>
            </w:r>
            <w:r>
              <w:rPr>
                <w:rFonts w:ascii="Times New Roman" w:hAnsi="Times New Roman" w:cs="Times New Roman"/>
                <w:sz w:val="22"/>
                <w:szCs w:val="22"/>
              </w:rPr>
              <w:t xml:space="preserve">and remove its </w:t>
            </w:r>
            <w:r w:rsidRPr="00C97A00" w:rsidR="00AD0371">
              <w:rPr>
                <w:rFonts w:ascii="Times New Roman" w:hAnsi="Times New Roman" w:cs="Times New Roman"/>
                <w:sz w:val="22"/>
                <w:szCs w:val="22"/>
              </w:rPr>
              <w:t xml:space="preserve">copper </w:t>
            </w:r>
            <w:r>
              <w:rPr>
                <w:rFonts w:ascii="Times New Roman" w:hAnsi="Times New Roman" w:cs="Times New Roman"/>
                <w:sz w:val="22"/>
                <w:szCs w:val="22"/>
              </w:rPr>
              <w:t>cables</w:t>
            </w:r>
            <w:r w:rsidRPr="00C97A00" w:rsidR="00AD0371">
              <w:rPr>
                <w:rFonts w:ascii="Times New Roman" w:hAnsi="Times New Roman" w:cs="Times New Roman"/>
                <w:sz w:val="22"/>
                <w:szCs w:val="22"/>
              </w:rPr>
              <w:t xml:space="preserve"> and replace them with fiber loops </w:t>
            </w:r>
            <w:r>
              <w:rPr>
                <w:rFonts w:ascii="Times New Roman" w:hAnsi="Times New Roman" w:cs="Times New Roman"/>
                <w:sz w:val="22"/>
                <w:szCs w:val="22"/>
              </w:rPr>
              <w:t xml:space="preserve">to transfer compatible services to </w:t>
            </w:r>
            <w:r w:rsidRPr="00C97A00" w:rsidR="00AD0371">
              <w:rPr>
                <w:rFonts w:ascii="Times New Roman" w:hAnsi="Times New Roman" w:cs="Times New Roman"/>
                <w:sz w:val="22"/>
                <w:szCs w:val="22"/>
              </w:rPr>
              <w:t>its fiber-to-the-home architecture.</w:t>
            </w:r>
          </w:p>
        </w:tc>
        <w:tc>
          <w:tcPr>
            <w:tcW w:w="1440" w:type="dxa"/>
            <w:shd w:val="clear" w:color="auto" w:fill="auto"/>
          </w:tcPr>
          <w:p w:rsidR="00B74948" w:rsidRPr="001B12BB" w:rsidP="00163618" w14:paraId="5E90842A" w14:textId="14324B1A">
            <w:pPr>
              <w:pStyle w:val="Default"/>
              <w:rPr>
                <w:rFonts w:ascii="Times New Roman" w:hAnsi="Times New Roman" w:cs="Times New Roman"/>
                <w:sz w:val="22"/>
                <w:szCs w:val="22"/>
              </w:rPr>
            </w:pPr>
            <w:r>
              <w:rPr>
                <w:rFonts w:ascii="Times New Roman" w:hAnsi="Times New Roman" w:cs="Times New Roman"/>
                <w:sz w:val="22"/>
                <w:szCs w:val="22"/>
              </w:rPr>
              <w:t>Cedar Rapids</w:t>
            </w:r>
            <w:r w:rsidR="006A3F39">
              <w:rPr>
                <w:rFonts w:ascii="Times New Roman" w:hAnsi="Times New Roman" w:cs="Times New Roman"/>
                <w:sz w:val="22"/>
                <w:szCs w:val="22"/>
              </w:rPr>
              <w:t xml:space="preserve">, </w:t>
            </w:r>
            <w:r>
              <w:rPr>
                <w:rFonts w:ascii="Times New Roman" w:hAnsi="Times New Roman" w:cs="Times New Roman"/>
                <w:sz w:val="22"/>
                <w:szCs w:val="22"/>
              </w:rPr>
              <w:t>IA</w:t>
            </w:r>
          </w:p>
        </w:tc>
        <w:tc>
          <w:tcPr>
            <w:tcW w:w="2520" w:type="dxa"/>
            <w:shd w:val="clear" w:color="auto" w:fill="auto"/>
          </w:tcPr>
          <w:p w:rsidR="00C152CC" w:rsidRPr="00B062DF" w:rsidP="00163618" w14:paraId="692B35A4" w14:textId="499F4F8D">
            <w:pPr>
              <w:tabs>
                <w:tab w:val="left" w:pos="0"/>
              </w:tabs>
              <w:suppressAutoHyphens/>
              <w:rPr>
                <w:b/>
                <w:szCs w:val="22"/>
              </w:rPr>
            </w:pPr>
            <w:r>
              <w:rPr>
                <w:szCs w:val="22"/>
              </w:rPr>
              <w:t>March 15</w:t>
            </w:r>
            <w:r w:rsidR="00553243">
              <w:rPr>
                <w:szCs w:val="22"/>
              </w:rPr>
              <w:t>, 20</w:t>
            </w:r>
            <w:r w:rsidR="00B979E3">
              <w:rPr>
                <w:szCs w:val="22"/>
              </w:rPr>
              <w:t>20</w:t>
            </w:r>
          </w:p>
        </w:tc>
      </w:tr>
    </w:tbl>
    <w:p w:rsidR="00C152CC" w:rsidP="00C152CC" w14:paraId="0FA54ED9" w14:textId="77777777">
      <w:pPr>
        <w:tabs>
          <w:tab w:val="left" w:pos="0"/>
        </w:tabs>
        <w:suppressAutoHyphens/>
        <w:rPr>
          <w:szCs w:val="22"/>
        </w:rPr>
      </w:pPr>
    </w:p>
    <w:p w:rsidR="00C152CC" w:rsidRPr="005833F6" w:rsidP="00C152CC" w14:paraId="53CE9E57" w14:textId="77777777">
      <w:pPr>
        <w:tabs>
          <w:tab w:val="left" w:pos="0"/>
        </w:tabs>
        <w:suppressAutoHyphens/>
        <w:rPr>
          <w:szCs w:val="22"/>
        </w:rPr>
      </w:pPr>
      <w:r w:rsidRPr="005833F6">
        <w:rPr>
          <w:szCs w:val="22"/>
        </w:rPr>
        <w:t>Incumbent LEC contact:</w:t>
      </w:r>
    </w:p>
    <w:p w:rsidR="00C152CC" w:rsidRPr="003E53E0" w:rsidP="00C152CC" w14:paraId="389D62B2" w14:textId="77777777">
      <w:pPr>
        <w:tabs>
          <w:tab w:val="left" w:pos="0"/>
        </w:tabs>
        <w:suppressAutoHyphens/>
        <w:rPr>
          <w:szCs w:val="22"/>
        </w:rPr>
      </w:pPr>
      <w:r>
        <w:rPr>
          <w:szCs w:val="22"/>
        </w:rPr>
        <w:t>Jeffrey S. Lanning</w:t>
      </w:r>
    </w:p>
    <w:p w:rsidR="00C152CC" w:rsidRPr="003E53E0" w:rsidP="00C152CC" w14:paraId="08E02082" w14:textId="77777777">
      <w:pPr>
        <w:tabs>
          <w:tab w:val="left" w:pos="0"/>
        </w:tabs>
        <w:suppressAutoHyphens/>
        <w:rPr>
          <w:szCs w:val="22"/>
        </w:rPr>
      </w:pPr>
      <w:r>
        <w:rPr>
          <w:szCs w:val="22"/>
        </w:rPr>
        <w:t>Assistant General Counsel</w:t>
      </w:r>
      <w:r w:rsidRPr="003E53E0" w:rsidR="00553243">
        <w:rPr>
          <w:szCs w:val="22"/>
        </w:rPr>
        <w:t xml:space="preserve"> – Federal </w:t>
      </w:r>
      <w:r>
        <w:rPr>
          <w:szCs w:val="22"/>
        </w:rPr>
        <w:t xml:space="preserve">Government </w:t>
      </w:r>
      <w:r w:rsidRPr="003E53E0" w:rsidR="00553243">
        <w:rPr>
          <w:szCs w:val="22"/>
        </w:rPr>
        <w:t>Affairs</w:t>
      </w:r>
    </w:p>
    <w:p w:rsidR="00C152CC" w:rsidRPr="003E53E0" w:rsidP="00C152CC" w14:paraId="194BC68A" w14:textId="77777777">
      <w:pPr>
        <w:tabs>
          <w:tab w:val="left" w:pos="0"/>
        </w:tabs>
        <w:suppressAutoHyphens/>
        <w:rPr>
          <w:szCs w:val="22"/>
        </w:rPr>
      </w:pPr>
      <w:r>
        <w:rPr>
          <w:szCs w:val="22"/>
        </w:rPr>
        <w:t>CenturyLink (Qwest)</w:t>
      </w:r>
    </w:p>
    <w:p w:rsidR="00C152CC" w:rsidRPr="003E53E0" w:rsidP="00C152CC" w14:paraId="0B0C4F2A" w14:textId="77777777">
      <w:pPr>
        <w:tabs>
          <w:tab w:val="left" w:pos="0"/>
        </w:tabs>
        <w:suppressAutoHyphens/>
        <w:rPr>
          <w:szCs w:val="22"/>
        </w:rPr>
      </w:pPr>
      <w:r w:rsidRPr="003E53E0">
        <w:rPr>
          <w:szCs w:val="22"/>
        </w:rPr>
        <w:t>1099 New York Avenue, N.W., Suite 250</w:t>
      </w:r>
    </w:p>
    <w:p w:rsidR="00C152CC" w:rsidP="00C152CC" w14:paraId="7245A61E" w14:textId="77777777">
      <w:pPr>
        <w:tabs>
          <w:tab w:val="left" w:pos="0"/>
        </w:tabs>
        <w:suppressAutoHyphens/>
        <w:rPr>
          <w:szCs w:val="22"/>
        </w:rPr>
      </w:pPr>
      <w:r w:rsidRPr="003E53E0">
        <w:rPr>
          <w:szCs w:val="22"/>
        </w:rPr>
        <w:t>Washington, D.C. 20001</w:t>
      </w:r>
    </w:p>
    <w:p w:rsidR="00C152CC" w:rsidRPr="001F49E1" w:rsidP="00C152CC" w14:paraId="7502BF03" w14:textId="77777777">
      <w:pPr>
        <w:tabs>
          <w:tab w:val="left" w:pos="0"/>
        </w:tabs>
        <w:suppressAutoHyphens/>
        <w:rPr>
          <w:b/>
          <w:szCs w:val="22"/>
        </w:rPr>
      </w:pPr>
      <w:r w:rsidRPr="003E53E0">
        <w:rPr>
          <w:szCs w:val="22"/>
        </w:rPr>
        <w:t>Phone:  (202) 429-31</w:t>
      </w:r>
      <w:r>
        <w:rPr>
          <w:szCs w:val="22"/>
        </w:rPr>
        <w:t>13</w:t>
      </w:r>
    </w:p>
    <w:p w:rsidR="00C152CC" w:rsidRPr="007F510F" w:rsidP="00C152CC" w14:paraId="0566C882" w14:textId="77777777">
      <w:pPr>
        <w:rPr>
          <w:szCs w:val="22"/>
        </w:rPr>
      </w:pPr>
    </w:p>
    <w:p w:rsidR="006E7B5B" w:rsidRPr="00082C34" w:rsidP="006E7B5B" w14:paraId="5326E4CA" w14:textId="689135E4">
      <w:pPr>
        <w:rPr>
          <w:b/>
          <w:szCs w:val="22"/>
        </w:rPr>
      </w:pPr>
      <w:r w:rsidRPr="00546004">
        <w:rPr>
          <w:szCs w:val="22"/>
        </w:rPr>
        <w:t xml:space="preserve">An objection to an incumbent LEC's </w:t>
      </w:r>
      <w:r>
        <w:rPr>
          <w:szCs w:val="22"/>
        </w:rPr>
        <w:t xml:space="preserve">copper retirement </w:t>
      </w:r>
      <w:r w:rsidRPr="00546004">
        <w:rPr>
          <w:szCs w:val="22"/>
        </w:rPr>
        <w:t>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w:t>
      </w:r>
      <w:r w:rsidRP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6"/>
      </w:r>
      <w:r>
        <w:rPr>
          <w:szCs w:val="22"/>
        </w:rPr>
        <w:t xml:space="preserve">  </w:t>
      </w:r>
      <w:r w:rsidRPr="00B1542F" w:rsidR="00B1542F">
        <w:rPr>
          <w:szCs w:val="22"/>
        </w:rPr>
        <w:t>Notwithstanding the general requirements of section 51.333(b), incumbent LECs also may be entitled to a reduced public notice waiting period where necessary to allow the incumbent LEC to respond to circumstances outside of its control.</w:t>
      </w:r>
      <w:r>
        <w:rPr>
          <w:szCs w:val="22"/>
          <w:vertAlign w:val="superscript"/>
        </w:rPr>
        <w:footnoteReference w:id="7"/>
      </w:r>
      <w:r w:rsidRPr="00B1542F" w:rsidR="00B1542F">
        <w:rPr>
          <w:szCs w:val="22"/>
        </w:rPr>
        <w:t xml:space="preserve">  Accordingly, given the circumstances in this proceeding, the effective implementation date for </w:t>
      </w:r>
      <w:r w:rsidR="00DD1469">
        <w:rPr>
          <w:szCs w:val="22"/>
        </w:rPr>
        <w:t>CenturyLink</w:t>
      </w:r>
      <w:r w:rsidRPr="00B1542F" w:rsidR="00B1542F">
        <w:rPr>
          <w:szCs w:val="22"/>
        </w:rPr>
        <w:t xml:space="preserve">’s planned change is </w:t>
      </w:r>
      <w:r w:rsidR="00DD1469">
        <w:rPr>
          <w:szCs w:val="22"/>
        </w:rPr>
        <w:t>March 15</w:t>
      </w:r>
      <w:r w:rsidRPr="00B1542F" w:rsidR="00B1542F">
        <w:rPr>
          <w:szCs w:val="22"/>
        </w:rPr>
        <w:t xml:space="preserve">, 2020.  For purposes of computation of time when filing a petition for reconsideration, application for review, or petition for judicial review of the Commission’s decision, the date of “public notice” shall be the later of </w:t>
      </w:r>
      <w:r w:rsidR="00DD1469">
        <w:rPr>
          <w:szCs w:val="22"/>
        </w:rPr>
        <w:t>March 15</w:t>
      </w:r>
      <w:r w:rsidRPr="00B1542F" w:rsidR="00B1542F">
        <w:rPr>
          <w:szCs w:val="22"/>
        </w:rPr>
        <w:t>, 2020, or the release date of any further public notice or order announcing final action, as applicable.</w:t>
      </w:r>
      <w:r w:rsidRPr="00546004">
        <w:rPr>
          <w:szCs w:val="22"/>
        </w:rPr>
        <w:t xml:space="preserve">  Should no petitions for reconsideration, applications for review, or petitions for judicial review be timely filed, the proceeding listed in this Public Notice shall be terminated, and the docket will be closed.</w:t>
      </w:r>
    </w:p>
    <w:p w:rsidR="006E7B5B" w:rsidRPr="007F510F" w:rsidP="006E7B5B" w14:paraId="1623F0C1" w14:textId="77777777">
      <w:pPr>
        <w:rPr>
          <w:szCs w:val="22"/>
        </w:rPr>
      </w:pPr>
    </w:p>
    <w:p w:rsidR="006E7B5B" w:rsidRPr="00D45146" w:rsidP="006E7B5B" w14:paraId="7BD7C7A5" w14:textId="77777777">
      <w:pPr>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6"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7"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14:paraId="2012F33D" w14:textId="77777777">
      <w:pPr>
        <w:tabs>
          <w:tab w:val="left" w:pos="0"/>
        </w:tabs>
        <w:suppressAutoHyphens/>
        <w:rPr>
          <w:szCs w:val="22"/>
        </w:rPr>
      </w:pPr>
    </w:p>
    <w:p w:rsidR="006E7B5B" w:rsidP="006E7B5B" w14:paraId="120A2D06"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Parties who choose to file paper copies must file an original and one copy of each filing.  Such filings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Commercial overnight mail (other than U.S. Postal Service Express Mail and Priority Mail) must be sent to </w:t>
      </w:r>
      <w:r w:rsidRPr="00C2582B">
        <w:rPr>
          <w:szCs w:val="22"/>
        </w:rPr>
        <w:t>9050 Junction Drive, Annapolis Junction, MD 20701</w:t>
      </w:r>
      <w:r>
        <w:rPr>
          <w:szCs w:val="22"/>
        </w:rPr>
        <w:t>.  U.S. Postal Service first-class, Express, and Priority mail must be addressed to 445 12th Street, S.W., Washington, D.C. 20554.</w:t>
      </w:r>
    </w:p>
    <w:p w:rsidR="007868C8" w:rsidP="006E7B5B" w14:paraId="2B6E0C0F"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37D15CDD"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This proceeding is considered a “permit but disclose” proceeding for purposes of the Commission’s ex parte rules.</w:t>
      </w:r>
      <w:r>
        <w:rPr>
          <w:rStyle w:val="FootnoteReference"/>
          <w:szCs w:val="22"/>
        </w:rPr>
        <w:footnoteReference w:id="8"/>
      </w:r>
      <w:r>
        <w:rPr>
          <w:szCs w:val="22"/>
        </w:rPr>
        <w:t xml:space="preserve">  </w:t>
      </w:r>
      <w:r>
        <w:t xml:space="preserve">Participants in this proceeding should familiarize themselves with the Commission’s </w:t>
      </w:r>
      <w:r>
        <w:rPr>
          <w:i/>
          <w:iCs/>
        </w:rPr>
        <w:t xml:space="preserve">ex parte </w:t>
      </w:r>
      <w:r>
        <w:t xml:space="preserve">rules.  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6E7B5B" w:rsidP="006E7B5B" w14:paraId="75E453B6"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536C6D9E"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To request materials in accessible formats for people with disabilities (Braille, large print, electronic files, audio format), send an e-mail to </w:t>
      </w:r>
      <w:hyperlink r:id="rId8" w:history="1">
        <w:r w:rsidRPr="00903DBD">
          <w:rPr>
            <w:rStyle w:val="Hyperlink"/>
            <w:szCs w:val="22"/>
          </w:rPr>
          <w:t>fcc504@fcc.gov</w:t>
        </w:r>
      </w:hyperlink>
      <w:r>
        <w:rPr>
          <w:szCs w:val="22"/>
        </w:rPr>
        <w:t xml:space="preserve"> or call the Consumer &amp; Governmental Affairs Bureau at (202) 418-0530 (voice), (888) 835-5322 (tty).</w:t>
      </w:r>
    </w:p>
    <w:p w:rsidR="006E7B5B" w:rsidP="006E7B5B" w14:paraId="01B63406"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45F673B1" w14:textId="77777777">
      <w:pPr>
        <w:tabs>
          <w:tab w:val="left" w:pos="0"/>
        </w:tabs>
        <w:suppressAutoHyphens/>
        <w:rPr>
          <w:color w:val="000000"/>
          <w:szCs w:val="22"/>
        </w:rPr>
      </w:pPr>
      <w:r>
        <w:rPr>
          <w:color w:val="000000"/>
          <w:szCs w:val="22"/>
        </w:rPr>
        <w:t>For further information, please contact Rodney McDonald at (202) 418-7513 or Carmell Weathers at (202) 418-2325, of the Competition Policy Division, Wireline Competition Bureau.  The tty number is (888) 835-5322.</w:t>
      </w:r>
    </w:p>
    <w:p w:rsidR="006E7B5B" w:rsidP="006E7B5B" w14:paraId="1AC118E9" w14:textId="77777777">
      <w:pPr>
        <w:tabs>
          <w:tab w:val="left" w:pos="0"/>
        </w:tabs>
        <w:suppressAutoHyphens/>
        <w:rPr>
          <w:b/>
          <w:szCs w:val="22"/>
        </w:rPr>
      </w:pPr>
    </w:p>
    <w:p w:rsidR="008961DF" w:rsidRPr="00EC7DC8" w:rsidP="0063533E" w14:paraId="7CE55152" w14:textId="1E19FFCC">
      <w:pPr>
        <w:tabs>
          <w:tab w:val="left" w:pos="0"/>
        </w:tabs>
        <w:suppressAutoHyphens/>
        <w:jc w:val="center"/>
        <w:rPr>
          <w:color w:val="000000"/>
          <w:szCs w:val="22"/>
        </w:rPr>
      </w:pPr>
      <w:r>
        <w:rPr>
          <w:b/>
          <w:szCs w:val="22"/>
        </w:rPr>
        <w:t>-FCC-</w:t>
      </w:r>
    </w:p>
    <w:sectPr w:rsidSect="00E37281">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 Gothic MT">
    <w:altName w:val="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7D722218"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37281" w14:paraId="1E92F80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7958849A"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37281" w14:paraId="53E411E3"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14:paraId="77D63963"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7389B" w14:paraId="046DBD37" w14:textId="77777777">
      <w:r>
        <w:separator/>
      </w:r>
    </w:p>
  </w:footnote>
  <w:footnote w:type="continuationSeparator" w:id="1">
    <w:p w:rsidR="0057389B" w14:paraId="0E6ED4F9" w14:textId="77777777">
      <w:r>
        <w:continuationSeparator/>
      </w:r>
    </w:p>
  </w:footnote>
  <w:footnote w:id="2">
    <w:p w:rsidR="0080526B" w:rsidP="0080526B" w14:paraId="7DB66200" w14:textId="77777777">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161AC0" w:rsidRPr="00C56363" w:rsidP="00161AC0" w14:paraId="58DAA537" w14:textId="77777777">
      <w:pPr>
        <w:pStyle w:val="FootnoteText"/>
        <w:rPr>
          <w:sz w:val="20"/>
        </w:rPr>
      </w:pPr>
      <w:r>
        <w:rPr>
          <w:rStyle w:val="FootnoteReference"/>
        </w:rPr>
        <w:footnoteRef/>
      </w:r>
      <w:r>
        <w:t xml:space="preserve"> </w:t>
      </w:r>
      <w:r w:rsidRPr="0080526B" w:rsidR="0080526B">
        <w:rPr>
          <w:i/>
          <w:sz w:val="20"/>
        </w:rPr>
        <w:t>See</w:t>
      </w:r>
      <w:r w:rsidRPr="00F26490" w:rsidR="0080526B">
        <w:rPr>
          <w:sz w:val="20"/>
        </w:rPr>
        <w:t xml:space="preserve"> 47 CFR § 51.333(a).</w:t>
      </w:r>
    </w:p>
  </w:footnote>
  <w:footnote w:id="4">
    <w:p w:rsidR="001B46A7" w:rsidP="001B46A7" w14:paraId="57011BB3" w14:textId="630DCDAD">
      <w:pPr>
        <w:pStyle w:val="FootnoteText"/>
      </w:pPr>
      <w:r>
        <w:rPr>
          <w:rStyle w:val="FootnoteReference"/>
        </w:rPr>
        <w:footnoteRef/>
      </w:r>
      <w:r>
        <w:t xml:space="preserve"> </w:t>
      </w:r>
      <w:r w:rsidRPr="00567BD5">
        <w:rPr>
          <w:i/>
          <w:sz w:val="20"/>
        </w:rPr>
        <w:t>See</w:t>
      </w:r>
      <w:r w:rsidRPr="00567BD5">
        <w:rPr>
          <w:sz w:val="20"/>
        </w:rPr>
        <w:t xml:space="preserve"> 47 CFR §§ 51.325 through 51.335.</w:t>
      </w:r>
      <w:r w:rsidR="00336FCB">
        <w:rPr>
          <w:sz w:val="20"/>
        </w:rPr>
        <w:t xml:space="preserve">  On March 11, 2020, </w:t>
      </w:r>
      <w:r w:rsidRPr="00336FCB" w:rsidR="00336FCB">
        <w:rPr>
          <w:sz w:val="20"/>
        </w:rPr>
        <w:t>CenturyLink</w:t>
      </w:r>
      <w:r w:rsidR="00336FCB">
        <w:rPr>
          <w:sz w:val="20"/>
        </w:rPr>
        <w:t xml:space="preserve"> amended its filing to provide more information regarding the copper retirement and to update its notice.</w:t>
      </w:r>
    </w:p>
  </w:footnote>
  <w:footnote w:id="5">
    <w:p w:rsidR="006E7B5B" w:rsidRPr="00C613F7" w:rsidP="006E7B5B" w14:paraId="6090915E" w14:textId="7777777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EB7576" w:rsidRPr="002463B6" w:rsidP="00EB7576" w14:paraId="2525C035" w14:textId="77777777">
      <w:pPr>
        <w:pStyle w:val="FootnoteText"/>
        <w:rPr>
          <w:b/>
          <w:sz w:val="20"/>
        </w:rPr>
      </w:pPr>
      <w:r>
        <w:rPr>
          <w:rStyle w:val="FootnoteReference"/>
        </w:rPr>
        <w:footnoteRef/>
      </w:r>
      <w:r>
        <w:t xml:space="preserve"> </w:t>
      </w:r>
      <w:r w:rsidRPr="00C613F7">
        <w:rPr>
          <w:i/>
          <w:sz w:val="20"/>
        </w:rPr>
        <w:t>See</w:t>
      </w:r>
      <w:r>
        <w:rPr>
          <w:sz w:val="20"/>
        </w:rPr>
        <w:t xml:space="preserve"> </w:t>
      </w:r>
      <w:bookmarkStart w:id="2" w:name="_Hlk517283043"/>
      <w:r>
        <w:rPr>
          <w:sz w:val="20"/>
        </w:rPr>
        <w:t>47 CFR § 51.333(b)(2).</w:t>
      </w:r>
      <w:bookmarkEnd w:id="2"/>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3" w:name="_Hlk517347652"/>
      <w:r>
        <w:rPr>
          <w:sz w:val="20"/>
        </w:rPr>
        <w:t xml:space="preserve">being used to provision services to any customers, usually will be deemed final on the 15th day after the release of the Commission’s public notice of the filing.  </w:t>
      </w:r>
      <w:bookmarkEnd w:id="3"/>
      <w:r>
        <w:rPr>
          <w:i/>
          <w:sz w:val="20"/>
        </w:rPr>
        <w:t>Id</w:t>
      </w:r>
      <w:r>
        <w:rPr>
          <w:sz w:val="20"/>
        </w:rPr>
        <w:t>.</w:t>
      </w:r>
    </w:p>
  </w:footnote>
  <w:footnote w:id="7">
    <w:p w:rsidR="00B1542F" w:rsidP="00B1542F" w14:paraId="23F9ACE7" w14:textId="77777777">
      <w:pPr>
        <w:pStyle w:val="FootnoteText"/>
      </w:pPr>
      <w:r>
        <w:rPr>
          <w:rStyle w:val="FootnoteReference"/>
        </w:rPr>
        <w:footnoteRef/>
      </w:r>
      <w:r>
        <w:t xml:space="preserve"> </w:t>
      </w:r>
      <w:r w:rsidRPr="00C613F7">
        <w:rPr>
          <w:i/>
          <w:sz w:val="20"/>
        </w:rPr>
        <w:t>See</w:t>
      </w:r>
      <w:r>
        <w:rPr>
          <w:sz w:val="20"/>
        </w:rPr>
        <w:t xml:space="preserve"> 47 CFR § 51.333(g)(2).  </w:t>
      </w:r>
    </w:p>
  </w:footnote>
  <w:footnote w:id="8">
    <w:p w:rsidR="006E7B5B" w:rsidP="006E7B5B" w14:paraId="344B6ACD"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14:paraId="5DCAE024"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14:paraId="348E4DF0"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14:paraId="6001A65D"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14:textId="77777777">
                          <w:pPr>
                            <w:rPr>
                              <w:rFonts w:ascii="Arial" w:hAnsi="Arial" w:cs="Arial"/>
                              <w:b/>
                            </w:rPr>
                          </w:pPr>
                          <w:r w:rsidRPr="002D783A">
                            <w:rPr>
                              <w:rFonts w:ascii="Arial" w:hAnsi="Arial" w:cs="Arial"/>
                              <w:b/>
                            </w:rPr>
                            <w:t>Federal Communications Commission</w:t>
                          </w:r>
                        </w:p>
                        <w:p w:rsidR="00E37281" w:rsidRPr="002D783A" w14:textId="77777777">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14:paraId="413133D8" w14:textId="77777777">
                    <w:pPr>
                      <w:rPr>
                        <w:rFonts w:ascii="Arial" w:hAnsi="Arial" w:cs="Arial"/>
                        <w:b/>
                      </w:rPr>
                    </w:pPr>
                    <w:r w:rsidRPr="002D783A">
                      <w:rPr>
                        <w:rFonts w:ascii="Arial" w:hAnsi="Arial" w:cs="Arial"/>
                        <w:b/>
                      </w:rPr>
                      <w:t>Federal Communications Commission</w:t>
                    </w:r>
                  </w:p>
                  <w:p w:rsidR="00E37281" w:rsidRPr="002D783A" w14:paraId="179EABAE" w14:textId="77777777">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14:paraId="3D2CED41"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645529577" r:id="rId2"/>
      </w:pict>
    </w:r>
    <w:r>
      <w:rPr>
        <w:rFonts w:ascii="News Gothic MT" w:hAnsi="News Gothic MT"/>
        <w:b/>
        <w:kern w:val="28"/>
        <w:sz w:val="96"/>
      </w:rPr>
      <w:t>PUBLIC NOTICE</w:t>
    </w:r>
  </w:p>
  <w:p w:rsidR="00E37281" w:rsidRPr="00EA17C2" w:rsidP="00EA17C2" w14:paraId="3A583898"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14:textId="77777777">
                          <w:pPr>
                            <w:jc w:val="right"/>
                            <w:rPr>
                              <w:rFonts w:ascii="Arial" w:hAnsi="Arial"/>
                              <w:sz w:val="16"/>
                            </w:rPr>
                          </w:pPr>
                          <w:r>
                            <w:rPr>
                              <w:rFonts w:ascii="Arial" w:hAnsi="Arial"/>
                              <w:sz w:val="16"/>
                            </w:rPr>
                            <w:tab/>
                            <w:t>News Media Information 202 / 418-0500</w:t>
                          </w:r>
                        </w:p>
                        <w:p w:rsidR="00E37281" w14:textId="77777777">
                          <w:pPr>
                            <w:jc w:val="right"/>
                            <w:rPr>
                              <w:rFonts w:ascii="Arial" w:hAnsi="Arial"/>
                              <w:sz w:val="16"/>
                            </w:rPr>
                          </w:pPr>
                          <w:r>
                            <w:rPr>
                              <w:rFonts w:ascii="Arial" w:hAnsi="Arial"/>
                              <w:sz w:val="16"/>
                            </w:rPr>
                            <w:tab/>
                            <w:t xml:space="preserve">            Internet:  http://www.fcc.gov</w:t>
                          </w:r>
                        </w:p>
                        <w:p w:rsidR="00E37281" w:rsidP="00B2754A" w14:textId="77777777">
                          <w:pPr>
                            <w:rPr>
                              <w:rFonts w:ascii="Arial" w:hAnsi="Arial"/>
                              <w:sz w:val="16"/>
                            </w:rPr>
                          </w:pPr>
                          <w:r>
                            <w:rPr>
                              <w:rFonts w:ascii="Arial" w:hAnsi="Arial"/>
                              <w:sz w:val="16"/>
                            </w:rPr>
                            <w:tab/>
                            <w:t xml:space="preserve">                                     TTY 1-888-835-5322</w:t>
                          </w:r>
                        </w:p>
                        <w:p w:rsidR="00E37281" w:rsidP="00B2754A" w14:textId="77777777">
                          <w:pPr>
                            <w:rPr>
                              <w:rFonts w:ascii="Arial" w:hAnsi="Arial"/>
                              <w:sz w:val="16"/>
                            </w:rPr>
                          </w:pPr>
                          <w:r>
                            <w:rPr>
                              <w:rFonts w:ascii="Arial" w:hAnsi="Arial"/>
                              <w:sz w:val="16"/>
                            </w:rPr>
                            <w:tab/>
                          </w:r>
                          <w:r>
                            <w:rPr>
                              <w:rFonts w:ascii="Arial" w:hAnsi="Arial"/>
                              <w:sz w:val="16"/>
                            </w:rPr>
                            <w:tab/>
                          </w:r>
                        </w:p>
                        <w:p w:rsidR="00E37281" w:rsidP="00B2754A"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14:paraId="4DE05B65" w14:textId="77777777">
                    <w:pPr>
                      <w:jc w:val="right"/>
                      <w:rPr>
                        <w:rFonts w:ascii="Arial" w:hAnsi="Arial"/>
                        <w:sz w:val="16"/>
                      </w:rPr>
                    </w:pPr>
                    <w:r>
                      <w:rPr>
                        <w:rFonts w:ascii="Arial" w:hAnsi="Arial"/>
                        <w:sz w:val="16"/>
                      </w:rPr>
                      <w:tab/>
                      <w:t>News Media Information 202 / 418-0500</w:t>
                    </w:r>
                  </w:p>
                  <w:p w:rsidR="00E37281" w14:paraId="331F126D" w14:textId="77777777">
                    <w:pPr>
                      <w:jc w:val="right"/>
                      <w:rPr>
                        <w:rFonts w:ascii="Arial" w:hAnsi="Arial"/>
                        <w:sz w:val="16"/>
                      </w:rPr>
                    </w:pPr>
                    <w:r>
                      <w:rPr>
                        <w:rFonts w:ascii="Arial" w:hAnsi="Arial"/>
                        <w:sz w:val="16"/>
                      </w:rPr>
                      <w:tab/>
                      <w:t xml:space="preserve">            Internet:  http://www.fcc.gov</w:t>
                    </w:r>
                  </w:p>
                  <w:p w:rsidR="00E37281" w:rsidP="00B2754A" w14:paraId="4A12A62E" w14:textId="77777777">
                    <w:pPr>
                      <w:rPr>
                        <w:rFonts w:ascii="Arial" w:hAnsi="Arial"/>
                        <w:sz w:val="16"/>
                      </w:rPr>
                    </w:pPr>
                    <w:r>
                      <w:rPr>
                        <w:rFonts w:ascii="Arial" w:hAnsi="Arial"/>
                        <w:sz w:val="16"/>
                      </w:rPr>
                      <w:tab/>
                      <w:t xml:space="preserve">                                     TTY 1-888-835-5322</w:t>
                    </w:r>
                  </w:p>
                  <w:p w:rsidR="00E37281" w:rsidP="00B2754A" w14:paraId="487E1099" w14:textId="77777777">
                    <w:pPr>
                      <w:rPr>
                        <w:rFonts w:ascii="Arial" w:hAnsi="Arial"/>
                        <w:sz w:val="16"/>
                      </w:rPr>
                    </w:pPr>
                    <w:r>
                      <w:rPr>
                        <w:rFonts w:ascii="Arial" w:hAnsi="Arial"/>
                        <w:sz w:val="16"/>
                      </w:rPr>
                      <w:tab/>
                    </w:r>
                    <w:r>
                      <w:rPr>
                        <w:rFonts w:ascii="Arial" w:hAnsi="Arial"/>
                        <w:sz w:val="16"/>
                      </w:rPr>
                      <w:tab/>
                    </w:r>
                  </w:p>
                  <w:p w:rsidR="00E37281" w:rsidP="00B2754A" w14:paraId="274F87EA"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cap="rnd">
          <w14:noFill/>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1012"/>
    <w:rsid w:val="000109D2"/>
    <w:rsid w:val="000173FD"/>
    <w:rsid w:val="00036BA0"/>
    <w:rsid w:val="000407C8"/>
    <w:rsid w:val="00067A92"/>
    <w:rsid w:val="00082C34"/>
    <w:rsid w:val="00097890"/>
    <w:rsid w:val="000A56F8"/>
    <w:rsid w:val="000B7A17"/>
    <w:rsid w:val="000F3F25"/>
    <w:rsid w:val="001454F9"/>
    <w:rsid w:val="001531B7"/>
    <w:rsid w:val="00161AC0"/>
    <w:rsid w:val="00163618"/>
    <w:rsid w:val="0019040E"/>
    <w:rsid w:val="001931EB"/>
    <w:rsid w:val="001A071D"/>
    <w:rsid w:val="001A1AEA"/>
    <w:rsid w:val="001B12BB"/>
    <w:rsid w:val="001B46A7"/>
    <w:rsid w:val="001B6771"/>
    <w:rsid w:val="001C261C"/>
    <w:rsid w:val="001C3165"/>
    <w:rsid w:val="001F49E1"/>
    <w:rsid w:val="002114FF"/>
    <w:rsid w:val="00214F35"/>
    <w:rsid w:val="00215858"/>
    <w:rsid w:val="0021601E"/>
    <w:rsid w:val="00233295"/>
    <w:rsid w:val="002463B6"/>
    <w:rsid w:val="0027135E"/>
    <w:rsid w:val="0028505C"/>
    <w:rsid w:val="002A1AA0"/>
    <w:rsid w:val="002A326D"/>
    <w:rsid w:val="002D783A"/>
    <w:rsid w:val="00313982"/>
    <w:rsid w:val="00323CD4"/>
    <w:rsid w:val="00336FCB"/>
    <w:rsid w:val="003561DF"/>
    <w:rsid w:val="00370AEA"/>
    <w:rsid w:val="00372415"/>
    <w:rsid w:val="00382538"/>
    <w:rsid w:val="003B7D10"/>
    <w:rsid w:val="003E53E0"/>
    <w:rsid w:val="004047CD"/>
    <w:rsid w:val="00444978"/>
    <w:rsid w:val="00471829"/>
    <w:rsid w:val="00497215"/>
    <w:rsid w:val="004E5E2B"/>
    <w:rsid w:val="004F3D8A"/>
    <w:rsid w:val="004F48EF"/>
    <w:rsid w:val="005239A5"/>
    <w:rsid w:val="00546004"/>
    <w:rsid w:val="00553243"/>
    <w:rsid w:val="00556697"/>
    <w:rsid w:val="00567BD5"/>
    <w:rsid w:val="005833F6"/>
    <w:rsid w:val="00583F7A"/>
    <w:rsid w:val="00585588"/>
    <w:rsid w:val="005A654F"/>
    <w:rsid w:val="005D1A57"/>
    <w:rsid w:val="00630F9F"/>
    <w:rsid w:val="00634F5F"/>
    <w:rsid w:val="0063533E"/>
    <w:rsid w:val="00646DE9"/>
    <w:rsid w:val="006579F5"/>
    <w:rsid w:val="00671064"/>
    <w:rsid w:val="00683AC5"/>
    <w:rsid w:val="006A2E3C"/>
    <w:rsid w:val="006A3F39"/>
    <w:rsid w:val="006C2CA9"/>
    <w:rsid w:val="006D0A5E"/>
    <w:rsid w:val="006D3C6C"/>
    <w:rsid w:val="006E4DDD"/>
    <w:rsid w:val="006E5255"/>
    <w:rsid w:val="006E7B5B"/>
    <w:rsid w:val="006F1FA2"/>
    <w:rsid w:val="006F5D07"/>
    <w:rsid w:val="0070396A"/>
    <w:rsid w:val="00761B64"/>
    <w:rsid w:val="007868C8"/>
    <w:rsid w:val="007874EC"/>
    <w:rsid w:val="007B096E"/>
    <w:rsid w:val="007B1235"/>
    <w:rsid w:val="007D29D8"/>
    <w:rsid w:val="007D6660"/>
    <w:rsid w:val="007E723C"/>
    <w:rsid w:val="007F510F"/>
    <w:rsid w:val="00804C85"/>
    <w:rsid w:val="0080526B"/>
    <w:rsid w:val="0082067A"/>
    <w:rsid w:val="0083050A"/>
    <w:rsid w:val="0084391F"/>
    <w:rsid w:val="00845346"/>
    <w:rsid w:val="008665B8"/>
    <w:rsid w:val="00877F45"/>
    <w:rsid w:val="008961DF"/>
    <w:rsid w:val="008A2078"/>
    <w:rsid w:val="008B3EFB"/>
    <w:rsid w:val="008E738B"/>
    <w:rsid w:val="008F0346"/>
    <w:rsid w:val="00903DBD"/>
    <w:rsid w:val="009172BC"/>
    <w:rsid w:val="00921012"/>
    <w:rsid w:val="0093713E"/>
    <w:rsid w:val="009540AE"/>
    <w:rsid w:val="0096609B"/>
    <w:rsid w:val="00985A36"/>
    <w:rsid w:val="009C555B"/>
    <w:rsid w:val="009D65ED"/>
    <w:rsid w:val="009E4360"/>
    <w:rsid w:val="009F4F1C"/>
    <w:rsid w:val="009F7799"/>
    <w:rsid w:val="00A30BBB"/>
    <w:rsid w:val="00A4097D"/>
    <w:rsid w:val="00A53944"/>
    <w:rsid w:val="00A62216"/>
    <w:rsid w:val="00AC191A"/>
    <w:rsid w:val="00AD0371"/>
    <w:rsid w:val="00AE50A3"/>
    <w:rsid w:val="00B062DF"/>
    <w:rsid w:val="00B1542F"/>
    <w:rsid w:val="00B2754A"/>
    <w:rsid w:val="00B3153A"/>
    <w:rsid w:val="00B70D75"/>
    <w:rsid w:val="00B74948"/>
    <w:rsid w:val="00B979E3"/>
    <w:rsid w:val="00BA357E"/>
    <w:rsid w:val="00BB6E7C"/>
    <w:rsid w:val="00BB757A"/>
    <w:rsid w:val="00BB7AC6"/>
    <w:rsid w:val="00C152CC"/>
    <w:rsid w:val="00C2582B"/>
    <w:rsid w:val="00C30C06"/>
    <w:rsid w:val="00C41A2A"/>
    <w:rsid w:val="00C43BB9"/>
    <w:rsid w:val="00C4425D"/>
    <w:rsid w:val="00C56363"/>
    <w:rsid w:val="00C613F7"/>
    <w:rsid w:val="00C80DE9"/>
    <w:rsid w:val="00C97A00"/>
    <w:rsid w:val="00CB1AA9"/>
    <w:rsid w:val="00CC055D"/>
    <w:rsid w:val="00D322C0"/>
    <w:rsid w:val="00D45146"/>
    <w:rsid w:val="00D61919"/>
    <w:rsid w:val="00D954C4"/>
    <w:rsid w:val="00DD00ED"/>
    <w:rsid w:val="00DD1469"/>
    <w:rsid w:val="00DD46D4"/>
    <w:rsid w:val="00DD6079"/>
    <w:rsid w:val="00DE33F0"/>
    <w:rsid w:val="00DF6621"/>
    <w:rsid w:val="00E25608"/>
    <w:rsid w:val="00E37281"/>
    <w:rsid w:val="00E63D71"/>
    <w:rsid w:val="00E71560"/>
    <w:rsid w:val="00E73A02"/>
    <w:rsid w:val="00EA17C2"/>
    <w:rsid w:val="00EA3F1C"/>
    <w:rsid w:val="00EB7576"/>
    <w:rsid w:val="00EC7DC8"/>
    <w:rsid w:val="00EE43BF"/>
    <w:rsid w:val="00EF1705"/>
    <w:rsid w:val="00F046EC"/>
    <w:rsid w:val="00F26490"/>
    <w:rsid w:val="00F53841"/>
    <w:rsid w:val="00F55AB2"/>
    <w:rsid w:val="00F60BA9"/>
    <w:rsid w:val="00FB12F6"/>
    <w:rsid w:val="00FD6BFE"/>
    <w:rsid w:val="00FF322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 w:type="character" w:customStyle="1" w:styleId="UnresolvedMention2">
    <w:name w:val="Unresolved Mention2"/>
    <w:basedOn w:val="DefaultParagraphFont"/>
    <w:rsid w:val="00862BFD"/>
    <w:rPr>
      <w:color w:val="808080"/>
      <w:shd w:val="clear" w:color="auto" w:fill="E6E6E6"/>
    </w:rPr>
  </w:style>
  <w:style w:type="character" w:customStyle="1" w:styleId="UnresolvedMention3">
    <w:name w:val="Unresolved Mention3"/>
    <w:basedOn w:val="DefaultParagraphFont"/>
    <w:rsid w:val="00D325E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qwest.centurylink.com/disclosures/" TargetMode="External" /><Relationship Id="rId6" Type="http://schemas.openxmlformats.org/officeDocument/2006/relationships/hyperlink" Target="http://apps.fcc.gov/ecfs" TargetMode="External" /><Relationship Id="rId7" Type="http://schemas.openxmlformats.org/officeDocument/2006/relationships/hyperlink" Target="mailto:NetworkChange@fcc.gov" TargetMode="External" /><Relationship Id="rId8" Type="http://schemas.openxmlformats.org/officeDocument/2006/relationships/hyperlink" Target="mailto:fcc504@fcc.gov" TargetMode="External" /><Relationship Id="rId9" Type="http://schemas.openxmlformats.org/officeDocument/2006/relationships/header" Target="header1.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