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14:paraId="0CDCBE91"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HORRY TELEPHONE COOPERATIVE, INC.</w:t>
      </w:r>
    </w:p>
    <w:p w:rsidR="00AC191A" w:rsidP="00AC191A" w14:paraId="0B87786D" w14:textId="77777777">
      <w:pPr>
        <w:pStyle w:val="Title"/>
        <w:jc w:val="left"/>
        <w:rPr>
          <w:szCs w:val="22"/>
        </w:rPr>
      </w:pPr>
    </w:p>
    <w:p w:rsidR="00BB6E7C" w:rsidP="00585588" w14:paraId="6723A677" w14:textId="3CD08EBD">
      <w:pPr>
        <w:pStyle w:val="Title"/>
        <w:jc w:val="left"/>
        <w:rPr>
          <w:szCs w:val="22"/>
        </w:rPr>
      </w:pPr>
      <w:r>
        <w:rPr>
          <w:szCs w:val="22"/>
        </w:rPr>
        <w:t xml:space="preserve">WC Docket No. </w:t>
      </w:r>
      <w:r w:rsidR="00B72F93">
        <w:rPr>
          <w:szCs w:val="22"/>
        </w:rPr>
        <w:t>20</w:t>
      </w:r>
      <w:r>
        <w:rPr>
          <w:szCs w:val="22"/>
        </w:rPr>
        <w:t>-</w:t>
      </w:r>
      <w:r w:rsidR="002C4774">
        <w:rPr>
          <w:szCs w:val="22"/>
        </w:rPr>
        <w:t>79</w:t>
      </w:r>
      <w:r>
        <w:rPr>
          <w:szCs w:val="22"/>
        </w:rPr>
        <w:tab/>
      </w:r>
      <w:r>
        <w:rPr>
          <w:szCs w:val="22"/>
        </w:rPr>
        <w:tab/>
      </w:r>
      <w:r>
        <w:rPr>
          <w:szCs w:val="22"/>
        </w:rPr>
        <w:tab/>
      </w:r>
      <w:r>
        <w:rPr>
          <w:szCs w:val="22"/>
        </w:rPr>
        <w:tab/>
      </w:r>
      <w:r>
        <w:rPr>
          <w:szCs w:val="22"/>
        </w:rPr>
        <w:tab/>
        <w:t xml:space="preserve">      </w:t>
      </w:r>
      <w:r w:rsidR="002C0010">
        <w:rPr>
          <w:szCs w:val="22"/>
        </w:rPr>
        <w:t xml:space="preserve">    </w:t>
      </w:r>
      <w:r w:rsidR="00B72F93">
        <w:rPr>
          <w:szCs w:val="22"/>
        </w:rPr>
        <w:t xml:space="preserve">  March 13</w:t>
      </w:r>
      <w:r>
        <w:rPr>
          <w:szCs w:val="22"/>
        </w:rPr>
        <w:t>, 20</w:t>
      </w:r>
      <w:r w:rsidR="00B72F93">
        <w:rPr>
          <w:szCs w:val="22"/>
        </w:rPr>
        <w:t>20</w:t>
      </w:r>
    </w:p>
    <w:p w:rsidR="008961DF" w:rsidP="00585588" w14:paraId="5DB61E43" w14:textId="77777777">
      <w:pPr>
        <w:pStyle w:val="Title"/>
        <w:jc w:val="left"/>
        <w:rPr>
          <w:szCs w:val="22"/>
        </w:rPr>
      </w:pPr>
      <w:r w:rsidRPr="00F046EC">
        <w:rPr>
          <w:szCs w:val="22"/>
        </w:rPr>
        <w:t xml:space="preserve">Report No. </w:t>
      </w:r>
      <w:r>
        <w:rPr>
          <w:szCs w:val="22"/>
        </w:rPr>
        <w:t>NCD-</w:t>
      </w:r>
      <w:r w:rsidR="00B72F93">
        <w:rPr>
          <w:szCs w:val="22"/>
        </w:rPr>
        <w:t>3029</w:t>
      </w:r>
    </w:p>
    <w:p w:rsidR="008961DF" w:rsidRPr="00F046EC" w:rsidP="00AC191A" w14:paraId="2EB3D3EC" w14:textId="77777777">
      <w:pPr>
        <w:pStyle w:val="Title"/>
        <w:jc w:val="left"/>
        <w:rPr>
          <w:szCs w:val="22"/>
        </w:rPr>
      </w:pPr>
    </w:p>
    <w:p w:rsidR="00877F45" w:rsidP="00877F45" w14:paraId="43D5C792" w14:textId="77777777">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Pr>
          <w:szCs w:val="22"/>
        </w:rPr>
        <w:t>CERTIFICATION</w:t>
      </w:r>
      <w:r w:rsidRPr="00F046EC">
        <w:rPr>
          <w:szCs w:val="22"/>
        </w:rPr>
        <w:t xml:space="preserve"> RECEIVED</w:t>
      </w:r>
    </w:p>
    <w:p w:rsidR="008961DF" w:rsidRPr="00F046EC" w14:paraId="7B5606C6" w14:textId="77777777">
      <w:pPr>
        <w:tabs>
          <w:tab w:val="left" w:pos="-720"/>
        </w:tabs>
        <w:suppressAutoHyphens/>
        <w:rPr>
          <w:szCs w:val="22"/>
        </w:rPr>
      </w:pPr>
    </w:p>
    <w:p w:rsidR="00646DE9" w:rsidRPr="00646DE9" w:rsidP="00E25608" w14:paraId="2E4ED8DC" w14:textId="7459F460">
      <w:pPr>
        <w:tabs>
          <w:tab w:val="left" w:pos="-720"/>
        </w:tabs>
        <w:suppressAutoHyphens/>
        <w:rPr>
          <w:szCs w:val="22"/>
        </w:rPr>
      </w:pPr>
      <w:r>
        <w:rPr>
          <w:szCs w:val="22"/>
        </w:rPr>
        <w:t>Horry Telephone Cooperative, Inc. (Horry Telephone)</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453D87">
          <w:rPr>
            <w:rStyle w:val="Hyperlink"/>
          </w:rPr>
          <w:t>https://www.htcinc.net/network-updates/</w:t>
        </w:r>
      </w:hyperlink>
      <w:r>
        <w:rPr>
          <w:szCs w:val="22"/>
        </w:rPr>
        <w:t>.</w:t>
      </w:r>
    </w:p>
    <w:p w:rsidR="00E25608" w:rsidRPr="00E25608" w:rsidP="00E25608" w14:paraId="21E23E60" w14:textId="77777777">
      <w:pPr>
        <w:tabs>
          <w:tab w:val="left" w:pos="-720"/>
        </w:tabs>
        <w:suppressAutoHyphens/>
        <w:rPr>
          <w:b/>
          <w:szCs w:val="22"/>
          <w:u w:val="single"/>
        </w:rPr>
      </w:pPr>
    </w:p>
    <w:p w:rsidR="00E25608" w:rsidRPr="00E25608" w:rsidP="00E25608" w14:paraId="7F7FA32A" w14:textId="77777777">
      <w:pPr>
        <w:tabs>
          <w:tab w:val="left" w:pos="-720"/>
        </w:tabs>
        <w:suppressAutoHyphens/>
        <w:rPr>
          <w:szCs w:val="22"/>
        </w:rPr>
      </w:pPr>
      <w:r w:rsidRPr="00E25608">
        <w:rPr>
          <w:szCs w:val="22"/>
        </w:rPr>
        <w:t>The incumbent LEC's certification(s) refer(s) to the change(s) identified below:</w:t>
      </w:r>
    </w:p>
    <w:p w:rsidR="00CA65AF" w:rsidP="00CA65AF" w14:paraId="5EA38E99"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350"/>
        <w:gridCol w:w="4860"/>
        <w:gridCol w:w="1800"/>
      </w:tblGrid>
      <w:tr w14:paraId="08159277" w14:textId="77777777" w:rsidTr="00CA27C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A65AF" w:rsidRPr="007E723C" w:rsidP="009206C3" w14:paraId="43A265AA" w14:textId="77777777">
            <w:pPr>
              <w:tabs>
                <w:tab w:val="left" w:pos="0"/>
              </w:tabs>
              <w:suppressAutoHyphens/>
              <w:rPr>
                <w:b/>
                <w:szCs w:val="22"/>
              </w:rPr>
            </w:pPr>
            <w:r>
              <w:rPr>
                <w:b/>
                <w:szCs w:val="22"/>
              </w:rPr>
              <w:t>Copper Retirement ID No.</w:t>
            </w:r>
          </w:p>
        </w:tc>
        <w:tc>
          <w:tcPr>
            <w:tcW w:w="1350" w:type="dxa"/>
            <w:shd w:val="clear" w:color="auto" w:fill="auto"/>
          </w:tcPr>
          <w:p w:rsidR="00CA65AF" w:rsidRPr="007E723C" w:rsidP="009206C3" w14:paraId="4822FBAE" w14:textId="77777777">
            <w:pPr>
              <w:tabs>
                <w:tab w:val="left" w:pos="0"/>
              </w:tabs>
              <w:suppressAutoHyphens/>
              <w:rPr>
                <w:b/>
                <w:szCs w:val="22"/>
              </w:rPr>
            </w:pPr>
            <w:r w:rsidRPr="007E723C">
              <w:rPr>
                <w:b/>
                <w:szCs w:val="22"/>
              </w:rPr>
              <w:t>Type of Change(s)</w:t>
            </w:r>
          </w:p>
        </w:tc>
        <w:tc>
          <w:tcPr>
            <w:tcW w:w="4860" w:type="dxa"/>
            <w:shd w:val="clear" w:color="auto" w:fill="auto"/>
          </w:tcPr>
          <w:p w:rsidR="00CA65AF" w:rsidRPr="007E723C" w:rsidP="009206C3" w14:paraId="011E22A6" w14:textId="77777777">
            <w:pPr>
              <w:tabs>
                <w:tab w:val="left" w:pos="0"/>
              </w:tabs>
              <w:suppressAutoHyphens/>
              <w:rPr>
                <w:b/>
                <w:szCs w:val="22"/>
              </w:rPr>
            </w:pPr>
            <w:r>
              <w:rPr>
                <w:b/>
                <w:szCs w:val="22"/>
              </w:rPr>
              <w:t>Location of Change(s)</w:t>
            </w:r>
          </w:p>
        </w:tc>
        <w:tc>
          <w:tcPr>
            <w:tcW w:w="1800" w:type="dxa"/>
            <w:shd w:val="clear" w:color="auto" w:fill="auto"/>
          </w:tcPr>
          <w:p w:rsidR="00CA65AF" w:rsidRPr="007E723C" w:rsidP="009206C3" w14:paraId="7C23E503" w14:textId="013D4AFC">
            <w:pPr>
              <w:tabs>
                <w:tab w:val="left" w:pos="0"/>
              </w:tabs>
              <w:suppressAutoHyphens/>
              <w:rPr>
                <w:b/>
                <w:szCs w:val="22"/>
              </w:rPr>
            </w:pPr>
            <w:r>
              <w:rPr>
                <w:b/>
                <w:szCs w:val="22"/>
              </w:rPr>
              <w:t xml:space="preserve">Planned </w:t>
            </w:r>
            <w:r w:rsidRPr="007E723C">
              <w:rPr>
                <w:b/>
                <w:szCs w:val="22"/>
              </w:rPr>
              <w:t>Implementation Date(s)</w:t>
            </w:r>
          </w:p>
        </w:tc>
      </w:tr>
      <w:tr w14:paraId="1303E163" w14:textId="77777777" w:rsidTr="00CA27CA">
        <w:tblPrEx>
          <w:tblW w:w="9360" w:type="dxa"/>
          <w:tblInd w:w="108" w:type="dxa"/>
          <w:tblLayout w:type="fixed"/>
          <w:tblLook w:val="01E0"/>
        </w:tblPrEx>
        <w:tc>
          <w:tcPr>
            <w:tcW w:w="1350" w:type="dxa"/>
          </w:tcPr>
          <w:p w:rsidR="00CA65AF" w:rsidRPr="00E13AE3" w:rsidP="009206C3" w14:paraId="3EA08D50" w14:textId="6EFDB759">
            <w:pPr>
              <w:autoSpaceDE w:val="0"/>
              <w:autoSpaceDN w:val="0"/>
              <w:adjustRightInd w:val="0"/>
              <w:rPr>
                <w:bCs/>
                <w:szCs w:val="22"/>
              </w:rPr>
            </w:pPr>
            <w:r>
              <w:rPr>
                <w:bCs/>
                <w:szCs w:val="22"/>
              </w:rPr>
              <w:t>Outside Plant Blanket 20</w:t>
            </w:r>
            <w:r w:rsidR="00731DF2">
              <w:rPr>
                <w:bCs/>
                <w:szCs w:val="22"/>
              </w:rPr>
              <w:t>20</w:t>
            </w:r>
            <w:r>
              <w:rPr>
                <w:bCs/>
                <w:szCs w:val="22"/>
              </w:rPr>
              <w:t>-</w:t>
            </w:r>
            <w:r w:rsidR="00553817">
              <w:rPr>
                <w:bCs/>
                <w:szCs w:val="22"/>
              </w:rPr>
              <w:t>2</w:t>
            </w:r>
          </w:p>
        </w:tc>
        <w:tc>
          <w:tcPr>
            <w:tcW w:w="1350" w:type="dxa"/>
            <w:shd w:val="clear" w:color="auto" w:fill="auto"/>
          </w:tcPr>
          <w:p w:rsidR="00CA65AF" w:rsidRPr="0081179F" w:rsidP="00231043" w14:paraId="305A04BD" w14:textId="66F6A20F">
            <w:pPr>
              <w:autoSpaceDE w:val="0"/>
              <w:autoSpaceDN w:val="0"/>
              <w:adjustRightInd w:val="0"/>
              <w:rPr>
                <w:szCs w:val="22"/>
              </w:rPr>
            </w:pPr>
            <w:r>
              <w:rPr>
                <w:szCs w:val="22"/>
              </w:rPr>
              <w:t>Horry Telephone</w:t>
            </w:r>
            <w:r w:rsidRPr="000C58AD">
              <w:rPr>
                <w:szCs w:val="22"/>
              </w:rPr>
              <w:t xml:space="preserve"> plans to retire copper facilities and replace them with </w:t>
            </w:r>
            <w:r>
              <w:rPr>
                <w:szCs w:val="22"/>
              </w:rPr>
              <w:t xml:space="preserve">coaxial and </w:t>
            </w:r>
            <w:r w:rsidRPr="000C58AD">
              <w:rPr>
                <w:szCs w:val="22"/>
              </w:rPr>
              <w:t xml:space="preserve">fiber facilities </w:t>
            </w:r>
            <w:r>
              <w:rPr>
                <w:szCs w:val="22"/>
              </w:rPr>
              <w:t>in order to continue to provide services over its coaxial or fiber facilities</w:t>
            </w:r>
            <w:r w:rsidRPr="000C58AD">
              <w:rPr>
                <w:szCs w:val="22"/>
              </w:rPr>
              <w:t>.</w:t>
            </w:r>
          </w:p>
        </w:tc>
        <w:tc>
          <w:tcPr>
            <w:tcW w:w="4860" w:type="dxa"/>
            <w:shd w:val="clear" w:color="auto" w:fill="auto"/>
          </w:tcPr>
          <w:p w:rsidR="00CA65AF" w:rsidRPr="006B4155" w:rsidP="0099582A" w14:paraId="087495DD" w14:textId="5900A655">
            <w:pPr>
              <w:autoSpaceDE w:val="0"/>
              <w:autoSpaceDN w:val="0"/>
              <w:adjustRightInd w:val="0"/>
              <w:rPr>
                <w:b/>
                <w:szCs w:val="22"/>
              </w:rPr>
            </w:pPr>
            <w:r>
              <w:rPr>
                <w:szCs w:val="22"/>
              </w:rPr>
              <w:t>I</w:t>
            </w:r>
            <w:r w:rsidRPr="004658B5">
              <w:rPr>
                <w:szCs w:val="22"/>
              </w:rPr>
              <w:t xml:space="preserve">n the following Wire Centers in </w:t>
            </w:r>
            <w:r>
              <w:rPr>
                <w:szCs w:val="22"/>
              </w:rPr>
              <w:t>South Carolina</w:t>
            </w:r>
            <w:r w:rsidRPr="004658B5">
              <w:rPr>
                <w:szCs w:val="22"/>
              </w:rPr>
              <w:t xml:space="preserve">:  </w:t>
            </w:r>
            <w:r w:rsidR="0024463B">
              <w:rPr>
                <w:bCs/>
                <w:szCs w:val="22"/>
              </w:rPr>
              <w:t>Barefoot (</w:t>
            </w:r>
            <w:r w:rsidR="000432E5">
              <w:rPr>
                <w:bCs/>
                <w:szCs w:val="22"/>
              </w:rPr>
              <w:t>BFLDSCXA</w:t>
            </w:r>
            <w:r w:rsidR="0024463B">
              <w:rPr>
                <w:bCs/>
                <w:szCs w:val="22"/>
              </w:rPr>
              <w:t xml:space="preserve">); </w:t>
            </w:r>
            <w:r w:rsidR="0024463B">
              <w:rPr>
                <w:szCs w:val="22"/>
              </w:rPr>
              <w:t>Brooksville (BKVLSCXA);</w:t>
            </w:r>
            <w:r w:rsidR="0024463B">
              <w:rPr>
                <w:bCs/>
                <w:szCs w:val="22"/>
              </w:rPr>
              <w:t xml:space="preserve"> Brown Swamp (</w:t>
            </w:r>
            <w:r w:rsidR="000432E5">
              <w:rPr>
                <w:bCs/>
                <w:szCs w:val="22"/>
              </w:rPr>
              <w:t>BWSPSCXA</w:t>
            </w:r>
            <w:r w:rsidR="0024463B">
              <w:rPr>
                <w:bCs/>
                <w:szCs w:val="22"/>
              </w:rPr>
              <w:t xml:space="preserve">); </w:t>
            </w:r>
            <w:r w:rsidR="0024463B">
              <w:rPr>
                <w:szCs w:val="22"/>
              </w:rPr>
              <w:t>Bud Graham Rd.</w:t>
            </w:r>
            <w:r>
              <w:rPr>
                <w:szCs w:val="22"/>
              </w:rPr>
              <w:t xml:space="preserve"> (</w:t>
            </w:r>
            <w:r w:rsidR="000432E5">
              <w:rPr>
                <w:szCs w:val="22"/>
              </w:rPr>
              <w:t>BDGMSCXA</w:t>
            </w:r>
            <w:r>
              <w:rPr>
                <w:szCs w:val="22"/>
              </w:rPr>
              <w:t>)</w:t>
            </w:r>
            <w:r w:rsidRPr="004658B5">
              <w:rPr>
                <w:szCs w:val="22"/>
              </w:rPr>
              <w:t xml:space="preserve">; </w:t>
            </w:r>
            <w:r w:rsidR="0024463B">
              <w:rPr>
                <w:szCs w:val="22"/>
              </w:rPr>
              <w:t>Catalina Dr. (</w:t>
            </w:r>
            <w:r w:rsidR="000432E5">
              <w:rPr>
                <w:szCs w:val="22"/>
              </w:rPr>
              <w:t>CTDRSCXA</w:t>
            </w:r>
            <w:r w:rsidR="0024463B">
              <w:rPr>
                <w:szCs w:val="22"/>
              </w:rPr>
              <w:t xml:space="preserve">); </w:t>
            </w:r>
            <w:r w:rsidR="005940FB">
              <w:rPr>
                <w:szCs w:val="22"/>
              </w:rPr>
              <w:t>Cherry Hill (</w:t>
            </w:r>
            <w:r w:rsidR="000432E5">
              <w:rPr>
                <w:szCs w:val="22"/>
              </w:rPr>
              <w:t>CRHLSCXA</w:t>
            </w:r>
            <w:r w:rsidR="005940FB">
              <w:rPr>
                <w:szCs w:val="22"/>
              </w:rPr>
              <w:t xml:space="preserve">); </w:t>
            </w:r>
            <w:r w:rsidR="00BF357A">
              <w:rPr>
                <w:szCs w:val="22"/>
              </w:rPr>
              <w:t>Collins Creek</w:t>
            </w:r>
            <w:r w:rsidR="00B55250">
              <w:rPr>
                <w:szCs w:val="22"/>
              </w:rPr>
              <w:t xml:space="preserve"> (</w:t>
            </w:r>
            <w:r w:rsidR="00BF357A">
              <w:rPr>
                <w:szCs w:val="22"/>
              </w:rPr>
              <w:t>CLCKSCXA</w:t>
            </w:r>
            <w:r w:rsidR="00B55250">
              <w:rPr>
                <w:szCs w:val="22"/>
              </w:rPr>
              <w:t xml:space="preserve">); </w:t>
            </w:r>
            <w:r w:rsidR="005940FB">
              <w:rPr>
                <w:szCs w:val="22"/>
              </w:rPr>
              <w:t>Coquina Pointe (</w:t>
            </w:r>
            <w:r w:rsidR="000432E5">
              <w:rPr>
                <w:szCs w:val="22"/>
              </w:rPr>
              <w:t>CQPTSCXA</w:t>
            </w:r>
            <w:r w:rsidR="005940FB">
              <w:rPr>
                <w:szCs w:val="22"/>
              </w:rPr>
              <w:t>); Cypress Creek (</w:t>
            </w:r>
            <w:r w:rsidR="000432E5">
              <w:rPr>
                <w:szCs w:val="22"/>
              </w:rPr>
              <w:t>CYCKSCXA</w:t>
            </w:r>
            <w:r w:rsidR="005940FB">
              <w:rPr>
                <w:szCs w:val="22"/>
              </w:rPr>
              <w:t>); Deertract (</w:t>
            </w:r>
            <w:r w:rsidR="009070AD">
              <w:rPr>
                <w:szCs w:val="22"/>
              </w:rPr>
              <w:t>DRTKSCXA</w:t>
            </w:r>
            <w:r w:rsidR="005940FB">
              <w:rPr>
                <w:szCs w:val="22"/>
              </w:rPr>
              <w:t>); Dickpond (</w:t>
            </w:r>
            <w:r w:rsidR="007115A8">
              <w:rPr>
                <w:szCs w:val="22"/>
              </w:rPr>
              <w:t>DKPDSCXA</w:t>
            </w:r>
            <w:r w:rsidR="005940FB">
              <w:rPr>
                <w:szCs w:val="22"/>
              </w:rPr>
              <w:t xml:space="preserve">); </w:t>
            </w:r>
            <w:r w:rsidR="00AF3B06">
              <w:rPr>
                <w:szCs w:val="22"/>
              </w:rPr>
              <w:t xml:space="preserve">Dormans Crossroads (DMXRSCXA); </w:t>
            </w:r>
            <w:r w:rsidR="005940FB">
              <w:rPr>
                <w:szCs w:val="22"/>
              </w:rPr>
              <w:t>East Conway (</w:t>
            </w:r>
            <w:r w:rsidR="007115A8">
              <w:rPr>
                <w:szCs w:val="22"/>
              </w:rPr>
              <w:t>CNWYSCXC</w:t>
            </w:r>
            <w:r w:rsidR="005940FB">
              <w:rPr>
                <w:szCs w:val="22"/>
              </w:rPr>
              <w:t xml:space="preserve">); </w:t>
            </w:r>
            <w:r w:rsidR="003772F7">
              <w:rPr>
                <w:szCs w:val="22"/>
              </w:rPr>
              <w:t>Fairview Road (</w:t>
            </w:r>
            <w:r w:rsidR="007115A8">
              <w:rPr>
                <w:szCs w:val="22"/>
              </w:rPr>
              <w:t>FRVWSCXA</w:t>
            </w:r>
            <w:r w:rsidR="003772F7">
              <w:rPr>
                <w:szCs w:val="22"/>
              </w:rPr>
              <w:t>); Floyds (</w:t>
            </w:r>
            <w:r w:rsidR="003615FC">
              <w:rPr>
                <w:szCs w:val="22"/>
              </w:rPr>
              <w:t>FLYDSCXA</w:t>
            </w:r>
            <w:r w:rsidR="003772F7">
              <w:rPr>
                <w:szCs w:val="22"/>
              </w:rPr>
              <w:t xml:space="preserve">); </w:t>
            </w:r>
            <w:r w:rsidR="005940FB">
              <w:rPr>
                <w:szCs w:val="22"/>
              </w:rPr>
              <w:t>Forestbrook (</w:t>
            </w:r>
            <w:r w:rsidR="003615FC">
              <w:rPr>
                <w:szCs w:val="22"/>
              </w:rPr>
              <w:t>MYBHSCXA</w:t>
            </w:r>
            <w:r w:rsidR="005940FB">
              <w:rPr>
                <w:szCs w:val="22"/>
              </w:rPr>
              <w:t xml:space="preserve">); </w:t>
            </w:r>
            <w:r w:rsidR="003772F7">
              <w:rPr>
                <w:szCs w:val="22"/>
              </w:rPr>
              <w:t>Fork Swamp (</w:t>
            </w:r>
            <w:r w:rsidR="00137874">
              <w:rPr>
                <w:szCs w:val="22"/>
              </w:rPr>
              <w:t>FKSWSCXA</w:t>
            </w:r>
            <w:r w:rsidR="003772F7">
              <w:rPr>
                <w:szCs w:val="22"/>
              </w:rPr>
              <w:t xml:space="preserve">); </w:t>
            </w:r>
            <w:r w:rsidR="00BF357A">
              <w:rPr>
                <w:szCs w:val="22"/>
              </w:rPr>
              <w:t xml:space="preserve">Forney </w:t>
            </w:r>
            <w:r w:rsidR="0013284A">
              <w:rPr>
                <w:szCs w:val="22"/>
              </w:rPr>
              <w:t>(</w:t>
            </w:r>
            <w:r w:rsidR="00BF357A">
              <w:rPr>
                <w:szCs w:val="22"/>
              </w:rPr>
              <w:t>FR</w:t>
            </w:r>
            <w:r w:rsidR="00137874">
              <w:rPr>
                <w:szCs w:val="22"/>
              </w:rPr>
              <w:t>N</w:t>
            </w:r>
            <w:r w:rsidR="00BF357A">
              <w:rPr>
                <w:szCs w:val="22"/>
              </w:rPr>
              <w:t>YSCXA</w:t>
            </w:r>
            <w:r w:rsidR="00DE4D58">
              <w:rPr>
                <w:szCs w:val="22"/>
              </w:rPr>
              <w:t xml:space="preserve">); </w:t>
            </w:r>
            <w:r w:rsidR="003772F7">
              <w:rPr>
                <w:szCs w:val="22"/>
              </w:rPr>
              <w:t>Hardwick Loop (</w:t>
            </w:r>
            <w:r w:rsidR="00137874">
              <w:rPr>
                <w:szCs w:val="22"/>
              </w:rPr>
              <w:t>HDLPSCXA</w:t>
            </w:r>
            <w:r w:rsidR="003772F7">
              <w:rPr>
                <w:szCs w:val="22"/>
              </w:rPr>
              <w:t>); Heron Bay (</w:t>
            </w:r>
            <w:r w:rsidR="00137874">
              <w:rPr>
                <w:szCs w:val="22"/>
              </w:rPr>
              <w:t>HNBYSCXA</w:t>
            </w:r>
            <w:r w:rsidR="003772F7">
              <w:rPr>
                <w:szCs w:val="22"/>
              </w:rPr>
              <w:t>); Hickory Grove (</w:t>
            </w:r>
            <w:r w:rsidR="006941D2">
              <w:rPr>
                <w:szCs w:val="22"/>
              </w:rPr>
              <w:t>HKGVSCXA</w:t>
            </w:r>
            <w:r w:rsidR="003772F7">
              <w:rPr>
                <w:szCs w:val="22"/>
              </w:rPr>
              <w:t>); Indigo Creek (</w:t>
            </w:r>
            <w:r w:rsidR="006941D2">
              <w:rPr>
                <w:szCs w:val="22"/>
              </w:rPr>
              <w:t>INCKSCXA</w:t>
            </w:r>
            <w:r w:rsidR="003772F7">
              <w:rPr>
                <w:szCs w:val="22"/>
              </w:rPr>
              <w:t>); Jones Road (</w:t>
            </w:r>
            <w:r w:rsidR="006941D2">
              <w:rPr>
                <w:szCs w:val="22"/>
              </w:rPr>
              <w:t>JNRDSCXA</w:t>
            </w:r>
            <w:r w:rsidR="003772F7">
              <w:rPr>
                <w:szCs w:val="22"/>
              </w:rPr>
              <w:t xml:space="preserve">); </w:t>
            </w:r>
            <w:r w:rsidR="00997FD0">
              <w:rPr>
                <w:szCs w:val="22"/>
              </w:rPr>
              <w:t>Kingston School (</w:t>
            </w:r>
            <w:r w:rsidR="006941D2">
              <w:rPr>
                <w:szCs w:val="22"/>
              </w:rPr>
              <w:t>KGSLSCXA</w:t>
            </w:r>
            <w:r w:rsidR="00997FD0">
              <w:rPr>
                <w:szCs w:val="22"/>
              </w:rPr>
              <w:t>); Kinlaw Road (</w:t>
            </w:r>
            <w:r w:rsidR="006941D2">
              <w:rPr>
                <w:szCs w:val="22"/>
              </w:rPr>
              <w:t>KNLWSCXA</w:t>
            </w:r>
            <w:r w:rsidR="00997FD0">
              <w:rPr>
                <w:szCs w:val="22"/>
              </w:rPr>
              <w:t xml:space="preserve">); </w:t>
            </w:r>
            <w:r w:rsidRPr="00B55250" w:rsidR="00B55250">
              <w:rPr>
                <w:szCs w:val="22"/>
              </w:rPr>
              <w:t>Lakewood</w:t>
            </w:r>
            <w:r w:rsidR="00DE4D58">
              <w:rPr>
                <w:szCs w:val="22"/>
              </w:rPr>
              <w:t xml:space="preserve"> (LKWDSCXA); </w:t>
            </w:r>
            <w:r w:rsidR="00997FD0">
              <w:rPr>
                <w:szCs w:val="22"/>
              </w:rPr>
              <w:t>Little River (</w:t>
            </w:r>
            <w:r w:rsidR="0060051A">
              <w:rPr>
                <w:szCs w:val="22"/>
              </w:rPr>
              <w:t>LTRVSCXA</w:t>
            </w:r>
            <w:r w:rsidR="00997FD0">
              <w:rPr>
                <w:szCs w:val="22"/>
              </w:rPr>
              <w:t>); Long Bridge (</w:t>
            </w:r>
            <w:r w:rsidR="00FA7D40">
              <w:rPr>
                <w:szCs w:val="22"/>
              </w:rPr>
              <w:t>LGBGSCXA</w:t>
            </w:r>
            <w:r w:rsidR="00997FD0">
              <w:rPr>
                <w:szCs w:val="22"/>
              </w:rPr>
              <w:t xml:space="preserve">); </w:t>
            </w:r>
            <w:r w:rsidRPr="00B55250" w:rsidR="00B55250">
              <w:rPr>
                <w:szCs w:val="22"/>
              </w:rPr>
              <w:t>Loris</w:t>
            </w:r>
            <w:r w:rsidR="00DE4D58">
              <w:rPr>
                <w:szCs w:val="22"/>
              </w:rPr>
              <w:t xml:space="preserve"> (LORISCXA); </w:t>
            </w:r>
            <w:r w:rsidR="00997FD0">
              <w:rPr>
                <w:szCs w:val="22"/>
              </w:rPr>
              <w:t>Mount Vernon (</w:t>
            </w:r>
            <w:r w:rsidR="00653DD7">
              <w:rPr>
                <w:szCs w:val="22"/>
              </w:rPr>
              <w:t>MTVNSCXA</w:t>
            </w:r>
            <w:r w:rsidR="00997FD0">
              <w:rPr>
                <w:szCs w:val="22"/>
              </w:rPr>
              <w:t>); Mt. Olive (</w:t>
            </w:r>
            <w:r w:rsidR="00653DD7">
              <w:rPr>
                <w:szCs w:val="22"/>
              </w:rPr>
              <w:t>MTOFSCXA</w:t>
            </w:r>
            <w:r w:rsidR="00997FD0">
              <w:rPr>
                <w:szCs w:val="22"/>
              </w:rPr>
              <w:t>); Murrells Inlet (</w:t>
            </w:r>
            <w:r w:rsidR="00653DD7">
              <w:rPr>
                <w:szCs w:val="22"/>
              </w:rPr>
              <w:t>MRINSCXA</w:t>
            </w:r>
            <w:r w:rsidR="00997FD0">
              <w:rPr>
                <w:szCs w:val="22"/>
              </w:rPr>
              <w:t xml:space="preserve">); </w:t>
            </w:r>
            <w:r w:rsidR="00225055">
              <w:rPr>
                <w:szCs w:val="22"/>
              </w:rPr>
              <w:t>Nineteenth</w:t>
            </w:r>
            <w:r w:rsidR="0057159C">
              <w:rPr>
                <w:szCs w:val="22"/>
              </w:rPr>
              <w:t xml:space="preserve"> Av</w:t>
            </w:r>
            <w:r w:rsidR="008E7EDB">
              <w:rPr>
                <w:szCs w:val="22"/>
              </w:rPr>
              <w:t>e</w:t>
            </w:r>
            <w:r w:rsidR="0057159C">
              <w:rPr>
                <w:szCs w:val="22"/>
              </w:rPr>
              <w:t xml:space="preserve">. (NTAVSCXA); </w:t>
            </w:r>
            <w:r w:rsidRPr="00B55250" w:rsidR="00B55250">
              <w:rPr>
                <w:szCs w:val="22"/>
              </w:rPr>
              <w:t>North Conway</w:t>
            </w:r>
            <w:r w:rsidR="00DE4D58">
              <w:rPr>
                <w:szCs w:val="22"/>
              </w:rPr>
              <w:t xml:space="preserve"> (CNWYSCXA); </w:t>
            </w:r>
            <w:r w:rsidR="000432E5">
              <w:rPr>
                <w:szCs w:val="22"/>
              </w:rPr>
              <w:t>Oak Grove (</w:t>
            </w:r>
            <w:r w:rsidR="00464AD3">
              <w:rPr>
                <w:szCs w:val="22"/>
              </w:rPr>
              <w:t>OKGVSCXA</w:t>
            </w:r>
            <w:r w:rsidR="000432E5">
              <w:rPr>
                <w:szCs w:val="22"/>
              </w:rPr>
              <w:t>); Oyster Catcher (</w:t>
            </w:r>
            <w:r w:rsidR="00041AFF">
              <w:rPr>
                <w:szCs w:val="22"/>
              </w:rPr>
              <w:t>OYCTSCXA</w:t>
            </w:r>
            <w:r w:rsidR="000432E5">
              <w:rPr>
                <w:szCs w:val="22"/>
              </w:rPr>
              <w:t>); Reeves Ferry (</w:t>
            </w:r>
            <w:r w:rsidR="00E336EA">
              <w:rPr>
                <w:szCs w:val="22"/>
              </w:rPr>
              <w:t>RVFYSCXA</w:t>
            </w:r>
            <w:r w:rsidR="000432E5">
              <w:rPr>
                <w:szCs w:val="22"/>
              </w:rPr>
              <w:t xml:space="preserve">); </w:t>
            </w:r>
            <w:r w:rsidRPr="00B55250" w:rsidR="00B55250">
              <w:rPr>
                <w:szCs w:val="22"/>
              </w:rPr>
              <w:t>South Conway</w:t>
            </w:r>
            <w:r w:rsidR="00DE4D58">
              <w:rPr>
                <w:szCs w:val="22"/>
              </w:rPr>
              <w:t xml:space="preserve"> (CNWYSCXB)</w:t>
            </w:r>
            <w:r w:rsidR="000432E5">
              <w:rPr>
                <w:szCs w:val="22"/>
              </w:rPr>
              <w:t>; Starbuck (</w:t>
            </w:r>
            <w:r w:rsidR="00D72972">
              <w:rPr>
                <w:szCs w:val="22"/>
              </w:rPr>
              <w:t>SBLNSCXA</w:t>
            </w:r>
            <w:r w:rsidR="000432E5">
              <w:rPr>
                <w:szCs w:val="22"/>
              </w:rPr>
              <w:t>); Wampee (</w:t>
            </w:r>
            <w:r w:rsidR="00BF2B69">
              <w:rPr>
                <w:szCs w:val="22"/>
              </w:rPr>
              <w:t>WAMPSCXA</w:t>
            </w:r>
            <w:r w:rsidR="000432E5">
              <w:rPr>
                <w:szCs w:val="22"/>
              </w:rPr>
              <w:t xml:space="preserve">); </w:t>
            </w:r>
            <w:r w:rsidR="004C1315">
              <w:rPr>
                <w:szCs w:val="22"/>
              </w:rPr>
              <w:t>West Myrtle (WMBHSCXA)</w:t>
            </w:r>
            <w:r w:rsidR="0099582A">
              <w:rPr>
                <w:szCs w:val="22"/>
              </w:rPr>
              <w:t xml:space="preserve"> </w:t>
            </w:r>
            <w:r w:rsidR="000432E5">
              <w:rPr>
                <w:szCs w:val="22"/>
              </w:rPr>
              <w:t>&amp; White Oak (</w:t>
            </w:r>
            <w:r w:rsidR="0096514F">
              <w:rPr>
                <w:szCs w:val="22"/>
              </w:rPr>
              <w:t>WTOKSCXA</w:t>
            </w:r>
            <w:r w:rsidR="000432E5">
              <w:rPr>
                <w:szCs w:val="22"/>
              </w:rPr>
              <w:t xml:space="preserve">) </w:t>
            </w:r>
            <w:r w:rsidR="00225055">
              <w:rPr>
                <w:szCs w:val="22"/>
              </w:rPr>
              <w:t>as specified</w:t>
            </w:r>
            <w:r w:rsidRPr="00335B85">
              <w:rPr>
                <w:szCs w:val="22"/>
              </w:rPr>
              <w:t xml:space="preserve"> in Exhibit A </w:t>
            </w:r>
            <w:r w:rsidR="00467588">
              <w:rPr>
                <w:szCs w:val="22"/>
              </w:rPr>
              <w:t>of</w:t>
            </w:r>
            <w:r w:rsidRPr="00335B85">
              <w:rPr>
                <w:szCs w:val="22"/>
              </w:rPr>
              <w:t xml:space="preserve"> the notice under </w:t>
            </w:r>
            <w:r w:rsidRPr="00701039">
              <w:rPr>
                <w:szCs w:val="22"/>
              </w:rPr>
              <w:t>Outside Plant Blanket 20</w:t>
            </w:r>
            <w:r w:rsidR="006A24CD">
              <w:rPr>
                <w:szCs w:val="22"/>
              </w:rPr>
              <w:t>20</w:t>
            </w:r>
            <w:r w:rsidRPr="00701039">
              <w:rPr>
                <w:szCs w:val="22"/>
              </w:rPr>
              <w:t>-</w:t>
            </w:r>
            <w:r w:rsidR="000432E5">
              <w:rPr>
                <w:szCs w:val="22"/>
              </w:rPr>
              <w:t>2</w:t>
            </w:r>
            <w:r>
              <w:rPr>
                <w:szCs w:val="22"/>
              </w:rPr>
              <w:t xml:space="preserve"> </w:t>
            </w:r>
            <w:r w:rsidRPr="00335B85">
              <w:rPr>
                <w:szCs w:val="22"/>
              </w:rPr>
              <w:t xml:space="preserve">at </w:t>
            </w:r>
            <w:hyperlink r:id="rId5" w:history="1">
              <w:r w:rsidRPr="00453D87">
                <w:rPr>
                  <w:rStyle w:val="Hyperlink"/>
                </w:rPr>
                <w:t>https://www.htcinc.net/network-updates/</w:t>
              </w:r>
            </w:hyperlink>
            <w:r w:rsidRPr="00A07CB4">
              <w:rPr>
                <w:szCs w:val="22"/>
              </w:rPr>
              <w:t>.</w:t>
            </w:r>
          </w:p>
        </w:tc>
        <w:tc>
          <w:tcPr>
            <w:tcW w:w="1800" w:type="dxa"/>
            <w:shd w:val="clear" w:color="auto" w:fill="auto"/>
          </w:tcPr>
          <w:p w:rsidR="00FF5BD7" w:rsidP="009206C3" w14:paraId="7BA5F288" w14:textId="77777777">
            <w:pPr>
              <w:tabs>
                <w:tab w:val="left" w:pos="0"/>
              </w:tabs>
              <w:suppressAutoHyphens/>
              <w:rPr>
                <w:szCs w:val="22"/>
              </w:rPr>
            </w:pPr>
            <w:r>
              <w:rPr>
                <w:szCs w:val="22"/>
              </w:rPr>
              <w:t xml:space="preserve">On or after </w:t>
            </w:r>
          </w:p>
          <w:p w:rsidR="00CA65AF" w:rsidRPr="00B72F93" w:rsidP="009206C3" w14:paraId="285654E7" w14:textId="7291E544">
            <w:pPr>
              <w:tabs>
                <w:tab w:val="left" w:pos="0"/>
              </w:tabs>
              <w:suppressAutoHyphens/>
              <w:rPr>
                <w:b/>
                <w:bCs/>
                <w:szCs w:val="22"/>
              </w:rPr>
            </w:pPr>
            <w:r>
              <w:rPr>
                <w:szCs w:val="22"/>
              </w:rPr>
              <w:t>J</w:t>
            </w:r>
            <w:r w:rsidR="00035307">
              <w:rPr>
                <w:szCs w:val="22"/>
              </w:rPr>
              <w:t>une 11</w:t>
            </w:r>
            <w:r w:rsidR="00A658EC">
              <w:rPr>
                <w:szCs w:val="22"/>
              </w:rPr>
              <w:t>, 20</w:t>
            </w:r>
            <w:r>
              <w:rPr>
                <w:szCs w:val="22"/>
              </w:rPr>
              <w:t>20</w:t>
            </w:r>
          </w:p>
        </w:tc>
      </w:tr>
    </w:tbl>
    <w:p w:rsidR="00CA65AF" w:rsidP="00CA65AF" w14:paraId="16EA40AD" w14:textId="77777777">
      <w:pPr>
        <w:tabs>
          <w:tab w:val="left" w:pos="0"/>
        </w:tabs>
        <w:suppressAutoHyphens/>
        <w:rPr>
          <w:szCs w:val="22"/>
          <w:lang w:val="de-DE"/>
        </w:rPr>
      </w:pPr>
    </w:p>
    <w:p w:rsidR="00CA65AF" w:rsidRPr="005833F6" w:rsidP="00CA65AF" w14:paraId="61E86F04" w14:textId="77777777">
      <w:pPr>
        <w:tabs>
          <w:tab w:val="left" w:pos="0"/>
        </w:tabs>
        <w:suppressAutoHyphens/>
        <w:rPr>
          <w:szCs w:val="22"/>
        </w:rPr>
      </w:pPr>
      <w:r w:rsidRPr="005833F6">
        <w:rPr>
          <w:szCs w:val="22"/>
        </w:rPr>
        <w:t>Incumbent LEC contact:</w:t>
      </w:r>
    </w:p>
    <w:p w:rsidR="002940C6" w:rsidRPr="002940C6" w:rsidP="002940C6" w14:paraId="2CF7C432" w14:textId="77777777">
      <w:pPr>
        <w:rPr>
          <w:szCs w:val="22"/>
        </w:rPr>
      </w:pPr>
      <w:r w:rsidRPr="002940C6">
        <w:rPr>
          <w:szCs w:val="22"/>
        </w:rPr>
        <w:t>Jamie Ponder</w:t>
      </w:r>
    </w:p>
    <w:p w:rsidR="002940C6" w:rsidRPr="002940C6" w:rsidP="002940C6" w14:paraId="382E808A" w14:textId="77777777">
      <w:pPr>
        <w:rPr>
          <w:szCs w:val="22"/>
        </w:rPr>
      </w:pPr>
      <w:r w:rsidRPr="002940C6">
        <w:rPr>
          <w:szCs w:val="22"/>
        </w:rPr>
        <w:t>Manager Industry Affairs</w:t>
      </w:r>
    </w:p>
    <w:p w:rsidR="002940C6" w:rsidRPr="002940C6" w:rsidP="002940C6" w14:paraId="6B0607D2" w14:textId="77777777">
      <w:pPr>
        <w:rPr>
          <w:szCs w:val="22"/>
        </w:rPr>
      </w:pPr>
      <w:r w:rsidRPr="002940C6">
        <w:rPr>
          <w:szCs w:val="22"/>
        </w:rPr>
        <w:t>Horry Telephone Cooperative, Inc.</w:t>
      </w:r>
    </w:p>
    <w:p w:rsidR="002940C6" w:rsidRPr="002940C6" w:rsidP="002940C6" w14:paraId="6166ED63" w14:textId="77777777">
      <w:pPr>
        <w:rPr>
          <w:szCs w:val="22"/>
        </w:rPr>
      </w:pPr>
      <w:r w:rsidRPr="002940C6">
        <w:rPr>
          <w:szCs w:val="22"/>
        </w:rPr>
        <w:t>3480 Hwy 701 North</w:t>
      </w:r>
    </w:p>
    <w:p w:rsidR="002940C6" w:rsidRPr="002940C6" w:rsidP="002940C6" w14:paraId="44ADD099" w14:textId="77777777">
      <w:pPr>
        <w:rPr>
          <w:szCs w:val="22"/>
        </w:rPr>
      </w:pPr>
      <w:r w:rsidRPr="002940C6">
        <w:rPr>
          <w:szCs w:val="22"/>
        </w:rPr>
        <w:t>PO Box 1820</w:t>
      </w:r>
    </w:p>
    <w:p w:rsidR="002940C6" w:rsidRPr="002940C6" w:rsidP="002940C6" w14:paraId="5B284B0E" w14:textId="77777777">
      <w:pPr>
        <w:rPr>
          <w:szCs w:val="22"/>
        </w:rPr>
      </w:pPr>
      <w:r w:rsidRPr="002940C6">
        <w:rPr>
          <w:szCs w:val="22"/>
        </w:rPr>
        <w:t>Conway, SC 29528</w:t>
      </w:r>
    </w:p>
    <w:p w:rsidR="00EB08B4" w:rsidRPr="00596841" w:rsidP="002940C6" w14:paraId="33D4513F" w14:textId="77777777">
      <w:pPr>
        <w:rPr>
          <w:szCs w:val="22"/>
        </w:rPr>
      </w:pPr>
      <w:r w:rsidRPr="002940C6">
        <w:rPr>
          <w:szCs w:val="22"/>
        </w:rPr>
        <w:t>(843) 369-8640</w:t>
      </w:r>
    </w:p>
    <w:p w:rsidR="00EB08B4" w:rsidRPr="007F510F" w:rsidP="00EB08B4" w14:paraId="733DACB5" w14:textId="77777777">
      <w:pPr>
        <w:rPr>
          <w:szCs w:val="22"/>
        </w:rPr>
      </w:pPr>
    </w:p>
    <w:p w:rsidR="006E7B5B" w:rsidRPr="004873FE" w:rsidP="006E7B5B" w14:paraId="20179F41" w14:textId="77777777">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545520F" w14:textId="77777777">
      <w:pPr>
        <w:rPr>
          <w:szCs w:val="22"/>
        </w:rPr>
      </w:pPr>
    </w:p>
    <w:p w:rsidR="006E7B5B" w:rsidRPr="00D45146" w:rsidP="006E7B5B" w14:paraId="0F69F44D" w14:textId="77777777">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ECDE232" w14:textId="77777777">
      <w:pPr>
        <w:tabs>
          <w:tab w:val="left" w:pos="0"/>
        </w:tabs>
        <w:suppressAutoHyphens/>
        <w:rPr>
          <w:szCs w:val="22"/>
        </w:rPr>
      </w:pPr>
    </w:p>
    <w:p w:rsidR="006E7B5B" w:rsidP="006E7B5B" w14:paraId="6B6B89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14:paraId="17799A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F189C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14:paraId="5E49EC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4F527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14:paraId="5BF64E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323C171" w14:textId="77777777">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5DC0D2A2" w14:textId="77777777">
      <w:pPr>
        <w:tabs>
          <w:tab w:val="left" w:pos="0"/>
        </w:tabs>
        <w:suppressAutoHyphens/>
        <w:rPr>
          <w:b/>
          <w:szCs w:val="22"/>
        </w:rPr>
      </w:pPr>
    </w:p>
    <w:p w:rsidR="008961DF" w:rsidRPr="00EC7DC8" w:rsidP="0063533E" w14:paraId="495D6EBD"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07FFC2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8F98C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20D33D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14:paraId="3F8B56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81B2F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9DB54F1" w14:textId="77777777">
      <w:r>
        <w:separator/>
      </w:r>
    </w:p>
  </w:footnote>
  <w:footnote w:type="continuationSeparator" w:id="1">
    <w:p w:rsidR="0057389B" w14:paraId="48130E21" w14:textId="77777777">
      <w:r>
        <w:continuationSeparator/>
      </w:r>
    </w:p>
  </w:footnote>
  <w:footnote w:id="2">
    <w:p w:rsidR="00DC7D7E" w:rsidP="00DC7D7E" w14:paraId="203E59F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003F60EE">
        <w:rPr>
          <w:sz w:val="20"/>
        </w:rPr>
        <w:t>.</w:t>
      </w:r>
    </w:p>
  </w:footnote>
  <w:footnote w:id="3">
    <w:p w:rsidR="006072DC" w14:paraId="130E38CB" w14:textId="77777777">
      <w:pPr>
        <w:pStyle w:val="FootnoteText"/>
      </w:pPr>
      <w:r>
        <w:rPr>
          <w:rStyle w:val="FootnoteReference"/>
        </w:rPr>
        <w:footnoteRef/>
      </w:r>
      <w:r>
        <w:t xml:space="preserve"> </w:t>
      </w:r>
      <w:r w:rsidRPr="0080526B" w:rsidR="003F60EE">
        <w:rPr>
          <w:i/>
          <w:sz w:val="20"/>
        </w:rPr>
        <w:t>See</w:t>
      </w:r>
      <w:r w:rsidRPr="00F26490" w:rsidR="003F60EE">
        <w:rPr>
          <w:sz w:val="20"/>
        </w:rPr>
        <w:t xml:space="preserve"> 47 CFR § 51.333(a)</w:t>
      </w:r>
      <w:r w:rsidR="003F60EE">
        <w:rPr>
          <w:sz w:val="20"/>
        </w:rPr>
        <w:t>.</w:t>
      </w:r>
    </w:p>
  </w:footnote>
  <w:footnote w:id="4">
    <w:p w:rsidR="001B46A7" w:rsidP="001B46A7" w14:paraId="23A571F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D12606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50A494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14:paraId="56AA298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526D6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FA4CF2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FA1BAC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6E0E553" w14:textId="77777777">
                    <w:pPr>
                      <w:rPr>
                        <w:rFonts w:ascii="Arial" w:hAnsi="Arial" w:cs="Arial"/>
                        <w:b/>
                      </w:rPr>
                    </w:pPr>
                    <w:r w:rsidRPr="002D783A">
                      <w:rPr>
                        <w:rFonts w:ascii="Arial" w:hAnsi="Arial" w:cs="Arial"/>
                        <w:b/>
                      </w:rPr>
                      <w:t>Federal Communications Commission</w:t>
                    </w:r>
                  </w:p>
                  <w:p w:rsidR="00E37281" w:rsidRPr="002D783A" w14:paraId="4CCA7200"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D84437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5535555" r:id="rId2"/>
      </w:pict>
    </w:r>
    <w:r>
      <w:rPr>
        <w:rFonts w:ascii="News Gothic MT" w:hAnsi="News Gothic MT"/>
        <w:b/>
        <w:kern w:val="28"/>
        <w:sz w:val="96"/>
      </w:rPr>
      <w:t>PUBLIC NOTICE</w:t>
    </w:r>
  </w:p>
  <w:p w:rsidR="00E37281" w:rsidRPr="00EA17C2" w:rsidP="00EA17C2" w14:paraId="4A88585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DD6FD61" w14:textId="77777777">
                    <w:pPr>
                      <w:jc w:val="right"/>
                      <w:rPr>
                        <w:rFonts w:ascii="Arial" w:hAnsi="Arial"/>
                        <w:sz w:val="16"/>
                      </w:rPr>
                    </w:pPr>
                    <w:r>
                      <w:rPr>
                        <w:rFonts w:ascii="Arial" w:hAnsi="Arial"/>
                        <w:sz w:val="16"/>
                      </w:rPr>
                      <w:tab/>
                      <w:t>News Media Information 202 / 418-0500</w:t>
                    </w:r>
                  </w:p>
                  <w:p w:rsidR="00E37281" w14:paraId="4BC35884" w14:textId="77777777">
                    <w:pPr>
                      <w:jc w:val="right"/>
                      <w:rPr>
                        <w:rFonts w:ascii="Arial" w:hAnsi="Arial"/>
                        <w:sz w:val="16"/>
                      </w:rPr>
                    </w:pPr>
                    <w:r>
                      <w:rPr>
                        <w:rFonts w:ascii="Arial" w:hAnsi="Arial"/>
                        <w:sz w:val="16"/>
                      </w:rPr>
                      <w:tab/>
                      <w:t xml:space="preserve">            Internet:  http://www.fcc.gov</w:t>
                    </w:r>
                  </w:p>
                  <w:p w:rsidR="00E37281" w:rsidP="00B2754A" w14:paraId="20279779" w14:textId="77777777">
                    <w:pPr>
                      <w:rPr>
                        <w:rFonts w:ascii="Arial" w:hAnsi="Arial"/>
                        <w:sz w:val="16"/>
                      </w:rPr>
                    </w:pPr>
                    <w:r>
                      <w:rPr>
                        <w:rFonts w:ascii="Arial" w:hAnsi="Arial"/>
                        <w:sz w:val="16"/>
                      </w:rPr>
                      <w:tab/>
                      <w:t xml:space="preserve">                                     TTY 1-888-835-5322</w:t>
                    </w:r>
                  </w:p>
                  <w:p w:rsidR="00E37281" w:rsidP="00B2754A" w14:paraId="29EAB66E" w14:textId="77777777">
                    <w:pPr>
                      <w:rPr>
                        <w:rFonts w:ascii="Arial" w:hAnsi="Arial"/>
                        <w:sz w:val="16"/>
                      </w:rPr>
                    </w:pPr>
                    <w:r>
                      <w:rPr>
                        <w:rFonts w:ascii="Arial" w:hAnsi="Arial"/>
                        <w:sz w:val="16"/>
                      </w:rPr>
                      <w:tab/>
                    </w:r>
                    <w:r>
                      <w:rPr>
                        <w:rFonts w:ascii="Arial" w:hAnsi="Arial"/>
                        <w:sz w:val="16"/>
                      </w:rPr>
                      <w:tab/>
                    </w:r>
                  </w:p>
                  <w:p w:rsidR="00E37281" w:rsidP="00B2754A" w14:paraId="2C6559A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35307"/>
    <w:rsid w:val="00041AFF"/>
    <w:rsid w:val="000432E5"/>
    <w:rsid w:val="000C305C"/>
    <w:rsid w:val="000C58AD"/>
    <w:rsid w:val="0013284A"/>
    <w:rsid w:val="00137874"/>
    <w:rsid w:val="001410BD"/>
    <w:rsid w:val="001454F9"/>
    <w:rsid w:val="001A08FD"/>
    <w:rsid w:val="001B46A7"/>
    <w:rsid w:val="00225055"/>
    <w:rsid w:val="00231043"/>
    <w:rsid w:val="0024463B"/>
    <w:rsid w:val="002463B6"/>
    <w:rsid w:val="00255BAC"/>
    <w:rsid w:val="002704CC"/>
    <w:rsid w:val="002940C6"/>
    <w:rsid w:val="002A1AA0"/>
    <w:rsid w:val="002B789C"/>
    <w:rsid w:val="002C0010"/>
    <w:rsid w:val="002C4774"/>
    <w:rsid w:val="002D783A"/>
    <w:rsid w:val="00323CD4"/>
    <w:rsid w:val="00335B85"/>
    <w:rsid w:val="003615FC"/>
    <w:rsid w:val="003772F7"/>
    <w:rsid w:val="003D0164"/>
    <w:rsid w:val="003F60EE"/>
    <w:rsid w:val="00453831"/>
    <w:rsid w:val="00453D87"/>
    <w:rsid w:val="00464AD3"/>
    <w:rsid w:val="004658B5"/>
    <w:rsid w:val="00467588"/>
    <w:rsid w:val="004873FE"/>
    <w:rsid w:val="004C1315"/>
    <w:rsid w:val="004F48EF"/>
    <w:rsid w:val="0052587A"/>
    <w:rsid w:val="005321E5"/>
    <w:rsid w:val="00546004"/>
    <w:rsid w:val="005512B6"/>
    <w:rsid w:val="00553817"/>
    <w:rsid w:val="005564B6"/>
    <w:rsid w:val="00567BD5"/>
    <w:rsid w:val="0057159C"/>
    <w:rsid w:val="005737F7"/>
    <w:rsid w:val="005833F6"/>
    <w:rsid w:val="00585588"/>
    <w:rsid w:val="005940FB"/>
    <w:rsid w:val="00596841"/>
    <w:rsid w:val="005D60E4"/>
    <w:rsid w:val="005F28C9"/>
    <w:rsid w:val="0060051A"/>
    <w:rsid w:val="006072DC"/>
    <w:rsid w:val="0061084E"/>
    <w:rsid w:val="006256E9"/>
    <w:rsid w:val="0063032D"/>
    <w:rsid w:val="0063533E"/>
    <w:rsid w:val="00646DE9"/>
    <w:rsid w:val="00653DD7"/>
    <w:rsid w:val="00671064"/>
    <w:rsid w:val="006941D2"/>
    <w:rsid w:val="006A078B"/>
    <w:rsid w:val="006A24CD"/>
    <w:rsid w:val="006A2E3C"/>
    <w:rsid w:val="006B4155"/>
    <w:rsid w:val="006D7FBE"/>
    <w:rsid w:val="006E481E"/>
    <w:rsid w:val="006E7B5B"/>
    <w:rsid w:val="006F7C66"/>
    <w:rsid w:val="00701039"/>
    <w:rsid w:val="007115A8"/>
    <w:rsid w:val="00731DF2"/>
    <w:rsid w:val="00744E2A"/>
    <w:rsid w:val="0076185C"/>
    <w:rsid w:val="007868C8"/>
    <w:rsid w:val="007A1B7A"/>
    <w:rsid w:val="007E3EFF"/>
    <w:rsid w:val="007E723C"/>
    <w:rsid w:val="007F510F"/>
    <w:rsid w:val="00804C85"/>
    <w:rsid w:val="0080526B"/>
    <w:rsid w:val="0081179F"/>
    <w:rsid w:val="008153DC"/>
    <w:rsid w:val="00877F45"/>
    <w:rsid w:val="008961DF"/>
    <w:rsid w:val="008E7EDB"/>
    <w:rsid w:val="00901654"/>
    <w:rsid w:val="00903DBD"/>
    <w:rsid w:val="009070AD"/>
    <w:rsid w:val="009206C3"/>
    <w:rsid w:val="009579A8"/>
    <w:rsid w:val="0096514F"/>
    <w:rsid w:val="0099582A"/>
    <w:rsid w:val="00997FD0"/>
    <w:rsid w:val="009C555B"/>
    <w:rsid w:val="009D07FA"/>
    <w:rsid w:val="009F2480"/>
    <w:rsid w:val="00A07CB4"/>
    <w:rsid w:val="00A658EC"/>
    <w:rsid w:val="00A77B0B"/>
    <w:rsid w:val="00AC191A"/>
    <w:rsid w:val="00AE6B73"/>
    <w:rsid w:val="00AF3B06"/>
    <w:rsid w:val="00B2754A"/>
    <w:rsid w:val="00B55250"/>
    <w:rsid w:val="00B72F93"/>
    <w:rsid w:val="00B92557"/>
    <w:rsid w:val="00B9606A"/>
    <w:rsid w:val="00BB6E7C"/>
    <w:rsid w:val="00BB7A31"/>
    <w:rsid w:val="00BF2B69"/>
    <w:rsid w:val="00BF357A"/>
    <w:rsid w:val="00C2582B"/>
    <w:rsid w:val="00C613F7"/>
    <w:rsid w:val="00CA27CA"/>
    <w:rsid w:val="00CA65AF"/>
    <w:rsid w:val="00D0466B"/>
    <w:rsid w:val="00D442E6"/>
    <w:rsid w:val="00D45146"/>
    <w:rsid w:val="00D6475E"/>
    <w:rsid w:val="00D72806"/>
    <w:rsid w:val="00D72972"/>
    <w:rsid w:val="00D954C4"/>
    <w:rsid w:val="00DB079A"/>
    <w:rsid w:val="00DC7D7E"/>
    <w:rsid w:val="00DE4D58"/>
    <w:rsid w:val="00E11D84"/>
    <w:rsid w:val="00E13AE3"/>
    <w:rsid w:val="00E25608"/>
    <w:rsid w:val="00E3134B"/>
    <w:rsid w:val="00E31A3B"/>
    <w:rsid w:val="00E336EA"/>
    <w:rsid w:val="00E37281"/>
    <w:rsid w:val="00E46F3B"/>
    <w:rsid w:val="00E855F0"/>
    <w:rsid w:val="00EA17C2"/>
    <w:rsid w:val="00EB08B4"/>
    <w:rsid w:val="00EB7576"/>
    <w:rsid w:val="00EC727A"/>
    <w:rsid w:val="00EC7DC8"/>
    <w:rsid w:val="00F046EC"/>
    <w:rsid w:val="00F26490"/>
    <w:rsid w:val="00F55ADF"/>
    <w:rsid w:val="00FA5B53"/>
    <w:rsid w:val="00FA7D40"/>
    <w:rsid w:val="00FF5B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htcinc.net/network-updat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