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E50D9D3" w14:textId="77777777" w:rsidTr="006E0048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873108" w:rsidP="006E0048" w14:paraId="5CC8A4D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61095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108" w:rsidRPr="004A729A" w:rsidP="006E0048" w14:paraId="1869B03E" w14:textId="77777777">
            <w:pPr>
              <w:rPr>
                <w:b/>
                <w:bCs/>
                <w:sz w:val="12"/>
                <w:szCs w:val="12"/>
              </w:rPr>
            </w:pPr>
          </w:p>
          <w:p w:rsidR="00873108" w:rsidRPr="004B158B" w:rsidP="006E0048" w14:paraId="299AFAF7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B158B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4B158B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4B158B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873108" w:rsidRPr="004B158B" w:rsidP="006E0048" w14:paraId="399A914D" w14:textId="77777777">
            <w:pPr>
              <w:rPr>
                <w:bCs/>
                <w:sz w:val="22"/>
                <w:szCs w:val="22"/>
                <w:lang w:val="es-ES"/>
              </w:rPr>
            </w:pPr>
            <w:r w:rsidRPr="004B158B">
              <w:rPr>
                <w:bCs/>
                <w:sz w:val="22"/>
                <w:szCs w:val="22"/>
                <w:lang w:val="es-ES"/>
              </w:rPr>
              <w:t>Tina Pelkey, (202) 418-0536</w:t>
            </w:r>
          </w:p>
          <w:p w:rsidR="00873108" w:rsidRPr="004B158B" w:rsidP="006E0048" w14:paraId="79C4F9F5" w14:textId="77777777">
            <w:pPr>
              <w:rPr>
                <w:bCs/>
                <w:sz w:val="22"/>
                <w:szCs w:val="22"/>
                <w:lang w:val="es-ES"/>
              </w:rPr>
            </w:pPr>
            <w:r w:rsidRPr="004B158B">
              <w:rPr>
                <w:bCs/>
                <w:sz w:val="22"/>
                <w:szCs w:val="22"/>
                <w:lang w:val="es-ES"/>
              </w:rPr>
              <w:t>tina.pelkey@fcc.gov</w:t>
            </w:r>
          </w:p>
          <w:p w:rsidR="00873108" w:rsidRPr="004B158B" w:rsidP="006E0048" w14:paraId="14B614AF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873108" w:rsidRPr="008A3940" w:rsidP="006E0048" w14:paraId="2844279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873108" w:rsidRPr="004A729A" w:rsidP="006E0048" w14:paraId="59B061B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3108" w:rsidP="00910965" w14:paraId="5EA08ADB" w14:textId="3D5D26DD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4B158B">
              <w:rPr>
                <w:b/>
                <w:bCs/>
                <w:sz w:val="26"/>
                <w:szCs w:val="26"/>
              </w:rPr>
              <w:t>COMMENDS BROADCASTERS</w:t>
            </w:r>
            <w:r w:rsidR="006E46F9">
              <w:rPr>
                <w:b/>
                <w:bCs/>
                <w:sz w:val="26"/>
                <w:szCs w:val="26"/>
              </w:rPr>
              <w:t>’ CORONAVIRUS RESPONSE</w:t>
            </w:r>
            <w:r w:rsidR="004B158B">
              <w:rPr>
                <w:b/>
                <w:bCs/>
                <w:sz w:val="26"/>
                <w:szCs w:val="26"/>
              </w:rPr>
              <w:t xml:space="preserve"> AND CALLS FOR FURTHER ACTION</w:t>
            </w:r>
          </w:p>
          <w:p w:rsidR="00873108" w:rsidRPr="000B0CE4" w:rsidP="006E0048" w14:paraId="0CB294D2" w14:textId="1714BD4A">
            <w:pPr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Pai </w:t>
            </w:r>
            <w:r w:rsidR="00CC6D9C">
              <w:rPr>
                <w:b/>
                <w:bCs/>
                <w:i/>
                <w:iCs/>
                <w:sz w:val="22"/>
                <w:szCs w:val="22"/>
              </w:rPr>
              <w:t>Asks</w:t>
            </w:r>
            <w:r w:rsidR="00B02B8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50D64">
              <w:rPr>
                <w:b/>
                <w:bCs/>
                <w:i/>
                <w:iCs/>
                <w:sz w:val="22"/>
                <w:szCs w:val="22"/>
              </w:rPr>
              <w:t xml:space="preserve">Broadcasters </w:t>
            </w:r>
            <w:r w:rsidR="00552E9F">
              <w:rPr>
                <w:b/>
                <w:bCs/>
                <w:i/>
                <w:iCs/>
                <w:sz w:val="22"/>
                <w:szCs w:val="22"/>
              </w:rPr>
              <w:t>t</w:t>
            </w:r>
            <w:r w:rsidR="00CC6D9C">
              <w:rPr>
                <w:b/>
                <w:bCs/>
                <w:i/>
                <w:iCs/>
                <w:sz w:val="22"/>
                <w:szCs w:val="22"/>
              </w:rPr>
              <w:t xml:space="preserve">o </w:t>
            </w:r>
            <w:r w:rsidR="00850D64">
              <w:rPr>
                <w:b/>
                <w:bCs/>
                <w:i/>
                <w:iCs/>
                <w:sz w:val="22"/>
                <w:szCs w:val="22"/>
              </w:rPr>
              <w:t xml:space="preserve">Air Public Service Announcements </w:t>
            </w:r>
            <w:r w:rsidR="00CC6D9C">
              <w:rPr>
                <w:b/>
                <w:bCs/>
                <w:i/>
                <w:iCs/>
                <w:sz w:val="22"/>
                <w:szCs w:val="22"/>
              </w:rPr>
              <w:t>Promoting</w:t>
            </w:r>
            <w:r w:rsidR="00850D64">
              <w:rPr>
                <w:b/>
                <w:bCs/>
                <w:i/>
                <w:iCs/>
                <w:sz w:val="22"/>
                <w:szCs w:val="22"/>
              </w:rPr>
              <w:t xml:space="preserve"> Social Distancing</w:t>
            </w:r>
          </w:p>
          <w:p w:rsidR="00873108" w:rsidP="006E0048" w14:paraId="3A03FBD4" w14:textId="77777777">
            <w:pPr>
              <w:rPr>
                <w:sz w:val="22"/>
                <w:szCs w:val="22"/>
              </w:rPr>
            </w:pPr>
          </w:p>
          <w:p w:rsidR="0003397F" w:rsidP="0003397F" w14:paraId="7CFB5DDC" w14:textId="115CA5F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0C620B">
              <w:rPr>
                <w:sz w:val="22"/>
                <w:szCs w:val="22"/>
              </w:rPr>
              <w:t>March</w:t>
            </w:r>
            <w:r>
              <w:rPr>
                <w:sz w:val="22"/>
                <w:szCs w:val="22"/>
              </w:rPr>
              <w:t xml:space="preserve"> 1</w:t>
            </w:r>
            <w:r w:rsidR="00F221E5">
              <w:rPr>
                <w:sz w:val="22"/>
                <w:szCs w:val="22"/>
              </w:rPr>
              <w:t>7</w:t>
            </w:r>
            <w:r w:rsidRPr="002E165B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  <w:r w:rsidRPr="002E165B">
              <w:rPr>
                <w:sz w:val="22"/>
                <w:szCs w:val="22"/>
              </w:rPr>
              <w:t>—Federal Communications Commission</w:t>
            </w:r>
            <w:r>
              <w:rPr>
                <w:sz w:val="22"/>
                <w:szCs w:val="22"/>
              </w:rPr>
              <w:t xml:space="preserve"> Chairman Ajit Pai</w:t>
            </w:r>
            <w:r w:rsidRPr="002E165B">
              <w:rPr>
                <w:sz w:val="22"/>
                <w:szCs w:val="22"/>
              </w:rPr>
              <w:t xml:space="preserve"> </w:t>
            </w:r>
            <w:r w:rsidR="004B158B">
              <w:rPr>
                <w:sz w:val="22"/>
                <w:szCs w:val="22"/>
              </w:rPr>
              <w:t>held a conference call yesterday</w:t>
            </w:r>
            <w:r w:rsidR="00847A4B">
              <w:rPr>
                <w:sz w:val="22"/>
                <w:szCs w:val="22"/>
              </w:rPr>
              <w:t xml:space="preserve"> with </w:t>
            </w:r>
            <w:r w:rsidR="002F2F04">
              <w:rPr>
                <w:sz w:val="22"/>
                <w:szCs w:val="22"/>
              </w:rPr>
              <w:t xml:space="preserve">television and </w:t>
            </w:r>
            <w:r w:rsidR="00E063FE">
              <w:rPr>
                <w:sz w:val="22"/>
                <w:szCs w:val="22"/>
              </w:rPr>
              <w:t xml:space="preserve">radio broadcasters and broadcaster trade associations </w:t>
            </w:r>
            <w:r w:rsidR="004B158B">
              <w:rPr>
                <w:sz w:val="22"/>
                <w:szCs w:val="22"/>
              </w:rPr>
              <w:t xml:space="preserve">to </w:t>
            </w:r>
            <w:r w:rsidR="00E435CC">
              <w:rPr>
                <w:sz w:val="22"/>
                <w:szCs w:val="22"/>
              </w:rPr>
              <w:t xml:space="preserve">thank </w:t>
            </w:r>
            <w:r w:rsidR="00101630">
              <w:rPr>
                <w:sz w:val="22"/>
                <w:szCs w:val="22"/>
              </w:rPr>
              <w:t xml:space="preserve">broadcasters for their efforts to </w:t>
            </w:r>
            <w:r w:rsidR="00450E82">
              <w:rPr>
                <w:sz w:val="22"/>
                <w:szCs w:val="22"/>
              </w:rPr>
              <w:t>educate</w:t>
            </w:r>
            <w:r w:rsidR="00101630">
              <w:rPr>
                <w:sz w:val="22"/>
                <w:szCs w:val="22"/>
              </w:rPr>
              <w:t xml:space="preserve"> the American people about the </w:t>
            </w:r>
            <w:r w:rsidR="004579D4">
              <w:rPr>
                <w:sz w:val="22"/>
                <w:szCs w:val="22"/>
              </w:rPr>
              <w:t xml:space="preserve">coronavirus pandemic and </w:t>
            </w:r>
            <w:r w:rsidR="006E46F9">
              <w:rPr>
                <w:sz w:val="22"/>
                <w:szCs w:val="22"/>
              </w:rPr>
              <w:t xml:space="preserve">discuss </w:t>
            </w:r>
            <w:r w:rsidR="004579D4">
              <w:rPr>
                <w:sz w:val="22"/>
                <w:szCs w:val="22"/>
              </w:rPr>
              <w:t xml:space="preserve">additional </w:t>
            </w:r>
            <w:r w:rsidR="006E46F9">
              <w:rPr>
                <w:sz w:val="22"/>
                <w:szCs w:val="22"/>
              </w:rPr>
              <w:t>ways that broadcasters can help Americans stay safe and informed during the coronavirus outbreak</w:t>
            </w:r>
            <w:r w:rsidR="00847A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4B158B" w:rsidP="006E0048" w14:paraId="000632E4" w14:textId="0C98D3E2">
            <w:pPr>
              <w:rPr>
                <w:sz w:val="22"/>
                <w:szCs w:val="22"/>
              </w:rPr>
            </w:pPr>
          </w:p>
          <w:p w:rsidR="00924DFA" w:rsidP="006E0048" w14:paraId="70D0230C" w14:textId="7A62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C1A31">
              <w:rPr>
                <w:sz w:val="22"/>
                <w:szCs w:val="22"/>
              </w:rPr>
              <w:t xml:space="preserve">I’m </w:t>
            </w:r>
            <w:r w:rsidRPr="0003397F">
              <w:rPr>
                <w:sz w:val="22"/>
                <w:szCs w:val="22"/>
              </w:rPr>
              <w:t xml:space="preserve">grateful for </w:t>
            </w:r>
            <w:r w:rsidR="00554946">
              <w:rPr>
                <w:sz w:val="22"/>
                <w:szCs w:val="22"/>
              </w:rPr>
              <w:t xml:space="preserve">the steps that broadcasters </w:t>
            </w:r>
            <w:r w:rsidR="00E04C02">
              <w:rPr>
                <w:sz w:val="22"/>
                <w:szCs w:val="22"/>
              </w:rPr>
              <w:t>are taking</w:t>
            </w:r>
            <w:r w:rsidR="00554946">
              <w:rPr>
                <w:sz w:val="22"/>
                <w:szCs w:val="22"/>
              </w:rPr>
              <w:t xml:space="preserve"> to </w:t>
            </w:r>
            <w:r w:rsidR="008840F1">
              <w:rPr>
                <w:sz w:val="22"/>
                <w:szCs w:val="22"/>
              </w:rPr>
              <w:t xml:space="preserve">inform the American people about </w:t>
            </w:r>
            <w:r w:rsidR="00721ECD">
              <w:rPr>
                <w:sz w:val="22"/>
                <w:szCs w:val="22"/>
              </w:rPr>
              <w:t xml:space="preserve">this pandemic and </w:t>
            </w:r>
            <w:r w:rsidR="00EE55ED">
              <w:rPr>
                <w:sz w:val="22"/>
                <w:szCs w:val="22"/>
              </w:rPr>
              <w:t xml:space="preserve">to educate them about </w:t>
            </w:r>
            <w:r w:rsidR="00721ECD">
              <w:rPr>
                <w:sz w:val="22"/>
                <w:szCs w:val="22"/>
              </w:rPr>
              <w:t xml:space="preserve">the steps they can take to </w:t>
            </w:r>
            <w:r w:rsidR="00552E9F">
              <w:rPr>
                <w:sz w:val="22"/>
                <w:szCs w:val="22"/>
              </w:rPr>
              <w:t xml:space="preserve">protect themselves and </w:t>
            </w:r>
            <w:r w:rsidR="00256943">
              <w:rPr>
                <w:sz w:val="22"/>
                <w:szCs w:val="22"/>
              </w:rPr>
              <w:t>slow the spread of the virus</w:t>
            </w:r>
            <w:r w:rsidR="00086962">
              <w:rPr>
                <w:sz w:val="22"/>
                <w:szCs w:val="22"/>
              </w:rPr>
              <w:t>,” said Chairman Pai.  “</w:t>
            </w:r>
            <w:r w:rsidR="00613618">
              <w:rPr>
                <w:sz w:val="22"/>
                <w:szCs w:val="22"/>
              </w:rPr>
              <w:t>Going forward, I urge</w:t>
            </w:r>
            <w:r w:rsidR="00F8298B">
              <w:rPr>
                <w:sz w:val="22"/>
                <w:szCs w:val="22"/>
              </w:rPr>
              <w:t>d</w:t>
            </w:r>
            <w:r w:rsidR="00613618">
              <w:rPr>
                <w:sz w:val="22"/>
                <w:szCs w:val="22"/>
              </w:rPr>
              <w:t xml:space="preserve"> them to </w:t>
            </w:r>
            <w:r w:rsidR="00F53623">
              <w:rPr>
                <w:sz w:val="22"/>
                <w:szCs w:val="22"/>
              </w:rPr>
              <w:t xml:space="preserve">air public service announcements featuring </w:t>
            </w:r>
            <w:r w:rsidRPr="0032430F" w:rsidR="0032430F">
              <w:rPr>
                <w:sz w:val="22"/>
                <w:szCs w:val="22"/>
              </w:rPr>
              <w:t>prominent entertainment and sports personalities</w:t>
            </w:r>
            <w:r w:rsidR="00637F60">
              <w:rPr>
                <w:sz w:val="22"/>
                <w:szCs w:val="22"/>
              </w:rPr>
              <w:t xml:space="preserve">, and </w:t>
            </w:r>
            <w:r w:rsidR="007F05DB">
              <w:rPr>
                <w:sz w:val="22"/>
                <w:szCs w:val="22"/>
              </w:rPr>
              <w:t xml:space="preserve">local </w:t>
            </w:r>
            <w:r w:rsidR="00766384">
              <w:rPr>
                <w:sz w:val="22"/>
                <w:szCs w:val="22"/>
              </w:rPr>
              <w:t xml:space="preserve">news anchors </w:t>
            </w:r>
            <w:r w:rsidR="00F303F9">
              <w:rPr>
                <w:sz w:val="22"/>
                <w:szCs w:val="22"/>
              </w:rPr>
              <w:t xml:space="preserve">asking </w:t>
            </w:r>
            <w:r w:rsidR="000E042C">
              <w:rPr>
                <w:sz w:val="22"/>
                <w:szCs w:val="22"/>
              </w:rPr>
              <w:t xml:space="preserve">Americans to practice the social distancing </w:t>
            </w:r>
            <w:r w:rsidR="00552E9F">
              <w:rPr>
                <w:sz w:val="22"/>
                <w:szCs w:val="22"/>
              </w:rPr>
              <w:t xml:space="preserve">that is </w:t>
            </w:r>
            <w:r w:rsidR="00105C4A">
              <w:rPr>
                <w:sz w:val="22"/>
                <w:szCs w:val="22"/>
              </w:rPr>
              <w:t xml:space="preserve">needed to </w:t>
            </w:r>
            <w:r w:rsidR="00DA2E8D">
              <w:rPr>
                <w:sz w:val="22"/>
                <w:szCs w:val="22"/>
              </w:rPr>
              <w:t>combat th</w:t>
            </w:r>
            <w:r w:rsidR="002A1043">
              <w:rPr>
                <w:sz w:val="22"/>
                <w:szCs w:val="22"/>
              </w:rPr>
              <w:t>is</w:t>
            </w:r>
            <w:r w:rsidR="00DA2E8D">
              <w:rPr>
                <w:sz w:val="22"/>
                <w:szCs w:val="22"/>
              </w:rPr>
              <w:t xml:space="preserve"> pandemic.</w:t>
            </w:r>
            <w:r w:rsidR="002A1043">
              <w:rPr>
                <w:sz w:val="22"/>
                <w:szCs w:val="22"/>
              </w:rPr>
              <w:t xml:space="preserve">  </w:t>
            </w:r>
            <w:r w:rsidR="00AD49D0">
              <w:rPr>
                <w:sz w:val="22"/>
                <w:szCs w:val="22"/>
              </w:rPr>
              <w:t xml:space="preserve">We need </w:t>
            </w:r>
            <w:r w:rsidR="00D746F0">
              <w:rPr>
                <w:sz w:val="22"/>
                <w:szCs w:val="22"/>
              </w:rPr>
              <w:t xml:space="preserve">this </w:t>
            </w:r>
            <w:r w:rsidR="001755F5">
              <w:rPr>
                <w:sz w:val="22"/>
                <w:szCs w:val="22"/>
              </w:rPr>
              <w:t xml:space="preserve">vital </w:t>
            </w:r>
            <w:r w:rsidR="00D746F0">
              <w:rPr>
                <w:sz w:val="22"/>
                <w:szCs w:val="22"/>
              </w:rPr>
              <w:t>message</w:t>
            </w:r>
            <w:r w:rsidR="00BF1D1F">
              <w:rPr>
                <w:sz w:val="22"/>
                <w:szCs w:val="22"/>
              </w:rPr>
              <w:t xml:space="preserve"> </w:t>
            </w:r>
            <w:r w:rsidR="000355E2">
              <w:rPr>
                <w:sz w:val="22"/>
                <w:szCs w:val="22"/>
              </w:rPr>
              <w:t xml:space="preserve">to be delivered by </w:t>
            </w:r>
            <w:r w:rsidR="00714E4E">
              <w:rPr>
                <w:sz w:val="22"/>
                <w:szCs w:val="22"/>
              </w:rPr>
              <w:t xml:space="preserve">Americans </w:t>
            </w:r>
            <w:r w:rsidR="00552E9F">
              <w:rPr>
                <w:sz w:val="22"/>
                <w:szCs w:val="22"/>
              </w:rPr>
              <w:t xml:space="preserve">who are familiar to </w:t>
            </w:r>
            <w:r w:rsidR="00714E4E">
              <w:rPr>
                <w:sz w:val="22"/>
                <w:szCs w:val="22"/>
              </w:rPr>
              <w:t xml:space="preserve">different </w:t>
            </w:r>
            <w:r w:rsidR="002F6F8A">
              <w:rPr>
                <w:sz w:val="22"/>
                <w:szCs w:val="22"/>
              </w:rPr>
              <w:t xml:space="preserve">segments of our society, and </w:t>
            </w:r>
            <w:r w:rsidR="00F82DE0">
              <w:rPr>
                <w:sz w:val="22"/>
                <w:szCs w:val="22"/>
              </w:rPr>
              <w:t>broadcasters are ideally situated to</w:t>
            </w:r>
            <w:r w:rsidR="00D87925">
              <w:rPr>
                <w:sz w:val="22"/>
                <w:szCs w:val="22"/>
              </w:rPr>
              <w:t xml:space="preserve"> </w:t>
            </w:r>
            <w:r w:rsidR="00814843">
              <w:rPr>
                <w:sz w:val="22"/>
                <w:szCs w:val="22"/>
              </w:rPr>
              <w:t>the task.”</w:t>
            </w:r>
            <w:r w:rsidR="00F82DE0">
              <w:rPr>
                <w:sz w:val="22"/>
                <w:szCs w:val="22"/>
              </w:rPr>
              <w:t xml:space="preserve"> </w:t>
            </w:r>
            <w:r w:rsidR="00DA2E8D">
              <w:rPr>
                <w:sz w:val="22"/>
                <w:szCs w:val="22"/>
              </w:rPr>
              <w:t xml:space="preserve">  </w:t>
            </w:r>
            <w:r w:rsidR="00264955">
              <w:rPr>
                <w:sz w:val="22"/>
                <w:szCs w:val="22"/>
              </w:rPr>
              <w:t xml:space="preserve"> </w:t>
            </w:r>
          </w:p>
          <w:p w:rsidR="00C57320" w:rsidP="006E0048" w14:paraId="2BEED130" w14:textId="77777777">
            <w:pPr>
              <w:rPr>
                <w:sz w:val="22"/>
                <w:szCs w:val="22"/>
              </w:rPr>
            </w:pPr>
          </w:p>
          <w:p w:rsidR="00847A4B" w:rsidP="006E0048" w14:paraId="0987C52E" w14:textId="3584D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the call, Chairman Pai </w:t>
            </w:r>
            <w:r w:rsidR="006D267E">
              <w:rPr>
                <w:sz w:val="22"/>
                <w:szCs w:val="22"/>
              </w:rPr>
              <w:t xml:space="preserve">specifically thanked </w:t>
            </w:r>
            <w:r w:rsidR="00E758F4">
              <w:rPr>
                <w:sz w:val="22"/>
                <w:szCs w:val="22"/>
              </w:rPr>
              <w:t xml:space="preserve">the National Association of Broadcasters for </w:t>
            </w:r>
            <w:r w:rsidR="00D109D5">
              <w:rPr>
                <w:sz w:val="22"/>
                <w:szCs w:val="22"/>
              </w:rPr>
              <w:t>making available a Coronavirus Response Tool</w:t>
            </w:r>
            <w:r w:rsidR="003F4973">
              <w:rPr>
                <w:sz w:val="22"/>
                <w:szCs w:val="22"/>
              </w:rPr>
              <w:t xml:space="preserve">kit </w:t>
            </w:r>
            <w:r w:rsidR="003A0FE4">
              <w:rPr>
                <w:sz w:val="22"/>
                <w:szCs w:val="22"/>
              </w:rPr>
              <w:t xml:space="preserve">to radio and television stations and </w:t>
            </w:r>
            <w:r w:rsidR="0076367D">
              <w:rPr>
                <w:sz w:val="22"/>
                <w:szCs w:val="22"/>
              </w:rPr>
              <w:t>sharing coronavirus-related public service announcements with them</w:t>
            </w:r>
            <w:r w:rsidR="00552E9F">
              <w:rPr>
                <w:sz w:val="22"/>
                <w:szCs w:val="22"/>
              </w:rPr>
              <w:t>, and Spanish-language broadcasters for conveying important information in Spanish</w:t>
            </w:r>
            <w:r w:rsidR="0076367D">
              <w:rPr>
                <w:sz w:val="22"/>
                <w:szCs w:val="22"/>
              </w:rPr>
              <w:t xml:space="preserve">.  </w:t>
            </w:r>
            <w:r w:rsidR="00DA5D82">
              <w:rPr>
                <w:sz w:val="22"/>
                <w:szCs w:val="22"/>
              </w:rPr>
              <w:t xml:space="preserve">He also </w:t>
            </w:r>
            <w:r w:rsidR="003B298C">
              <w:rPr>
                <w:sz w:val="22"/>
                <w:szCs w:val="22"/>
              </w:rPr>
              <w:t xml:space="preserve">asked broadcasters to work with </w:t>
            </w:r>
            <w:r w:rsidR="00320DFE">
              <w:rPr>
                <w:sz w:val="22"/>
                <w:szCs w:val="22"/>
              </w:rPr>
              <w:t xml:space="preserve">cable and satellite operators </w:t>
            </w:r>
            <w:r w:rsidR="00FB1BD4">
              <w:rPr>
                <w:sz w:val="22"/>
                <w:szCs w:val="22"/>
              </w:rPr>
              <w:t xml:space="preserve">to </w:t>
            </w:r>
            <w:r w:rsidR="006B7FF4">
              <w:rPr>
                <w:sz w:val="22"/>
                <w:szCs w:val="22"/>
              </w:rPr>
              <w:t>avoid service disruptions during the next 60 days, such as by agreeing</w:t>
            </w:r>
            <w:r w:rsidR="003F54B0">
              <w:rPr>
                <w:sz w:val="22"/>
                <w:szCs w:val="22"/>
              </w:rPr>
              <w:t>, if necessary,</w:t>
            </w:r>
            <w:r w:rsidR="006B7FF4">
              <w:rPr>
                <w:sz w:val="22"/>
                <w:szCs w:val="22"/>
              </w:rPr>
              <w:t xml:space="preserve"> to </w:t>
            </w:r>
            <w:r w:rsidR="006108F7">
              <w:rPr>
                <w:sz w:val="22"/>
                <w:szCs w:val="22"/>
              </w:rPr>
              <w:t xml:space="preserve">short-term extensions to </w:t>
            </w:r>
            <w:r w:rsidR="003F54B0">
              <w:rPr>
                <w:sz w:val="22"/>
                <w:szCs w:val="22"/>
              </w:rPr>
              <w:t xml:space="preserve">expiring </w:t>
            </w:r>
            <w:r w:rsidR="006108F7">
              <w:rPr>
                <w:sz w:val="22"/>
                <w:szCs w:val="22"/>
              </w:rPr>
              <w:t xml:space="preserve">retransmission consent agreements.  </w:t>
            </w:r>
            <w:r w:rsidR="00EF7FA6">
              <w:rPr>
                <w:sz w:val="22"/>
                <w:szCs w:val="22"/>
              </w:rPr>
              <w:t>He</w:t>
            </w:r>
            <w:r w:rsidR="008F1340">
              <w:rPr>
                <w:sz w:val="22"/>
                <w:szCs w:val="22"/>
              </w:rPr>
              <w:t xml:space="preserve"> </w:t>
            </w:r>
            <w:r w:rsidR="001A00DE">
              <w:rPr>
                <w:sz w:val="22"/>
                <w:szCs w:val="22"/>
              </w:rPr>
              <w:t xml:space="preserve">acknowledged that the </w:t>
            </w:r>
            <w:r w:rsidR="00B44180">
              <w:rPr>
                <w:sz w:val="22"/>
                <w:szCs w:val="22"/>
              </w:rPr>
              <w:t>pandemic would likely have an impact on the post-incentive auction repack</w:t>
            </w:r>
            <w:r w:rsidR="00E65854">
              <w:rPr>
                <w:sz w:val="22"/>
                <w:szCs w:val="22"/>
              </w:rPr>
              <w:t xml:space="preserve"> and stated that the Commission would provide broadcasters with app</w:t>
            </w:r>
            <w:r w:rsidR="00B4134B">
              <w:rPr>
                <w:sz w:val="22"/>
                <w:szCs w:val="22"/>
              </w:rPr>
              <w:t xml:space="preserve">ropriate </w:t>
            </w:r>
            <w:r w:rsidR="00DF26F0">
              <w:rPr>
                <w:sz w:val="22"/>
                <w:szCs w:val="22"/>
              </w:rPr>
              <w:t xml:space="preserve">flexibility </w:t>
            </w:r>
            <w:r w:rsidR="00F84CBD">
              <w:rPr>
                <w:sz w:val="22"/>
                <w:szCs w:val="22"/>
              </w:rPr>
              <w:t>to address disruptions</w:t>
            </w:r>
            <w:r w:rsidR="00204FC9">
              <w:rPr>
                <w:sz w:val="22"/>
                <w:szCs w:val="22"/>
              </w:rPr>
              <w:t>, a step that the Commission took this morning</w:t>
            </w:r>
            <w:r w:rsidR="00F84CBD">
              <w:rPr>
                <w:sz w:val="22"/>
                <w:szCs w:val="22"/>
              </w:rPr>
              <w:t>.</w:t>
            </w:r>
            <w:r w:rsidR="00EF7FA6">
              <w:rPr>
                <w:sz w:val="22"/>
                <w:szCs w:val="22"/>
              </w:rPr>
              <w:t xml:space="preserve">  And </w:t>
            </w:r>
            <w:r w:rsidR="003A0ECE">
              <w:rPr>
                <w:sz w:val="22"/>
                <w:szCs w:val="22"/>
              </w:rPr>
              <w:t xml:space="preserve">broadcasters </w:t>
            </w:r>
            <w:r w:rsidR="00397352">
              <w:rPr>
                <w:sz w:val="22"/>
                <w:szCs w:val="22"/>
              </w:rPr>
              <w:t xml:space="preserve">offered ideas </w:t>
            </w:r>
            <w:r w:rsidR="001E7FB9">
              <w:rPr>
                <w:sz w:val="22"/>
                <w:szCs w:val="22"/>
              </w:rPr>
              <w:t xml:space="preserve">for how the FCC could help </w:t>
            </w:r>
            <w:r w:rsidR="00E56C61">
              <w:rPr>
                <w:sz w:val="22"/>
                <w:szCs w:val="22"/>
              </w:rPr>
              <w:t xml:space="preserve">them </w:t>
            </w:r>
            <w:r w:rsidR="003465C8">
              <w:rPr>
                <w:sz w:val="22"/>
                <w:szCs w:val="22"/>
              </w:rPr>
              <w:t xml:space="preserve">address </w:t>
            </w:r>
            <w:r w:rsidR="00042D88">
              <w:rPr>
                <w:sz w:val="22"/>
                <w:szCs w:val="22"/>
              </w:rPr>
              <w:t xml:space="preserve">operational </w:t>
            </w:r>
            <w:r w:rsidR="003465C8">
              <w:rPr>
                <w:sz w:val="22"/>
                <w:szCs w:val="22"/>
              </w:rPr>
              <w:t xml:space="preserve">challenges during </w:t>
            </w:r>
            <w:r w:rsidR="00042D88">
              <w:rPr>
                <w:sz w:val="22"/>
                <w:szCs w:val="22"/>
              </w:rPr>
              <w:t xml:space="preserve">the pandemic.  </w:t>
            </w:r>
            <w:r w:rsidR="007A3817">
              <w:rPr>
                <w:sz w:val="22"/>
                <w:szCs w:val="22"/>
              </w:rPr>
              <w:t xml:space="preserve"> </w:t>
            </w:r>
          </w:p>
          <w:p w:rsidR="00924DFA" w:rsidP="006E0048" w14:paraId="701E3E04" w14:textId="77777777">
            <w:pPr>
              <w:rPr>
                <w:sz w:val="22"/>
                <w:szCs w:val="22"/>
              </w:rPr>
            </w:pPr>
          </w:p>
          <w:p w:rsidR="00873108" w:rsidP="006E0048" w14:paraId="3486510C" w14:textId="77777777">
            <w:pPr>
              <w:rPr>
                <w:sz w:val="22"/>
                <w:szCs w:val="22"/>
              </w:rPr>
            </w:pPr>
          </w:p>
          <w:p w:rsidR="00873108" w:rsidRPr="007475A1" w:rsidP="006E0048" w14:paraId="1FE014E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873108" w:rsidRPr="0080486B" w:rsidP="006E0048" w14:paraId="728F7A3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873108" w:rsidRPr="00EE0E90" w:rsidP="006E0048" w14:paraId="0550CA6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873108" w:rsidRPr="00EF729B" w:rsidP="006E0048" w14:paraId="0771A84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873108" w:rsidRPr="007528A5" w:rsidP="00873108" w14:paraId="6EC13211" w14:textId="77777777">
      <w:pPr>
        <w:rPr>
          <w:b/>
          <w:bCs/>
          <w:sz w:val="2"/>
          <w:szCs w:val="2"/>
        </w:rPr>
      </w:pPr>
    </w:p>
    <w:p w:rsidR="00D641D3" w14:paraId="04AA9BC8" w14:textId="77777777"/>
    <w:sectPr w:rsidSect="00552E9F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08"/>
    <w:rsid w:val="000012FD"/>
    <w:rsid w:val="00002853"/>
    <w:rsid w:val="0003397F"/>
    <w:rsid w:val="000355E2"/>
    <w:rsid w:val="00042D88"/>
    <w:rsid w:val="00086962"/>
    <w:rsid w:val="000B0CE4"/>
    <w:rsid w:val="000C606F"/>
    <w:rsid w:val="000C620B"/>
    <w:rsid w:val="000E042C"/>
    <w:rsid w:val="00101630"/>
    <w:rsid w:val="001052C7"/>
    <w:rsid w:val="00105C4A"/>
    <w:rsid w:val="001143B1"/>
    <w:rsid w:val="00147973"/>
    <w:rsid w:val="0016331D"/>
    <w:rsid w:val="001755F5"/>
    <w:rsid w:val="001A00DE"/>
    <w:rsid w:val="001E7FB9"/>
    <w:rsid w:val="00204FC9"/>
    <w:rsid w:val="00220996"/>
    <w:rsid w:val="00246530"/>
    <w:rsid w:val="00253226"/>
    <w:rsid w:val="00256943"/>
    <w:rsid w:val="00264955"/>
    <w:rsid w:val="00286F7F"/>
    <w:rsid w:val="00296B18"/>
    <w:rsid w:val="002A1043"/>
    <w:rsid w:val="002E165B"/>
    <w:rsid w:val="002F2F04"/>
    <w:rsid w:val="002F6F8A"/>
    <w:rsid w:val="00320DFE"/>
    <w:rsid w:val="0032430F"/>
    <w:rsid w:val="003465C8"/>
    <w:rsid w:val="00397352"/>
    <w:rsid w:val="003A0ECE"/>
    <w:rsid w:val="003A0FE4"/>
    <w:rsid w:val="003B298C"/>
    <w:rsid w:val="003C636E"/>
    <w:rsid w:val="003F4973"/>
    <w:rsid w:val="003F54B0"/>
    <w:rsid w:val="00406954"/>
    <w:rsid w:val="0042775F"/>
    <w:rsid w:val="00450E82"/>
    <w:rsid w:val="004579D4"/>
    <w:rsid w:val="004A729A"/>
    <w:rsid w:val="004B158B"/>
    <w:rsid w:val="00514997"/>
    <w:rsid w:val="005240F1"/>
    <w:rsid w:val="00536140"/>
    <w:rsid w:val="00552E9F"/>
    <w:rsid w:val="00554946"/>
    <w:rsid w:val="005A3865"/>
    <w:rsid w:val="005F2780"/>
    <w:rsid w:val="006108F7"/>
    <w:rsid w:val="00613618"/>
    <w:rsid w:val="00637F60"/>
    <w:rsid w:val="006B7FF4"/>
    <w:rsid w:val="006D267E"/>
    <w:rsid w:val="006E0048"/>
    <w:rsid w:val="006E46F9"/>
    <w:rsid w:val="00714E4E"/>
    <w:rsid w:val="00721ECD"/>
    <w:rsid w:val="007475A1"/>
    <w:rsid w:val="00750E33"/>
    <w:rsid w:val="007528A5"/>
    <w:rsid w:val="0076367D"/>
    <w:rsid w:val="00766384"/>
    <w:rsid w:val="007A3817"/>
    <w:rsid w:val="007F05DB"/>
    <w:rsid w:val="0080486B"/>
    <w:rsid w:val="00814843"/>
    <w:rsid w:val="00847A4B"/>
    <w:rsid w:val="00850D64"/>
    <w:rsid w:val="008725A9"/>
    <w:rsid w:val="00873108"/>
    <w:rsid w:val="008840F1"/>
    <w:rsid w:val="00884D81"/>
    <w:rsid w:val="008A3940"/>
    <w:rsid w:val="008B4FDE"/>
    <w:rsid w:val="008E6C96"/>
    <w:rsid w:val="008F1340"/>
    <w:rsid w:val="00910965"/>
    <w:rsid w:val="00924DFA"/>
    <w:rsid w:val="009C7357"/>
    <w:rsid w:val="00AA32BB"/>
    <w:rsid w:val="00AD49D0"/>
    <w:rsid w:val="00AE4DF8"/>
    <w:rsid w:val="00B02B85"/>
    <w:rsid w:val="00B3142A"/>
    <w:rsid w:val="00B3703C"/>
    <w:rsid w:val="00B4134B"/>
    <w:rsid w:val="00B44180"/>
    <w:rsid w:val="00B55DBC"/>
    <w:rsid w:val="00B82EB6"/>
    <w:rsid w:val="00BB35E5"/>
    <w:rsid w:val="00BF1D1F"/>
    <w:rsid w:val="00C1031F"/>
    <w:rsid w:val="00C54B8D"/>
    <w:rsid w:val="00C57320"/>
    <w:rsid w:val="00CA536D"/>
    <w:rsid w:val="00CC37B4"/>
    <w:rsid w:val="00CC6D9C"/>
    <w:rsid w:val="00D109D5"/>
    <w:rsid w:val="00D60310"/>
    <w:rsid w:val="00D641D3"/>
    <w:rsid w:val="00D746F0"/>
    <w:rsid w:val="00D87925"/>
    <w:rsid w:val="00DA2E8D"/>
    <w:rsid w:val="00DA5D82"/>
    <w:rsid w:val="00DC1A31"/>
    <w:rsid w:val="00DD4FDA"/>
    <w:rsid w:val="00DF26F0"/>
    <w:rsid w:val="00E00835"/>
    <w:rsid w:val="00E04C02"/>
    <w:rsid w:val="00E063FE"/>
    <w:rsid w:val="00E435CC"/>
    <w:rsid w:val="00E56C61"/>
    <w:rsid w:val="00E65854"/>
    <w:rsid w:val="00E758F4"/>
    <w:rsid w:val="00E9332D"/>
    <w:rsid w:val="00EC1BBB"/>
    <w:rsid w:val="00EE0E90"/>
    <w:rsid w:val="00EE55ED"/>
    <w:rsid w:val="00EF729B"/>
    <w:rsid w:val="00EF7FA6"/>
    <w:rsid w:val="00F221E5"/>
    <w:rsid w:val="00F303F9"/>
    <w:rsid w:val="00F53623"/>
    <w:rsid w:val="00F8298B"/>
    <w:rsid w:val="00F82DE0"/>
    <w:rsid w:val="00F84CBD"/>
    <w:rsid w:val="00FB1BD4"/>
    <w:rsid w:val="00FD4D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C378836-1DFA-4139-9437-62B0D91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1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0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9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96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