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C33D8" w:rsidRPr="006A36F5" w14:paraId="1C79F61A" w14:textId="2AE1DD19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2B294A">
        <w:rPr>
          <w:b/>
          <w:szCs w:val="24"/>
        </w:rPr>
        <w:t>3144</w:t>
      </w:r>
      <w:r w:rsidR="00240022">
        <w:rPr>
          <w:b/>
          <w:szCs w:val="24"/>
        </w:rPr>
        <w:tab/>
      </w:r>
      <w:r w:rsidR="00AF1A4A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AF1A4A">
        <w:rPr>
          <w:b/>
          <w:bCs/>
          <w:szCs w:val="24"/>
        </w:rPr>
        <w:t xml:space="preserve">March </w:t>
      </w:r>
      <w:r w:rsidR="002B294A">
        <w:rPr>
          <w:b/>
          <w:bCs/>
          <w:szCs w:val="24"/>
        </w:rPr>
        <w:t>20</w:t>
      </w:r>
      <w:bookmarkStart w:id="2" w:name="_GoBack"/>
      <w:bookmarkEnd w:id="2"/>
      <w:r w:rsidR="00662E21">
        <w:rPr>
          <w:b/>
          <w:szCs w:val="24"/>
        </w:rPr>
        <w:t>, 20</w:t>
      </w:r>
      <w:r w:rsidR="00AF1A4A">
        <w:rPr>
          <w:b/>
          <w:szCs w:val="24"/>
        </w:rPr>
        <w:t>20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0DE30623" w14:textId="5D4014A8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596F1327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 w14:paraId="153E9FFA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1E8C0760" w14:textId="78E9486A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5B49C2">
        <w:rPr>
          <w:szCs w:val="24"/>
        </w:rPr>
        <w:t xml:space="preserve">A </w:t>
      </w:r>
      <w:r w:rsidR="00CC60A2">
        <w:rPr>
          <w:szCs w:val="24"/>
        </w:rPr>
        <w:t>Petition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5B49C2">
        <w:rPr>
          <w:szCs w:val="24"/>
        </w:rPr>
        <w:t>s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 w14:paraId="7D03A146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P="009648EB" w14:paraId="0F4EEB80" w14:textId="73D52ECA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622459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622459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B22ECA" w:rsidRPr="002A5F44" w:rsidP="009648EB" w14:paraId="166C0E19" w14:textId="77777777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</w:p>
    <w:p w:rsidR="00595802" w:rsidRPr="008B3B05" w:rsidP="00595802" w14:paraId="61AD44B8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927821" w:rsidRPr="00927821" w:rsidP="005C7456" w14:paraId="4F324206" w14:textId="73D6E940">
      <w:pPr>
        <w:ind w:left="1080" w:hanging="1080"/>
        <w:rPr>
          <w:rFonts w:ascii="Times" w:hAnsi="Times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DE2DA6">
        <w:rPr>
          <w:rFonts w:eastAsia="MingLiU"/>
          <w:bCs/>
          <w:color w:val="010101"/>
          <w:szCs w:val="24"/>
        </w:rPr>
        <w:t xml:space="preserve">In the Matter of </w:t>
      </w:r>
      <w:r w:rsidR="00B22ECA">
        <w:rPr>
          <w:rFonts w:eastAsia="MingLiU"/>
          <w:bCs/>
          <w:color w:val="010101"/>
          <w:szCs w:val="24"/>
        </w:rPr>
        <w:t>Reexaminaton</w:t>
      </w:r>
      <w:r w:rsidR="00B22ECA">
        <w:rPr>
          <w:rFonts w:eastAsia="MingLiU"/>
          <w:bCs/>
          <w:color w:val="010101"/>
          <w:szCs w:val="24"/>
        </w:rPr>
        <w:t xml:space="preserve"> of the Comparative Standards and Procedures for Licensing Noncommercial Educational Broadcast Stations and Low Power FM Stations </w:t>
      </w:r>
      <w:r w:rsidR="005C7456">
        <w:rPr>
          <w:rFonts w:eastAsia="MingLiU"/>
          <w:bCs/>
          <w:color w:val="010101"/>
          <w:szCs w:val="24"/>
        </w:rPr>
        <w:t>(</w:t>
      </w:r>
      <w:r w:rsidR="00DF2A2D">
        <w:rPr>
          <w:rFonts w:eastAsia="MingLiU"/>
          <w:bCs/>
          <w:color w:val="010101"/>
          <w:szCs w:val="24"/>
        </w:rPr>
        <w:t>MB</w:t>
      </w:r>
      <w:r w:rsidR="005C7456">
        <w:rPr>
          <w:rFonts w:eastAsia="MingLiU"/>
          <w:bCs/>
          <w:color w:val="010101"/>
          <w:szCs w:val="24"/>
        </w:rPr>
        <w:t xml:space="preserve"> Docket No. 1</w:t>
      </w:r>
      <w:r w:rsidR="00B22ECA">
        <w:rPr>
          <w:rFonts w:eastAsia="MingLiU"/>
          <w:bCs/>
          <w:color w:val="010101"/>
          <w:szCs w:val="24"/>
        </w:rPr>
        <w:t>9-3</w:t>
      </w:r>
      <w:r w:rsidR="005C7456">
        <w:rPr>
          <w:rFonts w:eastAsia="MingLiU"/>
          <w:bCs/>
          <w:color w:val="010101"/>
          <w:szCs w:val="24"/>
        </w:rPr>
        <w:t>)</w:t>
      </w:r>
    </w:p>
    <w:p w:rsidR="00ED111B" w:rsidP="00140FF8" w14:paraId="561BD1B2" w14:textId="77777777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FB6D87" w:rsidP="00FB6D87" w14:paraId="04487AA0" w14:textId="1EE5A0E7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B22ECA">
        <w:rPr>
          <w:rFonts w:ascii="Times" w:hAnsi="Times"/>
          <w:color w:val="010101"/>
          <w:szCs w:val="24"/>
        </w:rPr>
        <w:t xml:space="preserve">Michael </w:t>
      </w:r>
      <w:r w:rsidR="00B22ECA">
        <w:rPr>
          <w:rFonts w:ascii="Times" w:hAnsi="Times"/>
          <w:color w:val="010101"/>
          <w:szCs w:val="24"/>
        </w:rPr>
        <w:t>Couzens</w:t>
      </w:r>
      <w:r w:rsidR="00B22ECA">
        <w:rPr>
          <w:rFonts w:ascii="Times" w:hAnsi="Times"/>
          <w:color w:val="010101"/>
          <w:szCs w:val="24"/>
        </w:rPr>
        <w:t xml:space="preserve"> </w:t>
      </w:r>
      <w:r w:rsidR="000B37C0">
        <w:rPr>
          <w:rFonts w:ascii="Times" w:hAnsi="Times"/>
          <w:color w:val="010101"/>
          <w:szCs w:val="24"/>
        </w:rPr>
        <w:t>and Alan Korn</w:t>
      </w:r>
      <w:r>
        <w:rPr>
          <w:rFonts w:ascii="Times" w:hAnsi="Times"/>
          <w:bCs/>
          <w:color w:val="010101"/>
          <w:szCs w:val="24"/>
        </w:rPr>
        <w:t xml:space="preserve">, on behalf of </w:t>
      </w:r>
      <w:r w:rsidR="00B22ECA">
        <w:rPr>
          <w:rFonts w:ascii="Times" w:hAnsi="Times"/>
          <w:bCs/>
          <w:color w:val="010101"/>
          <w:szCs w:val="24"/>
        </w:rPr>
        <w:t>Discount Legal</w:t>
      </w:r>
      <w:r>
        <w:rPr>
          <w:rFonts w:ascii="Times" w:hAnsi="Times"/>
          <w:bCs/>
          <w:color w:val="010101"/>
          <w:szCs w:val="24"/>
        </w:rPr>
        <w:t xml:space="preserve"> (Filed </w:t>
      </w:r>
      <w:r w:rsidR="00B22ECA">
        <w:rPr>
          <w:rFonts w:ascii="Times" w:hAnsi="Times"/>
          <w:bCs/>
          <w:color w:val="010101"/>
          <w:szCs w:val="24"/>
        </w:rPr>
        <w:t xml:space="preserve">March </w:t>
      </w:r>
      <w:r w:rsidR="005B49C2">
        <w:rPr>
          <w:rFonts w:ascii="Times" w:hAnsi="Times"/>
          <w:bCs/>
          <w:color w:val="010101"/>
          <w:szCs w:val="24"/>
        </w:rPr>
        <w:t>12</w:t>
      </w:r>
      <w:r>
        <w:rPr>
          <w:rFonts w:ascii="Times" w:hAnsi="Times"/>
          <w:bCs/>
          <w:color w:val="010101"/>
          <w:szCs w:val="24"/>
        </w:rPr>
        <w:t>, 20</w:t>
      </w:r>
      <w:r w:rsidR="00B22ECA">
        <w:rPr>
          <w:rFonts w:ascii="Times" w:hAnsi="Times"/>
          <w:bCs/>
          <w:color w:val="010101"/>
          <w:szCs w:val="24"/>
        </w:rPr>
        <w:t>20</w:t>
      </w:r>
      <w:r>
        <w:rPr>
          <w:rFonts w:ascii="Times" w:hAnsi="Times"/>
          <w:bCs/>
          <w:color w:val="010101"/>
          <w:szCs w:val="24"/>
        </w:rPr>
        <w:t>)</w:t>
      </w:r>
    </w:p>
    <w:p w:rsidR="005C33D8" w:rsidP="00140FF8" w14:paraId="29E273B2" w14:textId="7A61FD2A">
      <w:pPr>
        <w:widowControl/>
        <w:autoSpaceDE w:val="0"/>
        <w:autoSpaceDN w:val="0"/>
        <w:adjustRightInd w:val="0"/>
        <w:sectPr w:rsidSect="006707AE">
          <w:headerReference w:type="first" r:id="rId4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6F7D2E41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1B481695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86746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37971EC8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3B84B187" w14:textId="77777777">
    <w:pPr>
      <w:suppressAutoHyphens/>
      <w:rPr>
        <w:rFonts w:ascii="Arial Narrow" w:hAnsi="Arial Narrow"/>
      </w:rPr>
    </w:pPr>
  </w:p>
  <w:p w:rsidR="00F44F4F" w14:paraId="6C9B5DD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225F674D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 202 / 418-0500</w:t>
                    </w:r>
                  </w:p>
                  <w:p w:rsidR="00F44F4F" w14:paraId="410ACCC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 202 / 418-2830</w:t>
                    </w:r>
                  </w:p>
                  <w:p w:rsidR="00F44F4F" w14:paraId="565F36B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DC3532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Internet:  </w:t>
                    </w:r>
                    <w:r>
                      <w:rPr>
                        <w:rFonts w:ascii="Arial" w:hAnsi="Arial"/>
                        <w:sz w:val="16"/>
                      </w:rPr>
                      <w:t>http://www.fcc.gov</w:t>
                    </w:r>
                  </w:p>
                  <w:p w:rsidR="00F44F4F" w14:paraId="69595030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22661F8D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F6BB3C2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01DBEB3A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6CDBCA10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46E3B84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CB442FB"/>
    <w:multiLevelType w:val="hybridMultilevel"/>
    <w:tmpl w:val="D468563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0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37C0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293"/>
    <w:rsid w:val="001948E6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16B5A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2DE7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294A"/>
    <w:rsid w:val="002B557A"/>
    <w:rsid w:val="002B5A56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121C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860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0E8F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16C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9C2"/>
    <w:rsid w:val="005B4A41"/>
    <w:rsid w:val="005B60D2"/>
    <w:rsid w:val="005B6C1D"/>
    <w:rsid w:val="005B6FAE"/>
    <w:rsid w:val="005B7749"/>
    <w:rsid w:val="005C0FF5"/>
    <w:rsid w:val="005C1E84"/>
    <w:rsid w:val="005C33D8"/>
    <w:rsid w:val="005C4E5A"/>
    <w:rsid w:val="005C5405"/>
    <w:rsid w:val="005C7456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C3B9E"/>
    <w:rsid w:val="006C5220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5A43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16FD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1A4A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2ECA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6D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2A2D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2301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4D98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69BE"/>
    <w:rsid w:val="00F4730B"/>
    <w:rsid w:val="00F50486"/>
    <w:rsid w:val="00F522D7"/>
    <w:rsid w:val="00F54E0F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4CAB"/>
    <w:rsid w:val="00FB66A2"/>
    <w:rsid w:val="00FB6A03"/>
    <w:rsid w:val="00FB6D87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